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68"/>
        <w:gridCol w:w="1249"/>
        <w:gridCol w:w="2358"/>
        <w:gridCol w:w="3479"/>
      </w:tblGrid>
      <w:tr w:rsidR="002C359F" w:rsidRPr="00C77AE7" w14:paraId="3F02AC89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E175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Název VZ: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Předmět veřejné zakázky"/>
            <w:tag w:val="P_x0159_edm_x011b_t_x0020_ve_x0159_ejn_x00e9__x0020_zak_x00e1_zky"/>
            <w:id w:val="1563062939"/>
            <w:placeholder>
              <w:docPart w:val="D27D666CCDCA422DA718BB38C7B11E5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Předmět_x0020_veřejné_x0020_zakázky[1]" w:storeItemID="{79FFD728-9BCE-4569-B160-263739239CD4}"/>
            <w:text w:multiLine="1"/>
          </w:sdtPr>
          <w:sdtContent>
            <w:tc>
              <w:tcPr>
                <w:tcW w:w="3913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D53FEF" w14:textId="02697B1B" w:rsidR="002C359F" w:rsidRPr="006270C8" w:rsidRDefault="00A158E5" w:rsidP="006B291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Podpora a rozvoj SOFA SignPoint</w:t>
                </w:r>
              </w:p>
            </w:tc>
          </w:sdtContent>
        </w:sdt>
      </w:tr>
      <w:tr w:rsidR="002C359F" w:rsidRPr="00C77AE7" w14:paraId="11827837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CF38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PGRLF</w:t>
            </w: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942D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4D5B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Druh řízení: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48B7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Zakázka malého rozsahu</w:t>
            </w:r>
          </w:p>
        </w:tc>
      </w:tr>
      <w:tr w:rsidR="002C359F" w:rsidRPr="00C77AE7" w14:paraId="7E96CE91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8064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</w:t>
            </w: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4ED3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CDF8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Předmět VZ / Limit VZ: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6A59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Služby</w:t>
            </w:r>
            <w:r w:rsidRPr="00C77AE7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VZMR</w:t>
            </w:r>
          </w:p>
        </w:tc>
      </w:tr>
      <w:tr w:rsidR="002C359F" w:rsidRPr="00C77AE7" w14:paraId="5B8C3BA2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82CA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71CD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ICT</w:t>
            </w:r>
          </w:p>
        </w:tc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8709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77777777" w:rsidR="005E150E" w:rsidRPr="00F70F6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01BAB9BF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0F13A1">
        <w:rPr>
          <w:rFonts w:ascii="Arial" w:hAnsi="Arial" w:cs="Arial"/>
          <w:b/>
          <w:caps/>
        </w:rPr>
        <w:t xml:space="preserve">č. </w:t>
      </w:r>
      <w:r w:rsidR="006B291F">
        <w:rPr>
          <w:rFonts w:ascii="Arial" w:hAnsi="Arial" w:cs="Arial"/>
          <w:b/>
          <w:caps/>
        </w:rPr>
        <w:t>8</w:t>
      </w:r>
      <w:r w:rsidR="000F13A1">
        <w:rPr>
          <w:rFonts w:ascii="Arial" w:hAnsi="Arial" w:cs="Arial"/>
          <w:b/>
          <w:caps/>
        </w:rPr>
        <w:t xml:space="preserve">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6B291F">
        <w:rPr>
          <w:rFonts w:ascii="Arial" w:hAnsi="Arial" w:cs="Arial"/>
          <w:b/>
          <w:caps/>
        </w:rPr>
        <w:t>o</w:t>
      </w:r>
      <w:r w:rsidR="006B291F">
        <w:t xml:space="preserve"> </w:t>
      </w:r>
      <w:r w:rsidR="006B291F" w:rsidRPr="006B291F">
        <w:rPr>
          <w:rFonts w:ascii="Arial" w:hAnsi="Arial" w:cs="Arial"/>
          <w:b/>
          <w:caps/>
        </w:rPr>
        <w:t>oprávnění poskytovat služby podpory a rozvoje služby SOFA</w:t>
      </w:r>
    </w:p>
    <w:p w14:paraId="3C40E032" w14:textId="1736B69F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86A070" w14:textId="4C11B911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47">
        <w:rPr>
          <w:rFonts w:ascii="Arial" w:hAnsi="Arial" w:cs="Arial"/>
        </w:rPr>
        <w:t>Podpůrný a garanční rolnický a lesnický fond, a.s.</w:t>
      </w:r>
    </w:p>
    <w:p w14:paraId="14C5ACF1" w14:textId="77777777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 xml:space="preserve">Sídlem: 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  <w:t>Sokolovská 394/17, 186 00 Praha 8</w:t>
      </w:r>
    </w:p>
    <w:p w14:paraId="7E884FFC" w14:textId="77777777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>Kterého zastupuje: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>
        <w:rPr>
          <w:rFonts w:ascii="Arial" w:hAnsi="Arial" w:cs="Arial"/>
        </w:rPr>
        <w:t>doc. Dr. Ing. Josef Kučera</w:t>
      </w:r>
      <w:r w:rsidRPr="00A85047">
        <w:rPr>
          <w:rFonts w:ascii="Arial" w:hAnsi="Arial" w:cs="Arial"/>
        </w:rPr>
        <w:t>, předseda představenstva</w:t>
      </w:r>
    </w:p>
    <w:p w14:paraId="4E71621B" w14:textId="294BE365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 xml:space="preserve">IČO: 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  <w:t>492 41</w:t>
      </w:r>
      <w:r>
        <w:rPr>
          <w:rFonts w:ascii="Arial" w:hAnsi="Arial" w:cs="Arial"/>
        </w:rPr>
        <w:t> 494</w:t>
      </w:r>
    </w:p>
    <w:p w14:paraId="2908AB4F" w14:textId="6886E5E6" w:rsidR="00880D13" w:rsidRDefault="00880D1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2E87B7" w14:textId="77777777" w:rsidR="00880D13" w:rsidRPr="00F70F6E" w:rsidRDefault="00880D1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72D5F0" w14:textId="16F9F165" w:rsidR="008F7369" w:rsidRDefault="00C608C9" w:rsidP="00B13B00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F7369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 xml:space="preserve"> </w:t>
      </w:r>
    </w:p>
    <w:p w14:paraId="7BAA9E27" w14:textId="77777777" w:rsidR="008F7369" w:rsidRDefault="008F7369" w:rsidP="00B13B00">
      <w:pPr>
        <w:spacing w:line="280" w:lineRule="atLeast"/>
        <w:jc w:val="both"/>
        <w:rPr>
          <w:rFonts w:ascii="Arial" w:hAnsi="Arial" w:cs="Arial"/>
          <w:b/>
          <w:caps/>
        </w:rPr>
      </w:pPr>
    </w:p>
    <w:p w14:paraId="3C40E035" w14:textId="313C919A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8F9DA2B" w14:textId="43DA28F5" w:rsidR="003932FE" w:rsidRDefault="00B13B00" w:rsidP="002A1F4E">
      <w:pPr>
        <w:spacing w:line="280" w:lineRule="atLeast"/>
        <w:jc w:val="both"/>
        <w:rPr>
          <w:rFonts w:ascii="Arial" w:hAnsi="Arial" w:cs="Arial"/>
          <w:b/>
          <w:bCs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  <w:r w:rsidR="00880D13">
        <w:rPr>
          <w:rFonts w:ascii="Arial" w:hAnsi="Arial" w:cs="Arial"/>
          <w:b/>
          <w:bCs/>
          <w:sz w:val="20"/>
          <w:szCs w:val="20"/>
        </w:rPr>
        <w:t xml:space="preserve"> </w:t>
      </w:r>
      <w:r w:rsidR="00A158E5">
        <w:rPr>
          <w:rFonts w:ascii="Arial" w:hAnsi="Arial" w:cs="Arial"/>
          <w:b/>
          <w:bCs/>
        </w:rPr>
        <w:t>Podpora a rozvoj SOFA SignPoint</w:t>
      </w:r>
    </w:p>
    <w:p w14:paraId="7DF49DA8" w14:textId="77777777" w:rsidR="007D04B3" w:rsidRDefault="007D04B3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39551CF" w14:textId="414A4141" w:rsidR="003932FE" w:rsidRPr="00D40624" w:rsidRDefault="002A1F4E" w:rsidP="006B291F">
      <w:pPr>
        <w:spacing w:line="280" w:lineRule="atLeast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A158E5">
        <w:rPr>
          <w:rFonts w:ascii="Arial" w:hAnsi="Arial" w:cs="Arial"/>
          <w:bCs/>
          <w:sz w:val="20"/>
          <w:szCs w:val="20"/>
        </w:rPr>
        <w:t>Výše uvedený dodavatel</w:t>
      </w:r>
      <w:r w:rsidR="00E42A52" w:rsidRPr="00A158E5">
        <w:rPr>
          <w:rFonts w:ascii="Arial" w:hAnsi="Arial" w:cs="Arial"/>
          <w:bCs/>
          <w:sz w:val="20"/>
          <w:szCs w:val="20"/>
        </w:rPr>
        <w:t xml:space="preserve"> </w:t>
      </w:r>
      <w:r w:rsidR="003932FE" w:rsidRPr="00A158E5">
        <w:rPr>
          <w:rFonts w:ascii="Arial" w:hAnsi="Arial" w:cs="Arial"/>
          <w:bCs/>
          <w:sz w:val="20"/>
          <w:szCs w:val="20"/>
        </w:rPr>
        <w:t xml:space="preserve">prohlašuje, </w:t>
      </w:r>
      <w:r w:rsidR="006B291F" w:rsidRPr="00A158E5">
        <w:rPr>
          <w:rFonts w:ascii="Arial" w:hAnsi="Arial" w:cs="Arial"/>
          <w:bCs/>
          <w:sz w:val="20"/>
          <w:szCs w:val="20"/>
        </w:rPr>
        <w:t>že je výrobcem SW oprávněn poskytovat služby podpory a rozvoje služby SOFA u zákazníků a dále provádět vývojové, konfigurační a další změny zdrojových kódů služby SOFA. Přikládá čestné prohlášení výrobce SW</w:t>
      </w:r>
      <w:r w:rsidR="006B291F">
        <w:t>.</w:t>
      </w:r>
    </w:p>
    <w:p w14:paraId="3C40E049" w14:textId="21E9D66B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3850D99E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0B94ADB" w14:textId="77777777" w:rsidR="00A158E5" w:rsidRDefault="00A158E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4" w14:textId="0C08DD9A" w:rsidR="00FF070D" w:rsidRPr="000F7286" w:rsidRDefault="00134B9D" w:rsidP="00FE357E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FF070D" w:rsidRPr="000F7286" w:rsidSect="00FE357E">
      <w:footerReference w:type="even" r:id="rId12"/>
      <w:footerReference w:type="default" r:id="rId13"/>
      <w:pgSz w:w="11906" w:h="16838"/>
      <w:pgMar w:top="1138" w:right="1418" w:bottom="1417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4CB4" w14:textId="77777777" w:rsidR="00036025" w:rsidRDefault="00036025">
      <w:r>
        <w:separator/>
      </w:r>
    </w:p>
  </w:endnote>
  <w:endnote w:type="continuationSeparator" w:id="0">
    <w:p w14:paraId="76AFB3C1" w14:textId="77777777" w:rsidR="00036025" w:rsidRDefault="0003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05D" w14:textId="1F5C0913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A158E5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42D5" w14:textId="77777777" w:rsidR="00036025" w:rsidRDefault="00036025">
      <w:r>
        <w:separator/>
      </w:r>
    </w:p>
  </w:footnote>
  <w:footnote w:type="continuationSeparator" w:id="0">
    <w:p w14:paraId="13183470" w14:textId="77777777" w:rsidR="00036025" w:rsidRDefault="0003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838649">
    <w:abstractNumId w:val="3"/>
  </w:num>
  <w:num w:numId="2" w16cid:durableId="557060537">
    <w:abstractNumId w:val="0"/>
  </w:num>
  <w:num w:numId="3" w16cid:durableId="1794245729">
    <w:abstractNumId w:val="5"/>
  </w:num>
  <w:num w:numId="4" w16cid:durableId="1026174431">
    <w:abstractNumId w:val="4"/>
  </w:num>
  <w:num w:numId="5" w16cid:durableId="309595730">
    <w:abstractNumId w:val="7"/>
  </w:num>
  <w:num w:numId="6" w16cid:durableId="67727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719793">
    <w:abstractNumId w:val="6"/>
  </w:num>
  <w:num w:numId="8" w16cid:durableId="747314952">
    <w:abstractNumId w:val="1"/>
  </w:num>
  <w:num w:numId="9" w16cid:durableId="1931037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BA"/>
    <w:rsid w:val="0001180B"/>
    <w:rsid w:val="00036025"/>
    <w:rsid w:val="00046809"/>
    <w:rsid w:val="00061DC6"/>
    <w:rsid w:val="00092A05"/>
    <w:rsid w:val="000B68B3"/>
    <w:rsid w:val="000D54A3"/>
    <w:rsid w:val="000E0EF8"/>
    <w:rsid w:val="000E4C5F"/>
    <w:rsid w:val="000F13A1"/>
    <w:rsid w:val="000F20F8"/>
    <w:rsid w:val="000F541B"/>
    <w:rsid w:val="000F7286"/>
    <w:rsid w:val="00105AD0"/>
    <w:rsid w:val="001154CC"/>
    <w:rsid w:val="001163CA"/>
    <w:rsid w:val="001214EF"/>
    <w:rsid w:val="00123CC3"/>
    <w:rsid w:val="00127276"/>
    <w:rsid w:val="00130028"/>
    <w:rsid w:val="00134B9D"/>
    <w:rsid w:val="00172F9C"/>
    <w:rsid w:val="00174EFF"/>
    <w:rsid w:val="00185663"/>
    <w:rsid w:val="001E7E52"/>
    <w:rsid w:val="00223A7B"/>
    <w:rsid w:val="00245084"/>
    <w:rsid w:val="002453C4"/>
    <w:rsid w:val="00277ED3"/>
    <w:rsid w:val="002A1F4E"/>
    <w:rsid w:val="002C2180"/>
    <w:rsid w:val="002C359F"/>
    <w:rsid w:val="002D3218"/>
    <w:rsid w:val="002E4402"/>
    <w:rsid w:val="002E68BF"/>
    <w:rsid w:val="002F6EB5"/>
    <w:rsid w:val="00310E67"/>
    <w:rsid w:val="00330599"/>
    <w:rsid w:val="00334FB7"/>
    <w:rsid w:val="00341C5D"/>
    <w:rsid w:val="00347746"/>
    <w:rsid w:val="00354DE5"/>
    <w:rsid w:val="003662C1"/>
    <w:rsid w:val="00384ECB"/>
    <w:rsid w:val="00385872"/>
    <w:rsid w:val="003910DE"/>
    <w:rsid w:val="003932FE"/>
    <w:rsid w:val="00397AAE"/>
    <w:rsid w:val="003A1805"/>
    <w:rsid w:val="003E1E4D"/>
    <w:rsid w:val="003E6A11"/>
    <w:rsid w:val="00423BC7"/>
    <w:rsid w:val="00434F71"/>
    <w:rsid w:val="00446EA7"/>
    <w:rsid w:val="00456B14"/>
    <w:rsid w:val="00465382"/>
    <w:rsid w:val="00492E93"/>
    <w:rsid w:val="00496647"/>
    <w:rsid w:val="004A4250"/>
    <w:rsid w:val="004D2DC9"/>
    <w:rsid w:val="004D33DA"/>
    <w:rsid w:val="004D6099"/>
    <w:rsid w:val="004D68C5"/>
    <w:rsid w:val="004D6D48"/>
    <w:rsid w:val="004E499F"/>
    <w:rsid w:val="00520849"/>
    <w:rsid w:val="00561077"/>
    <w:rsid w:val="00580B02"/>
    <w:rsid w:val="0059138B"/>
    <w:rsid w:val="0059266E"/>
    <w:rsid w:val="005A45D7"/>
    <w:rsid w:val="005D5482"/>
    <w:rsid w:val="005D656F"/>
    <w:rsid w:val="005E150E"/>
    <w:rsid w:val="00605DB9"/>
    <w:rsid w:val="0063175F"/>
    <w:rsid w:val="00634667"/>
    <w:rsid w:val="006B291F"/>
    <w:rsid w:val="006D4D60"/>
    <w:rsid w:val="006D7999"/>
    <w:rsid w:val="006F1504"/>
    <w:rsid w:val="0070423C"/>
    <w:rsid w:val="00723563"/>
    <w:rsid w:val="0072429A"/>
    <w:rsid w:val="00753B48"/>
    <w:rsid w:val="007649A8"/>
    <w:rsid w:val="007745F6"/>
    <w:rsid w:val="007951BA"/>
    <w:rsid w:val="007964C2"/>
    <w:rsid w:val="007A371B"/>
    <w:rsid w:val="007C349C"/>
    <w:rsid w:val="007C7EF6"/>
    <w:rsid w:val="007D04B3"/>
    <w:rsid w:val="007D7749"/>
    <w:rsid w:val="007E0C0F"/>
    <w:rsid w:val="00810169"/>
    <w:rsid w:val="008370E4"/>
    <w:rsid w:val="0084783B"/>
    <w:rsid w:val="00857F3E"/>
    <w:rsid w:val="00862462"/>
    <w:rsid w:val="00867FB7"/>
    <w:rsid w:val="00871D2F"/>
    <w:rsid w:val="00873475"/>
    <w:rsid w:val="00874806"/>
    <w:rsid w:val="00875B69"/>
    <w:rsid w:val="008809D5"/>
    <w:rsid w:val="00880D13"/>
    <w:rsid w:val="008A0203"/>
    <w:rsid w:val="008A4683"/>
    <w:rsid w:val="008B00B2"/>
    <w:rsid w:val="008B6C76"/>
    <w:rsid w:val="008F5335"/>
    <w:rsid w:val="008F7369"/>
    <w:rsid w:val="0091357D"/>
    <w:rsid w:val="00933F35"/>
    <w:rsid w:val="00953696"/>
    <w:rsid w:val="00957753"/>
    <w:rsid w:val="00960ED9"/>
    <w:rsid w:val="00981763"/>
    <w:rsid w:val="009E5776"/>
    <w:rsid w:val="009E6815"/>
    <w:rsid w:val="009F01FD"/>
    <w:rsid w:val="00A158E5"/>
    <w:rsid w:val="00A21450"/>
    <w:rsid w:val="00A41078"/>
    <w:rsid w:val="00A425D8"/>
    <w:rsid w:val="00A46993"/>
    <w:rsid w:val="00A475E1"/>
    <w:rsid w:val="00A63853"/>
    <w:rsid w:val="00A74695"/>
    <w:rsid w:val="00A801A3"/>
    <w:rsid w:val="00AB6B4C"/>
    <w:rsid w:val="00AD33B7"/>
    <w:rsid w:val="00AD65ED"/>
    <w:rsid w:val="00B13B00"/>
    <w:rsid w:val="00B21D86"/>
    <w:rsid w:val="00B369FF"/>
    <w:rsid w:val="00B41CC5"/>
    <w:rsid w:val="00B433CC"/>
    <w:rsid w:val="00B633A6"/>
    <w:rsid w:val="00BA35CB"/>
    <w:rsid w:val="00BA3EFF"/>
    <w:rsid w:val="00BA47CB"/>
    <w:rsid w:val="00C10166"/>
    <w:rsid w:val="00C313B1"/>
    <w:rsid w:val="00C608C9"/>
    <w:rsid w:val="00CA271E"/>
    <w:rsid w:val="00CB705B"/>
    <w:rsid w:val="00D3399C"/>
    <w:rsid w:val="00D665C2"/>
    <w:rsid w:val="00D71679"/>
    <w:rsid w:val="00D872ED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2A52"/>
    <w:rsid w:val="00E4787E"/>
    <w:rsid w:val="00E50A18"/>
    <w:rsid w:val="00E53BED"/>
    <w:rsid w:val="00E8541A"/>
    <w:rsid w:val="00EB04C6"/>
    <w:rsid w:val="00EB1D89"/>
    <w:rsid w:val="00EC0535"/>
    <w:rsid w:val="00ED5331"/>
    <w:rsid w:val="00F17136"/>
    <w:rsid w:val="00F22795"/>
    <w:rsid w:val="00F4276C"/>
    <w:rsid w:val="00F4717D"/>
    <w:rsid w:val="00F50E73"/>
    <w:rsid w:val="00F70F6E"/>
    <w:rsid w:val="00F8130C"/>
    <w:rsid w:val="00F90BBC"/>
    <w:rsid w:val="00FC001B"/>
    <w:rsid w:val="00FD3894"/>
    <w:rsid w:val="00FD69B2"/>
    <w:rsid w:val="00FD7E31"/>
    <w:rsid w:val="00FE357E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853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932FE"/>
    <w:rPr>
      <w:color w:val="808080"/>
    </w:rPr>
  </w:style>
  <w:style w:type="paragraph" w:styleId="Odstavecseseznamem">
    <w:name w:val="List Paragraph"/>
    <w:basedOn w:val="Normln"/>
    <w:uiPriority w:val="34"/>
    <w:qFormat/>
    <w:rsid w:val="003932FE"/>
    <w:pPr>
      <w:spacing w:before="120" w:after="120"/>
      <w:ind w:left="708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7D666CCDCA422DA718BB38C7B11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77C7E-A5AD-4E33-AA92-A3DC3E8B80B7}"/>
      </w:docPartPr>
      <w:docPartBody>
        <w:p w:rsidR="0021691E" w:rsidRDefault="002103E2" w:rsidP="002103E2">
          <w:pPr>
            <w:pStyle w:val="D27D666CCDCA422DA718BB38C7B11E5C"/>
          </w:pPr>
          <w:r w:rsidRPr="00503DEC">
            <w:rPr>
              <w:rStyle w:val="Zstupntext"/>
            </w:rPr>
            <w:t>[Předmět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75"/>
    <w:rsid w:val="001C0801"/>
    <w:rsid w:val="001D7C75"/>
    <w:rsid w:val="002103E2"/>
    <w:rsid w:val="0021691E"/>
    <w:rsid w:val="008F268C"/>
    <w:rsid w:val="00A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03E2"/>
    <w:rPr>
      <w:color w:val="808080"/>
    </w:rPr>
  </w:style>
  <w:style w:type="paragraph" w:customStyle="1" w:styleId="D27D666CCDCA422DA718BB38C7B11E5C">
    <w:name w:val="D27D666CCDCA422DA718BB38C7B11E5C"/>
    <w:rsid w:val="0021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ce0092-e004-4946-9ab8-ef39e0b0caa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CD9DB-8C49-4235-8330-29049EC02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6C1AF-2200-492D-B0DA-44EF82506949}">
  <ds:schemaRefs>
    <ds:schemaRef ds:uri="http://schemas.microsoft.com/office/2006/metadata/properties"/>
    <ds:schemaRef ds:uri="http://schemas.microsoft.com/office/infopath/2007/PartnerControls"/>
    <ds:schemaRef ds:uri="aace0092-e004-4946-9ab8-ef39e0b0caae"/>
  </ds:schemaRefs>
</ds:datastoreItem>
</file>

<file path=customXml/itemProps3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Ondřej Holous</cp:lastModifiedBy>
  <cp:revision>4</cp:revision>
  <dcterms:created xsi:type="dcterms:W3CDTF">2023-03-08T08:06:00Z</dcterms:created>
  <dcterms:modified xsi:type="dcterms:W3CDTF">2023-03-14T10:08:00Z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0x0101004FC19690230E624FADFAEE950B05FDB8</vt:lpwstr>
  </property>
  <property fmtid="{D5CDD505-2E9C-101B-9397-08002B2CF9AE}" pid="3" name="Order">
    <vt:r8>1146900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