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EF34" w14:textId="77777777" w:rsidR="009D2730" w:rsidRPr="00FC604D" w:rsidRDefault="00AC7D41" w:rsidP="00EC586F">
      <w:pPr>
        <w:pStyle w:val="RLProhlensmluvnchstran"/>
        <w:rPr>
          <w:rFonts w:ascii="Arial" w:hAnsi="Arial" w:cs="Arial"/>
        </w:rPr>
      </w:pPr>
      <w:r w:rsidRPr="00FC604D">
        <w:rPr>
          <w:rFonts w:ascii="Arial" w:hAnsi="Arial" w:cs="Arial"/>
        </w:rPr>
        <w:t>Smlouva o zajištění standardizované podpory (</w:t>
      </w:r>
      <w:proofErr w:type="spellStart"/>
      <w:r w:rsidRPr="00FC604D">
        <w:rPr>
          <w:rFonts w:ascii="Arial" w:hAnsi="Arial" w:cs="Arial"/>
        </w:rPr>
        <w:t>maintena</w:t>
      </w:r>
      <w:r w:rsidR="001061DA" w:rsidRPr="00FC604D">
        <w:rPr>
          <w:rFonts w:ascii="Arial" w:hAnsi="Arial" w:cs="Arial"/>
        </w:rPr>
        <w:t>n</w:t>
      </w:r>
      <w:r w:rsidRPr="00FC604D">
        <w:rPr>
          <w:rFonts w:ascii="Arial" w:hAnsi="Arial" w:cs="Arial"/>
        </w:rPr>
        <w:t>ce</w:t>
      </w:r>
      <w:proofErr w:type="spellEnd"/>
      <w:r w:rsidRPr="00FC604D">
        <w:rPr>
          <w:rFonts w:ascii="Arial" w:hAnsi="Arial" w:cs="Arial"/>
        </w:rPr>
        <w:t xml:space="preserve">) </w:t>
      </w:r>
      <w:r w:rsidR="0061581F" w:rsidRPr="00FC604D">
        <w:rPr>
          <w:rFonts w:ascii="Arial" w:hAnsi="Arial" w:cs="Arial"/>
        </w:rPr>
        <w:t>diskového pole</w:t>
      </w:r>
      <w:r w:rsidR="008D4EB1" w:rsidRPr="00FC604D">
        <w:rPr>
          <w:rFonts w:ascii="Arial" w:hAnsi="Arial" w:cs="Arial"/>
        </w:rPr>
        <w:t xml:space="preserve"> IBM</w:t>
      </w:r>
    </w:p>
    <w:p w14:paraId="346C417C" w14:textId="15D14657" w:rsidR="009D2730" w:rsidRPr="00FC604D" w:rsidRDefault="006C7D68" w:rsidP="009D2730">
      <w:pPr>
        <w:pStyle w:val="RLProhlensmluvnchstran"/>
        <w:rPr>
          <w:rFonts w:ascii="Arial" w:hAnsi="Arial" w:cs="Arial"/>
          <w:b w:val="0"/>
          <w:i/>
          <w:szCs w:val="22"/>
        </w:rPr>
      </w:pPr>
      <w:r w:rsidRPr="00FC604D" w:rsidDel="006C7D68">
        <w:rPr>
          <w:rFonts w:ascii="Arial" w:hAnsi="Arial" w:cs="Arial"/>
        </w:rPr>
        <w:t xml:space="preserve"> </w:t>
      </w:r>
      <w:r w:rsidR="009D2730" w:rsidRPr="00FC604D">
        <w:rPr>
          <w:rFonts w:ascii="Arial" w:hAnsi="Arial" w:cs="Arial"/>
          <w:b w:val="0"/>
          <w:i/>
          <w:szCs w:val="22"/>
        </w:rPr>
        <w:t>číslo smlouvy</w:t>
      </w:r>
      <w:r w:rsidR="00447A11" w:rsidRPr="00FC604D">
        <w:rPr>
          <w:rFonts w:ascii="Arial" w:hAnsi="Arial" w:cs="Arial"/>
          <w:b w:val="0"/>
          <w:i/>
          <w:szCs w:val="22"/>
        </w:rPr>
        <w:t xml:space="preserve"> (DMS)</w:t>
      </w:r>
      <w:r w:rsidR="009D2730" w:rsidRPr="00FC604D">
        <w:rPr>
          <w:rFonts w:ascii="Arial" w:hAnsi="Arial" w:cs="Arial"/>
          <w:b w:val="0"/>
          <w:i/>
          <w:szCs w:val="22"/>
        </w:rPr>
        <w:t>:</w:t>
      </w:r>
      <w:r w:rsidR="00C5767C" w:rsidRPr="00FC604D">
        <w:rPr>
          <w:rFonts w:ascii="Arial" w:hAnsi="Arial" w:cs="Arial"/>
          <w:b w:val="0"/>
          <w:i/>
          <w:szCs w:val="22"/>
        </w:rPr>
        <w:t xml:space="preserve"> </w:t>
      </w:r>
    </w:p>
    <w:p w14:paraId="3818F03D" w14:textId="77777777" w:rsidR="003D0301" w:rsidRPr="00FC604D" w:rsidRDefault="003D0301" w:rsidP="00EC586F">
      <w:pPr>
        <w:pStyle w:val="RLProhlensmluvnchstran"/>
        <w:rPr>
          <w:rFonts w:ascii="Arial" w:hAnsi="Arial" w:cs="Arial"/>
          <w:szCs w:val="22"/>
        </w:rPr>
      </w:pPr>
    </w:p>
    <w:p w14:paraId="2FC524DC" w14:textId="77777777" w:rsidR="003D0301" w:rsidRPr="00FC604D" w:rsidRDefault="003D0301" w:rsidP="003D0301">
      <w:pPr>
        <w:pStyle w:val="RLdajeosmluvnstran"/>
        <w:spacing w:after="0"/>
        <w:rPr>
          <w:rFonts w:ascii="Arial" w:hAnsi="Arial" w:cs="Arial"/>
          <w:szCs w:val="22"/>
        </w:rPr>
      </w:pPr>
    </w:p>
    <w:p w14:paraId="3923D773" w14:textId="77777777" w:rsidR="003D0301" w:rsidRPr="00FC604D" w:rsidRDefault="003D0301" w:rsidP="003D0301">
      <w:pPr>
        <w:pStyle w:val="RLdajeosmluvnstran"/>
        <w:spacing w:after="0"/>
        <w:rPr>
          <w:rFonts w:ascii="Arial" w:hAnsi="Arial" w:cs="Arial"/>
          <w:szCs w:val="22"/>
        </w:rPr>
      </w:pPr>
    </w:p>
    <w:p w14:paraId="2F0D3437" w14:textId="77777777" w:rsidR="003D0301" w:rsidRPr="00FC604D" w:rsidRDefault="003D0301" w:rsidP="003D0301">
      <w:pPr>
        <w:pStyle w:val="RLdajeosmluvnstran"/>
        <w:spacing w:after="0"/>
        <w:rPr>
          <w:rFonts w:ascii="Arial" w:hAnsi="Arial" w:cs="Arial"/>
          <w:szCs w:val="22"/>
        </w:rPr>
      </w:pPr>
    </w:p>
    <w:p w14:paraId="2898E8DD" w14:textId="77777777" w:rsidR="00EC245F" w:rsidRPr="00FC604D" w:rsidRDefault="00EC245F" w:rsidP="00533FB2">
      <w:pPr>
        <w:pStyle w:val="RLdajeosmluvnstran"/>
        <w:spacing w:after="0"/>
        <w:rPr>
          <w:rFonts w:ascii="Arial" w:hAnsi="Arial" w:cs="Arial"/>
          <w:szCs w:val="22"/>
        </w:rPr>
      </w:pPr>
      <w:r w:rsidRPr="00FC604D">
        <w:rPr>
          <w:rFonts w:ascii="Arial" w:hAnsi="Arial" w:cs="Arial"/>
          <w:szCs w:val="22"/>
        </w:rPr>
        <w:t>Smluvní strany:</w:t>
      </w:r>
    </w:p>
    <w:p w14:paraId="0D2A39AF" w14:textId="77777777" w:rsidR="00EC245F" w:rsidRPr="00FC604D" w:rsidRDefault="00EC245F" w:rsidP="00EC245F">
      <w:pPr>
        <w:pStyle w:val="RLdajeosmluvnstran"/>
        <w:rPr>
          <w:rFonts w:ascii="Arial" w:hAnsi="Arial" w:cs="Arial"/>
          <w:szCs w:val="22"/>
        </w:rPr>
      </w:pPr>
    </w:p>
    <w:p w14:paraId="27F3A86C" w14:textId="77777777" w:rsidR="00C9680C" w:rsidRPr="00FC604D" w:rsidRDefault="008E65AE" w:rsidP="00B6136C">
      <w:pPr>
        <w:pStyle w:val="RLProhlensmluvnchstran"/>
        <w:rPr>
          <w:rFonts w:ascii="Arial" w:hAnsi="Arial" w:cs="Arial"/>
          <w:szCs w:val="22"/>
          <w:highlight w:val="yellow"/>
        </w:rPr>
      </w:pPr>
      <w:r w:rsidRPr="00FC604D">
        <w:rPr>
          <w:rFonts w:ascii="Arial" w:hAnsi="Arial" w:cs="Arial"/>
          <w:szCs w:val="22"/>
        </w:rPr>
        <w:t xml:space="preserve">Česká republika – </w:t>
      </w:r>
      <w:r w:rsidR="007B79B9" w:rsidRPr="00FC604D">
        <w:rPr>
          <w:rFonts w:ascii="Arial" w:hAnsi="Arial" w:cs="Arial"/>
          <w:szCs w:val="22"/>
        </w:rPr>
        <w:t xml:space="preserve">Ministerstvo </w:t>
      </w:r>
      <w:r w:rsidR="008F01D8" w:rsidRPr="00FC604D">
        <w:rPr>
          <w:rFonts w:ascii="Arial" w:hAnsi="Arial" w:cs="Arial"/>
          <w:szCs w:val="22"/>
        </w:rPr>
        <w:t>zemědělství</w:t>
      </w:r>
    </w:p>
    <w:p w14:paraId="4990F367" w14:textId="77777777" w:rsidR="00C9680C" w:rsidRPr="00FC604D" w:rsidRDefault="00C9680C" w:rsidP="00C9680C">
      <w:pPr>
        <w:pStyle w:val="RLdajeosmluvnstran"/>
        <w:rPr>
          <w:rFonts w:ascii="Arial" w:hAnsi="Arial" w:cs="Arial"/>
          <w:szCs w:val="22"/>
        </w:rPr>
      </w:pPr>
      <w:r w:rsidRPr="00FC604D">
        <w:rPr>
          <w:rFonts w:ascii="Arial" w:hAnsi="Arial" w:cs="Arial"/>
          <w:szCs w:val="22"/>
        </w:rPr>
        <w:t xml:space="preserve">se sídlem: </w:t>
      </w:r>
      <w:proofErr w:type="spellStart"/>
      <w:r w:rsidR="008F01D8" w:rsidRPr="00FC604D">
        <w:rPr>
          <w:rFonts w:ascii="Arial" w:hAnsi="Arial" w:cs="Arial"/>
          <w:szCs w:val="22"/>
        </w:rPr>
        <w:t>Těšnov</w:t>
      </w:r>
      <w:proofErr w:type="spellEnd"/>
      <w:r w:rsidR="008F01D8" w:rsidRPr="00FC604D">
        <w:rPr>
          <w:rFonts w:ascii="Arial" w:hAnsi="Arial" w:cs="Arial"/>
          <w:szCs w:val="22"/>
        </w:rPr>
        <w:t xml:space="preserve"> </w:t>
      </w:r>
      <w:r w:rsidR="007562F5" w:rsidRPr="00FC604D">
        <w:rPr>
          <w:rFonts w:ascii="Arial" w:hAnsi="Arial" w:cs="Arial"/>
          <w:szCs w:val="22"/>
        </w:rPr>
        <w:t>65/</w:t>
      </w:r>
      <w:r w:rsidR="008F01D8" w:rsidRPr="00FC604D">
        <w:rPr>
          <w:rFonts w:ascii="Arial" w:hAnsi="Arial" w:cs="Arial"/>
          <w:szCs w:val="22"/>
        </w:rPr>
        <w:t xml:space="preserve">17, </w:t>
      </w:r>
      <w:r w:rsidR="007562F5" w:rsidRPr="00FC604D">
        <w:rPr>
          <w:rFonts w:ascii="Arial" w:hAnsi="Arial" w:cs="Arial"/>
          <w:szCs w:val="22"/>
        </w:rPr>
        <w:t>110 00</w:t>
      </w:r>
      <w:r w:rsidR="008F01D8" w:rsidRPr="00FC604D">
        <w:rPr>
          <w:rFonts w:ascii="Arial" w:hAnsi="Arial" w:cs="Arial"/>
          <w:szCs w:val="22"/>
        </w:rPr>
        <w:t>, Praha 1</w:t>
      </w:r>
      <w:r w:rsidR="007562F5" w:rsidRPr="00FC604D">
        <w:rPr>
          <w:rFonts w:ascii="Arial" w:hAnsi="Arial" w:cs="Arial"/>
          <w:szCs w:val="22"/>
        </w:rPr>
        <w:t xml:space="preserve"> – Nové Město</w:t>
      </w:r>
    </w:p>
    <w:p w14:paraId="58D68AC9" w14:textId="77777777" w:rsidR="00C9680C" w:rsidRPr="00FC604D" w:rsidRDefault="00C9680C" w:rsidP="00C9680C">
      <w:pPr>
        <w:pStyle w:val="RLdajeosmluvnstran"/>
        <w:rPr>
          <w:rFonts w:ascii="Arial" w:hAnsi="Arial" w:cs="Arial"/>
          <w:szCs w:val="22"/>
        </w:rPr>
      </w:pPr>
      <w:r w:rsidRPr="00FC604D">
        <w:rPr>
          <w:rFonts w:ascii="Arial" w:hAnsi="Arial" w:cs="Arial"/>
          <w:szCs w:val="22"/>
        </w:rPr>
        <w:t>IČ</w:t>
      </w:r>
      <w:r w:rsidR="00B85F9F" w:rsidRPr="00FC604D">
        <w:rPr>
          <w:rFonts w:ascii="Arial" w:hAnsi="Arial" w:cs="Arial"/>
          <w:szCs w:val="22"/>
        </w:rPr>
        <w:t>O</w:t>
      </w:r>
      <w:r w:rsidRPr="00FC604D">
        <w:rPr>
          <w:rFonts w:ascii="Arial" w:hAnsi="Arial" w:cs="Arial"/>
          <w:szCs w:val="22"/>
        </w:rPr>
        <w:t xml:space="preserve">: </w:t>
      </w:r>
      <w:r w:rsidR="008F01D8" w:rsidRPr="00FC604D">
        <w:rPr>
          <w:rFonts w:ascii="Arial" w:hAnsi="Arial" w:cs="Arial"/>
          <w:szCs w:val="22"/>
        </w:rPr>
        <w:t>00020478</w:t>
      </w:r>
      <w:r w:rsidR="00740818" w:rsidRPr="00FC604D">
        <w:rPr>
          <w:rFonts w:ascii="Arial" w:hAnsi="Arial" w:cs="Arial"/>
          <w:szCs w:val="22"/>
        </w:rPr>
        <w:t>, DIČ: CZ00020478</w:t>
      </w:r>
    </w:p>
    <w:p w14:paraId="39972F17" w14:textId="77777777" w:rsidR="00C9680C" w:rsidRPr="00FC604D" w:rsidRDefault="00C9680C" w:rsidP="00C9680C">
      <w:pPr>
        <w:pStyle w:val="RLdajeosmluvnstran"/>
        <w:rPr>
          <w:rFonts w:ascii="Arial" w:hAnsi="Arial" w:cs="Arial"/>
          <w:szCs w:val="22"/>
        </w:rPr>
      </w:pPr>
      <w:r w:rsidRPr="00FC604D">
        <w:rPr>
          <w:rFonts w:ascii="Arial" w:hAnsi="Arial" w:cs="Arial"/>
          <w:szCs w:val="22"/>
        </w:rPr>
        <w:t xml:space="preserve">bank. spojení: </w:t>
      </w:r>
      <w:r w:rsidR="008F01D8" w:rsidRPr="00FC604D">
        <w:rPr>
          <w:rFonts w:ascii="Arial" w:hAnsi="Arial" w:cs="Arial"/>
          <w:szCs w:val="22"/>
        </w:rPr>
        <w:t>Česká národní banka</w:t>
      </w:r>
      <w:r w:rsidRPr="00FC604D">
        <w:rPr>
          <w:rFonts w:ascii="Arial" w:hAnsi="Arial" w:cs="Arial"/>
          <w:szCs w:val="22"/>
        </w:rPr>
        <w:t xml:space="preserve">, č. účtu: </w:t>
      </w:r>
      <w:r w:rsidR="008F01D8" w:rsidRPr="00FC604D">
        <w:rPr>
          <w:rFonts w:ascii="Arial" w:hAnsi="Arial" w:cs="Arial"/>
          <w:szCs w:val="22"/>
        </w:rPr>
        <w:t>1226001/0710</w:t>
      </w:r>
    </w:p>
    <w:p w14:paraId="77F658AC" w14:textId="67C17F30" w:rsidR="00C9680C" w:rsidRPr="00FC604D" w:rsidRDefault="00A620A0" w:rsidP="00EE3F49">
      <w:pPr>
        <w:pStyle w:val="RLdajeosmluvnstran"/>
        <w:rPr>
          <w:rFonts w:ascii="Arial" w:hAnsi="Arial" w:cs="Arial"/>
          <w:szCs w:val="22"/>
        </w:rPr>
      </w:pPr>
      <w:r w:rsidRPr="00FC604D">
        <w:rPr>
          <w:rFonts w:ascii="Arial" w:hAnsi="Arial" w:cs="Arial"/>
          <w:szCs w:val="22"/>
        </w:rPr>
        <w:t>zastoupená</w:t>
      </w:r>
      <w:r w:rsidR="00C9680C" w:rsidRPr="00FC604D">
        <w:rPr>
          <w:rFonts w:ascii="Arial" w:hAnsi="Arial" w:cs="Arial"/>
          <w:szCs w:val="22"/>
        </w:rPr>
        <w:t>:</w:t>
      </w:r>
      <w:r w:rsidR="00622B34" w:rsidRPr="00FC604D">
        <w:rPr>
          <w:rFonts w:ascii="Arial" w:hAnsi="Arial" w:cs="Arial"/>
          <w:szCs w:val="22"/>
        </w:rPr>
        <w:t xml:space="preserve"> </w:t>
      </w:r>
      <w:r w:rsidR="009D61DF" w:rsidRPr="00FC604D">
        <w:rPr>
          <w:rFonts w:ascii="Arial" w:hAnsi="Arial" w:cs="Arial"/>
          <w:szCs w:val="22"/>
        </w:rPr>
        <w:t xml:space="preserve">Ing. Janem </w:t>
      </w:r>
      <w:proofErr w:type="spellStart"/>
      <w:r w:rsidR="009D61DF" w:rsidRPr="00FC604D">
        <w:rPr>
          <w:rFonts w:ascii="Arial" w:hAnsi="Arial" w:cs="Arial"/>
          <w:szCs w:val="22"/>
        </w:rPr>
        <w:t>Warausem</w:t>
      </w:r>
      <w:proofErr w:type="spellEnd"/>
      <w:r w:rsidR="006C7D68" w:rsidRPr="00FC604D">
        <w:rPr>
          <w:rFonts w:ascii="Arial" w:hAnsi="Arial" w:cs="Arial"/>
          <w:szCs w:val="22"/>
        </w:rPr>
        <w:t xml:space="preserve">, </w:t>
      </w:r>
      <w:r w:rsidR="00622B34" w:rsidRPr="00FC604D">
        <w:rPr>
          <w:rFonts w:ascii="Arial" w:hAnsi="Arial" w:cs="Arial"/>
          <w:szCs w:val="22"/>
        </w:rPr>
        <w:t>ředitel</w:t>
      </w:r>
      <w:r w:rsidR="006C7D68" w:rsidRPr="00FC604D">
        <w:rPr>
          <w:rFonts w:ascii="Arial" w:hAnsi="Arial" w:cs="Arial"/>
          <w:szCs w:val="22"/>
        </w:rPr>
        <w:t>em</w:t>
      </w:r>
      <w:r w:rsidR="000F000F" w:rsidRPr="00FC604D">
        <w:rPr>
          <w:rFonts w:ascii="Arial" w:hAnsi="Arial" w:cs="Arial"/>
          <w:szCs w:val="22"/>
        </w:rPr>
        <w:t xml:space="preserve"> O</w:t>
      </w:r>
      <w:r w:rsidR="00622B34" w:rsidRPr="00FC604D">
        <w:rPr>
          <w:rFonts w:ascii="Arial" w:hAnsi="Arial" w:cs="Arial"/>
          <w:szCs w:val="22"/>
        </w:rPr>
        <w:t>dboru informačních a</w:t>
      </w:r>
      <w:r w:rsidR="000F000F" w:rsidRPr="00FC604D">
        <w:rPr>
          <w:rFonts w:ascii="Arial" w:hAnsi="Arial" w:cs="Arial"/>
          <w:szCs w:val="22"/>
        </w:rPr>
        <w:t> </w:t>
      </w:r>
      <w:r w:rsidR="00622B34" w:rsidRPr="00FC604D">
        <w:rPr>
          <w:rFonts w:ascii="Arial" w:hAnsi="Arial" w:cs="Arial"/>
          <w:szCs w:val="22"/>
        </w:rPr>
        <w:t>komunikačních technologií</w:t>
      </w:r>
    </w:p>
    <w:p w14:paraId="40B4BE16" w14:textId="77777777" w:rsidR="00C9680C" w:rsidRPr="00FC604D" w:rsidRDefault="00C9680C" w:rsidP="00C9680C">
      <w:pPr>
        <w:pStyle w:val="RLdajeosmluvnstran"/>
        <w:rPr>
          <w:rFonts w:ascii="Arial" w:hAnsi="Arial" w:cs="Arial"/>
          <w:szCs w:val="22"/>
        </w:rPr>
      </w:pPr>
      <w:r w:rsidRPr="00FC604D">
        <w:rPr>
          <w:rFonts w:ascii="Arial" w:hAnsi="Arial" w:cs="Arial"/>
          <w:szCs w:val="22"/>
        </w:rPr>
        <w:t>(dále jen „</w:t>
      </w:r>
      <w:r w:rsidR="00E22990" w:rsidRPr="00FC604D">
        <w:rPr>
          <w:rStyle w:val="RLProhlensmluvnchstranChar"/>
          <w:rFonts w:ascii="Arial" w:hAnsi="Arial" w:cs="Arial"/>
          <w:sz w:val="22"/>
          <w:szCs w:val="22"/>
        </w:rPr>
        <w:t>Objednatel</w:t>
      </w:r>
      <w:r w:rsidRPr="00FC604D">
        <w:rPr>
          <w:rFonts w:ascii="Arial" w:hAnsi="Arial" w:cs="Arial"/>
          <w:szCs w:val="22"/>
        </w:rPr>
        <w:t>“</w:t>
      </w:r>
      <w:r w:rsidR="00D01611" w:rsidRPr="00FC604D">
        <w:rPr>
          <w:rFonts w:ascii="Arial" w:hAnsi="Arial" w:cs="Arial"/>
          <w:szCs w:val="22"/>
        </w:rPr>
        <w:t xml:space="preserve"> nebo „</w:t>
      </w:r>
      <w:r w:rsidR="00D01611" w:rsidRPr="00FC604D">
        <w:rPr>
          <w:rFonts w:ascii="Arial" w:hAnsi="Arial" w:cs="Arial"/>
          <w:b/>
          <w:szCs w:val="22"/>
        </w:rPr>
        <w:t>MZe</w:t>
      </w:r>
      <w:r w:rsidR="00D01611" w:rsidRPr="00FC604D">
        <w:rPr>
          <w:rFonts w:ascii="Arial" w:hAnsi="Arial" w:cs="Arial"/>
          <w:szCs w:val="22"/>
        </w:rPr>
        <w:t>“</w:t>
      </w:r>
      <w:r w:rsidRPr="00FC604D">
        <w:rPr>
          <w:rFonts w:ascii="Arial" w:hAnsi="Arial" w:cs="Arial"/>
          <w:szCs w:val="22"/>
        </w:rPr>
        <w:t>)</w:t>
      </w:r>
    </w:p>
    <w:p w14:paraId="70ED38B7" w14:textId="77777777" w:rsidR="00C9680C" w:rsidRPr="00FC604D" w:rsidRDefault="00C9680C" w:rsidP="00EC245F">
      <w:pPr>
        <w:pStyle w:val="RLdajeosmluvnstran"/>
        <w:rPr>
          <w:rFonts w:ascii="Arial" w:hAnsi="Arial" w:cs="Arial"/>
          <w:szCs w:val="22"/>
        </w:rPr>
      </w:pPr>
    </w:p>
    <w:p w14:paraId="57A5C5CE" w14:textId="77777777" w:rsidR="00EC245F" w:rsidRPr="00FC604D" w:rsidRDefault="00EC245F" w:rsidP="00EC245F">
      <w:pPr>
        <w:pStyle w:val="RLdajeosmluvnstran"/>
        <w:rPr>
          <w:rFonts w:ascii="Arial" w:hAnsi="Arial" w:cs="Arial"/>
          <w:szCs w:val="22"/>
        </w:rPr>
      </w:pPr>
      <w:r w:rsidRPr="00FC604D">
        <w:rPr>
          <w:rFonts w:ascii="Arial" w:hAnsi="Arial" w:cs="Arial"/>
          <w:szCs w:val="22"/>
        </w:rPr>
        <w:t>a</w:t>
      </w:r>
    </w:p>
    <w:p w14:paraId="0DA25D76" w14:textId="053951DF" w:rsidR="00EC245F" w:rsidRPr="00FC604D" w:rsidRDefault="00EC245F" w:rsidP="00EC245F">
      <w:pPr>
        <w:pStyle w:val="RLdajeosmluvnstran"/>
        <w:rPr>
          <w:rFonts w:ascii="Arial" w:hAnsi="Arial" w:cs="Arial"/>
          <w:szCs w:val="22"/>
        </w:rPr>
      </w:pPr>
    </w:p>
    <w:p w14:paraId="03068E0A" w14:textId="387EA552" w:rsidR="009D61DF" w:rsidRPr="00FC604D" w:rsidRDefault="009D61DF" w:rsidP="00EC245F">
      <w:pPr>
        <w:pStyle w:val="RLdajeosmluvnstran"/>
        <w:rPr>
          <w:rFonts w:ascii="Arial" w:hAnsi="Arial" w:cs="Arial"/>
          <w:b/>
          <w:bCs/>
          <w:szCs w:val="22"/>
        </w:rPr>
      </w:pPr>
      <w:r w:rsidRPr="00FC604D">
        <w:rPr>
          <w:rFonts w:ascii="Arial" w:hAnsi="Arial" w:cs="Arial"/>
          <w:b/>
          <w:bCs/>
          <w:szCs w:val="22"/>
          <w:highlight w:val="yellow"/>
        </w:rPr>
        <w:t>Poskytovatel</w:t>
      </w:r>
    </w:p>
    <w:p w14:paraId="6C5551D7" w14:textId="2E2C9BEE" w:rsidR="00E3121F" w:rsidRPr="00FC604D" w:rsidRDefault="00E3121F" w:rsidP="00E3121F">
      <w:pPr>
        <w:pStyle w:val="RLdajeosmluvnstran0"/>
        <w:rPr>
          <w:rFonts w:ascii="Arial" w:hAnsi="Arial" w:cs="Arial"/>
          <w:szCs w:val="22"/>
        </w:rPr>
      </w:pPr>
      <w:r w:rsidRPr="00FC604D">
        <w:rPr>
          <w:rFonts w:ascii="Arial" w:hAnsi="Arial" w:cs="Arial"/>
          <w:szCs w:val="22"/>
        </w:rPr>
        <w:t xml:space="preserve">se sídlem: </w:t>
      </w:r>
    </w:p>
    <w:p w14:paraId="20318983" w14:textId="02F5BD1B" w:rsidR="00E3121F" w:rsidRPr="00FC604D" w:rsidRDefault="00E3121F" w:rsidP="00E3121F">
      <w:pPr>
        <w:pStyle w:val="RLdajeosmluvnstran0"/>
        <w:rPr>
          <w:rFonts w:ascii="Arial" w:hAnsi="Arial" w:cs="Arial"/>
          <w:szCs w:val="22"/>
        </w:rPr>
      </w:pPr>
      <w:proofErr w:type="gramStart"/>
      <w:r w:rsidRPr="00FC604D">
        <w:rPr>
          <w:rFonts w:ascii="Arial" w:hAnsi="Arial" w:cs="Arial"/>
          <w:szCs w:val="22"/>
        </w:rPr>
        <w:t>IČ</w:t>
      </w:r>
      <w:r w:rsidR="001833D8" w:rsidRPr="00FC604D">
        <w:rPr>
          <w:rFonts w:ascii="Arial" w:hAnsi="Arial" w:cs="Arial"/>
          <w:szCs w:val="22"/>
        </w:rPr>
        <w:t>O</w:t>
      </w:r>
      <w:r w:rsidRPr="00FC604D">
        <w:rPr>
          <w:rFonts w:ascii="Arial" w:hAnsi="Arial" w:cs="Arial"/>
          <w:szCs w:val="22"/>
        </w:rPr>
        <w:t>:,</w:t>
      </w:r>
      <w:proofErr w:type="gramEnd"/>
      <w:r w:rsidRPr="00FC604D">
        <w:rPr>
          <w:rFonts w:ascii="Arial" w:hAnsi="Arial" w:cs="Arial"/>
          <w:szCs w:val="22"/>
        </w:rPr>
        <w:t xml:space="preserve"> DIČ:</w:t>
      </w:r>
      <w:r w:rsidR="00785A10" w:rsidRPr="00FC604D">
        <w:rPr>
          <w:rFonts w:ascii="Arial" w:hAnsi="Arial" w:cs="Arial"/>
          <w:bCs/>
        </w:rPr>
        <w:t>, Je plátcem DPH</w:t>
      </w:r>
    </w:p>
    <w:p w14:paraId="2775295A" w14:textId="7EA8FDD7" w:rsidR="00E3121F" w:rsidRPr="00FC604D" w:rsidRDefault="00E3121F" w:rsidP="00E3121F">
      <w:pPr>
        <w:pStyle w:val="RLdajeosmluvnstran0"/>
        <w:rPr>
          <w:rFonts w:ascii="Arial" w:hAnsi="Arial" w:cs="Arial"/>
          <w:szCs w:val="22"/>
        </w:rPr>
      </w:pPr>
      <w:r w:rsidRPr="00FC604D">
        <w:rPr>
          <w:rFonts w:ascii="Arial" w:hAnsi="Arial" w:cs="Arial"/>
          <w:szCs w:val="22"/>
        </w:rPr>
        <w:t>společnost zapsaná v obchodním rejstříku vedeném</w:t>
      </w:r>
      <w:r w:rsidR="005D3BFC" w:rsidRPr="00FC604D">
        <w:rPr>
          <w:rFonts w:ascii="Arial" w:hAnsi="Arial" w:cs="Arial"/>
          <w:szCs w:val="22"/>
        </w:rPr>
        <w:t xml:space="preserve"> u</w:t>
      </w:r>
      <w:r w:rsidRPr="00FC604D">
        <w:rPr>
          <w:rFonts w:ascii="Arial" w:hAnsi="Arial" w:cs="Arial"/>
          <w:szCs w:val="22"/>
        </w:rPr>
        <w:t xml:space="preserve">, </w:t>
      </w:r>
    </w:p>
    <w:p w14:paraId="54C03577" w14:textId="0754FE64" w:rsidR="00E3121F" w:rsidRPr="00FC604D" w:rsidRDefault="00E3121F" w:rsidP="00E3121F">
      <w:pPr>
        <w:pStyle w:val="RLdajeosmluvnstran0"/>
        <w:rPr>
          <w:rFonts w:ascii="Arial" w:hAnsi="Arial" w:cs="Arial"/>
          <w:szCs w:val="22"/>
        </w:rPr>
      </w:pPr>
      <w:r w:rsidRPr="00FC604D">
        <w:rPr>
          <w:rFonts w:ascii="Arial" w:hAnsi="Arial" w:cs="Arial"/>
          <w:szCs w:val="22"/>
        </w:rPr>
        <w:t>oddíl, vložka</w:t>
      </w:r>
      <w:r w:rsidR="005D3BFC" w:rsidRPr="00FC604D">
        <w:rPr>
          <w:rFonts w:ascii="Arial" w:hAnsi="Arial" w:cs="Arial"/>
          <w:szCs w:val="22"/>
        </w:rPr>
        <w:t xml:space="preserve"> </w:t>
      </w:r>
    </w:p>
    <w:p w14:paraId="6CCFF2EA" w14:textId="3B0DCA51" w:rsidR="00E3121F" w:rsidRPr="00FC604D" w:rsidRDefault="00E3121F" w:rsidP="00E3121F">
      <w:pPr>
        <w:pStyle w:val="RLdajeosmluvnstran0"/>
        <w:rPr>
          <w:rFonts w:ascii="Arial" w:hAnsi="Arial" w:cs="Arial"/>
          <w:szCs w:val="22"/>
        </w:rPr>
      </w:pPr>
      <w:r w:rsidRPr="00FC604D">
        <w:rPr>
          <w:rFonts w:ascii="Arial" w:hAnsi="Arial" w:cs="Arial"/>
          <w:szCs w:val="22"/>
        </w:rPr>
        <w:t xml:space="preserve">bank. </w:t>
      </w:r>
      <w:proofErr w:type="gramStart"/>
      <w:r w:rsidRPr="00FC604D">
        <w:rPr>
          <w:rFonts w:ascii="Arial" w:hAnsi="Arial" w:cs="Arial"/>
          <w:szCs w:val="22"/>
        </w:rPr>
        <w:t>spojení:</w:t>
      </w:r>
      <w:r w:rsidR="005D3BFC" w:rsidRPr="00FC604D">
        <w:rPr>
          <w:rFonts w:ascii="Arial" w:hAnsi="Arial" w:cs="Arial"/>
          <w:color w:val="262728"/>
          <w:szCs w:val="22"/>
        </w:rPr>
        <w:t>,</w:t>
      </w:r>
      <w:proofErr w:type="gramEnd"/>
      <w:r w:rsidR="005D3BFC" w:rsidRPr="00FC604D">
        <w:rPr>
          <w:rFonts w:ascii="Arial" w:hAnsi="Arial" w:cs="Arial"/>
          <w:color w:val="262728"/>
          <w:szCs w:val="22"/>
        </w:rPr>
        <w:t xml:space="preserve"> č. účtu</w:t>
      </w:r>
    </w:p>
    <w:p w14:paraId="00A6EF4D" w14:textId="262FFB50" w:rsidR="00C9680C" w:rsidRPr="00FC604D" w:rsidRDefault="00A620A0" w:rsidP="00C9680C">
      <w:pPr>
        <w:pStyle w:val="RLdajeosmluvnstran"/>
        <w:rPr>
          <w:rFonts w:ascii="Arial" w:hAnsi="Arial" w:cs="Arial"/>
          <w:szCs w:val="22"/>
        </w:rPr>
      </w:pPr>
      <w:r w:rsidRPr="00FC604D">
        <w:rPr>
          <w:rFonts w:ascii="Arial" w:hAnsi="Arial" w:cs="Arial"/>
          <w:szCs w:val="22"/>
        </w:rPr>
        <w:t>zastoupená</w:t>
      </w:r>
      <w:r w:rsidR="00E3121F" w:rsidRPr="00FC604D">
        <w:rPr>
          <w:rFonts w:ascii="Arial" w:hAnsi="Arial" w:cs="Arial"/>
          <w:szCs w:val="22"/>
        </w:rPr>
        <w:t xml:space="preserve">: </w:t>
      </w:r>
    </w:p>
    <w:p w14:paraId="1F370CDB" w14:textId="77777777" w:rsidR="00C9680C" w:rsidRPr="00FC604D" w:rsidRDefault="00C9680C" w:rsidP="00C9680C">
      <w:pPr>
        <w:pStyle w:val="RLdajeosmluvnstran"/>
        <w:rPr>
          <w:rFonts w:ascii="Arial" w:hAnsi="Arial" w:cs="Arial"/>
          <w:szCs w:val="22"/>
        </w:rPr>
      </w:pPr>
      <w:r w:rsidRPr="00FC604D">
        <w:rPr>
          <w:rFonts w:ascii="Arial" w:hAnsi="Arial" w:cs="Arial"/>
          <w:szCs w:val="22"/>
        </w:rPr>
        <w:t>(dále jen „</w:t>
      </w:r>
      <w:r w:rsidR="008F01D8" w:rsidRPr="00FC604D">
        <w:rPr>
          <w:rStyle w:val="RLProhlensmluvnchstranChar"/>
          <w:rFonts w:ascii="Arial" w:hAnsi="Arial" w:cs="Arial"/>
          <w:sz w:val="22"/>
          <w:szCs w:val="22"/>
        </w:rPr>
        <w:t>Poskytovatel</w:t>
      </w:r>
      <w:r w:rsidRPr="00FC604D">
        <w:rPr>
          <w:rFonts w:ascii="Arial" w:hAnsi="Arial" w:cs="Arial"/>
          <w:szCs w:val="22"/>
        </w:rPr>
        <w:t>“)</w:t>
      </w:r>
    </w:p>
    <w:p w14:paraId="1DF4E3A9" w14:textId="77777777" w:rsidR="00EC245F" w:rsidRPr="00FC604D" w:rsidRDefault="00EC245F" w:rsidP="00EC245F">
      <w:pPr>
        <w:pStyle w:val="RLdajeosmluvnstran"/>
        <w:rPr>
          <w:rFonts w:ascii="Arial" w:hAnsi="Arial" w:cs="Arial"/>
          <w:szCs w:val="22"/>
        </w:rPr>
      </w:pPr>
    </w:p>
    <w:p w14:paraId="56CE8EEA" w14:textId="77777777" w:rsidR="00452DA1" w:rsidRPr="00FC604D" w:rsidRDefault="00452DA1" w:rsidP="00452DA1">
      <w:pPr>
        <w:pStyle w:val="RLdajeosmluvnstran"/>
        <w:jc w:val="both"/>
        <w:rPr>
          <w:rFonts w:ascii="Arial" w:hAnsi="Arial" w:cs="Arial"/>
          <w:szCs w:val="22"/>
        </w:rPr>
      </w:pPr>
      <w:r w:rsidRPr="00FC604D">
        <w:rPr>
          <w:rFonts w:ascii="Arial" w:hAnsi="Arial" w:cs="Arial"/>
          <w:szCs w:val="22"/>
        </w:rPr>
        <w:t>dnešního dne na základě výsledku zadávacího řízení veřejné zakázky zadávané dle zákona č. 134/2016 Sb., o zadávání veřejných zakázek</w:t>
      </w:r>
      <w:r w:rsidR="005E0579" w:rsidRPr="00FC604D">
        <w:rPr>
          <w:rFonts w:ascii="Arial" w:hAnsi="Arial" w:cs="Arial"/>
          <w:szCs w:val="22"/>
        </w:rPr>
        <w:t>, v platném znění</w:t>
      </w:r>
      <w:r w:rsidRPr="00FC604D">
        <w:rPr>
          <w:rFonts w:ascii="Arial" w:hAnsi="Arial" w:cs="Arial"/>
          <w:szCs w:val="22"/>
        </w:rPr>
        <w:t xml:space="preserve"> (dále jen „</w:t>
      </w:r>
      <w:r w:rsidRPr="00FC604D">
        <w:rPr>
          <w:rFonts w:ascii="Arial" w:hAnsi="Arial" w:cs="Arial"/>
          <w:b/>
          <w:szCs w:val="22"/>
        </w:rPr>
        <w:t>ZZVZ</w:t>
      </w:r>
      <w:r w:rsidRPr="00FC604D">
        <w:rPr>
          <w:rFonts w:ascii="Arial" w:hAnsi="Arial" w:cs="Arial"/>
          <w:szCs w:val="22"/>
        </w:rPr>
        <w:t>“), s</w:t>
      </w:r>
      <w:r w:rsidR="009D2730" w:rsidRPr="00FC604D">
        <w:rPr>
          <w:rFonts w:ascii="Arial" w:hAnsi="Arial" w:cs="Arial"/>
          <w:szCs w:val="22"/>
        </w:rPr>
        <w:t> </w:t>
      </w:r>
      <w:r w:rsidRPr="00FC604D">
        <w:rPr>
          <w:rFonts w:ascii="Arial" w:hAnsi="Arial" w:cs="Arial"/>
          <w:szCs w:val="22"/>
        </w:rPr>
        <w:t>názvem „</w:t>
      </w:r>
      <w:r w:rsidR="00A76CF6" w:rsidRPr="00FC604D">
        <w:rPr>
          <w:rFonts w:ascii="Arial" w:hAnsi="Arial" w:cs="Arial"/>
          <w:b/>
          <w:szCs w:val="22"/>
        </w:rPr>
        <w:t>Zajištění standardizované podpory (</w:t>
      </w:r>
      <w:proofErr w:type="spellStart"/>
      <w:r w:rsidR="00A76CF6" w:rsidRPr="00FC604D">
        <w:rPr>
          <w:rFonts w:ascii="Arial" w:hAnsi="Arial" w:cs="Arial"/>
          <w:b/>
          <w:szCs w:val="22"/>
        </w:rPr>
        <w:t>maintenance</w:t>
      </w:r>
      <w:proofErr w:type="spellEnd"/>
      <w:r w:rsidR="00A76CF6" w:rsidRPr="00FC604D">
        <w:rPr>
          <w:rFonts w:ascii="Arial" w:hAnsi="Arial" w:cs="Arial"/>
          <w:b/>
          <w:szCs w:val="22"/>
        </w:rPr>
        <w:t xml:space="preserve">) </w:t>
      </w:r>
      <w:r w:rsidR="0061581F" w:rsidRPr="00FC604D">
        <w:rPr>
          <w:rFonts w:ascii="Arial" w:hAnsi="Arial" w:cs="Arial"/>
          <w:b/>
          <w:szCs w:val="22"/>
        </w:rPr>
        <w:t>diskového pole</w:t>
      </w:r>
      <w:r w:rsidR="008D4EB1" w:rsidRPr="00FC604D">
        <w:rPr>
          <w:rFonts w:ascii="Arial" w:hAnsi="Arial" w:cs="Arial"/>
          <w:b/>
          <w:szCs w:val="22"/>
        </w:rPr>
        <w:t xml:space="preserve"> IBM</w:t>
      </w:r>
      <w:r w:rsidR="00C5767C" w:rsidRPr="00FC604D">
        <w:rPr>
          <w:rFonts w:ascii="Arial" w:hAnsi="Arial" w:cs="Arial"/>
          <w:b/>
          <w:szCs w:val="22"/>
        </w:rPr>
        <w:t>“</w:t>
      </w:r>
      <w:r w:rsidRPr="00FC604D">
        <w:rPr>
          <w:rFonts w:ascii="Arial" w:hAnsi="Arial" w:cs="Arial"/>
          <w:szCs w:val="22"/>
        </w:rPr>
        <w:t xml:space="preserve"> (dále jen „</w:t>
      </w:r>
      <w:r w:rsidRPr="00FC604D">
        <w:rPr>
          <w:rFonts w:ascii="Arial" w:hAnsi="Arial" w:cs="Arial"/>
          <w:b/>
          <w:szCs w:val="22"/>
        </w:rPr>
        <w:t>Veřejná zakázka</w:t>
      </w:r>
      <w:r w:rsidRPr="00FC604D">
        <w:rPr>
          <w:rFonts w:ascii="Arial" w:hAnsi="Arial" w:cs="Arial"/>
          <w:szCs w:val="22"/>
        </w:rPr>
        <w:t>“) uzavírají tuto smlouvu (dále jen „</w:t>
      </w:r>
      <w:r w:rsidRPr="00FC604D">
        <w:rPr>
          <w:rFonts w:ascii="Arial" w:hAnsi="Arial" w:cs="Arial"/>
          <w:b/>
          <w:szCs w:val="22"/>
        </w:rPr>
        <w:t>Smlouva</w:t>
      </w:r>
      <w:r w:rsidRPr="00FC604D">
        <w:rPr>
          <w:rFonts w:ascii="Arial" w:hAnsi="Arial" w:cs="Arial"/>
          <w:szCs w:val="22"/>
        </w:rPr>
        <w:t>“) v souladu s</w:t>
      </w:r>
      <w:r w:rsidR="00F67C39" w:rsidRPr="00FC604D">
        <w:rPr>
          <w:rFonts w:ascii="Arial" w:hAnsi="Arial" w:cs="Arial"/>
          <w:szCs w:val="22"/>
        </w:rPr>
        <w:t> </w:t>
      </w:r>
      <w:r w:rsidRPr="00FC604D">
        <w:rPr>
          <w:rFonts w:ascii="Arial" w:hAnsi="Arial" w:cs="Arial"/>
          <w:szCs w:val="22"/>
        </w:rPr>
        <w:t>ustanovením § 1746 odst. 2, § 2358</w:t>
      </w:r>
      <w:r w:rsidR="001E67C9" w:rsidRPr="00FC604D">
        <w:rPr>
          <w:rFonts w:ascii="Arial" w:hAnsi="Arial" w:cs="Arial"/>
          <w:szCs w:val="22"/>
        </w:rPr>
        <w:t xml:space="preserve"> a násl.</w:t>
      </w:r>
      <w:r w:rsidRPr="00FC604D">
        <w:rPr>
          <w:rFonts w:ascii="Arial" w:hAnsi="Arial" w:cs="Arial"/>
          <w:szCs w:val="22"/>
        </w:rPr>
        <w:t xml:space="preserve"> a 2586 </w:t>
      </w:r>
      <w:r w:rsidR="001E67C9" w:rsidRPr="00FC604D">
        <w:rPr>
          <w:rFonts w:ascii="Arial" w:hAnsi="Arial" w:cs="Arial"/>
          <w:szCs w:val="22"/>
        </w:rPr>
        <w:t xml:space="preserve">a násl. </w:t>
      </w:r>
      <w:r w:rsidRPr="00FC604D">
        <w:rPr>
          <w:rFonts w:ascii="Arial" w:hAnsi="Arial" w:cs="Arial"/>
          <w:szCs w:val="22"/>
        </w:rPr>
        <w:t>zákona č.</w:t>
      </w:r>
      <w:r w:rsidR="00785A10" w:rsidRPr="00FC604D">
        <w:rPr>
          <w:rFonts w:ascii="Arial" w:hAnsi="Arial" w:cs="Arial"/>
          <w:szCs w:val="22"/>
        </w:rPr>
        <w:t> </w:t>
      </w:r>
      <w:r w:rsidRPr="00FC604D">
        <w:rPr>
          <w:rFonts w:ascii="Arial" w:hAnsi="Arial" w:cs="Arial"/>
          <w:szCs w:val="22"/>
        </w:rPr>
        <w:t>89/2012 Sb., občanský zákoník</w:t>
      </w:r>
      <w:r w:rsidR="005E0579" w:rsidRPr="00FC604D">
        <w:rPr>
          <w:rFonts w:ascii="Arial" w:hAnsi="Arial" w:cs="Arial"/>
          <w:szCs w:val="22"/>
        </w:rPr>
        <w:t>, v</w:t>
      </w:r>
      <w:r w:rsidR="00D94695" w:rsidRPr="00FC604D">
        <w:rPr>
          <w:rFonts w:ascii="Arial" w:hAnsi="Arial" w:cs="Arial"/>
          <w:szCs w:val="22"/>
        </w:rPr>
        <w:t>e</w:t>
      </w:r>
      <w:r w:rsidR="005E0579" w:rsidRPr="00FC604D">
        <w:rPr>
          <w:rFonts w:ascii="Arial" w:hAnsi="Arial" w:cs="Arial"/>
          <w:szCs w:val="22"/>
        </w:rPr>
        <w:t xml:space="preserve"> znění</w:t>
      </w:r>
      <w:r w:rsidRPr="00FC604D">
        <w:rPr>
          <w:rFonts w:ascii="Arial" w:hAnsi="Arial" w:cs="Arial"/>
          <w:szCs w:val="22"/>
        </w:rPr>
        <w:t xml:space="preserve"> </w:t>
      </w:r>
      <w:r w:rsidR="00D94695" w:rsidRPr="00FC604D">
        <w:rPr>
          <w:rFonts w:ascii="Arial" w:hAnsi="Arial" w:cs="Arial"/>
          <w:szCs w:val="22"/>
        </w:rPr>
        <w:t xml:space="preserve">pozdějších předpisů </w:t>
      </w:r>
      <w:r w:rsidRPr="00FC604D">
        <w:rPr>
          <w:rFonts w:ascii="Arial" w:hAnsi="Arial" w:cs="Arial"/>
          <w:szCs w:val="22"/>
        </w:rPr>
        <w:t>(dále jen „</w:t>
      </w:r>
      <w:r w:rsidRPr="00FC604D">
        <w:rPr>
          <w:rFonts w:ascii="Arial" w:hAnsi="Arial" w:cs="Arial"/>
          <w:b/>
          <w:szCs w:val="22"/>
        </w:rPr>
        <w:t>občanský zákoník</w:t>
      </w:r>
      <w:r w:rsidRPr="00FC604D">
        <w:rPr>
          <w:rFonts w:ascii="Arial" w:hAnsi="Arial" w:cs="Arial"/>
          <w:szCs w:val="22"/>
        </w:rPr>
        <w:t>“)</w:t>
      </w:r>
    </w:p>
    <w:p w14:paraId="4D4D9843" w14:textId="77777777" w:rsidR="00D755B4" w:rsidRPr="00FC604D" w:rsidRDefault="00D755B4" w:rsidP="00EC245F">
      <w:pPr>
        <w:pStyle w:val="RLdajeosmluvnstran"/>
        <w:rPr>
          <w:rFonts w:ascii="Arial" w:hAnsi="Arial" w:cs="Arial"/>
          <w:szCs w:val="22"/>
        </w:rPr>
      </w:pPr>
    </w:p>
    <w:p w14:paraId="34D71E0E" w14:textId="77777777" w:rsidR="00D755B4" w:rsidRPr="00FC604D" w:rsidRDefault="00D755B4" w:rsidP="00EC245F">
      <w:pPr>
        <w:pStyle w:val="RLdajeosmluvnstran"/>
        <w:rPr>
          <w:rFonts w:ascii="Arial" w:hAnsi="Arial" w:cs="Arial"/>
          <w:szCs w:val="22"/>
        </w:rPr>
      </w:pPr>
    </w:p>
    <w:p w14:paraId="3BA8BF26" w14:textId="77777777" w:rsidR="00677408" w:rsidRPr="00FC604D" w:rsidRDefault="00677408" w:rsidP="00EC245F">
      <w:pPr>
        <w:pStyle w:val="RLdajeosmluvnstran"/>
        <w:rPr>
          <w:rFonts w:ascii="Arial" w:hAnsi="Arial" w:cs="Arial"/>
          <w:szCs w:val="22"/>
        </w:rPr>
      </w:pPr>
    </w:p>
    <w:p w14:paraId="53B9FA42" w14:textId="77777777" w:rsidR="003D0301" w:rsidRPr="00FC604D" w:rsidRDefault="003D0301" w:rsidP="00EC245F">
      <w:pPr>
        <w:pStyle w:val="RLdajeosmluvnstran"/>
        <w:rPr>
          <w:rFonts w:ascii="Arial" w:hAnsi="Arial" w:cs="Arial"/>
          <w:szCs w:val="22"/>
        </w:rPr>
      </w:pPr>
    </w:p>
    <w:p w14:paraId="20C28D92" w14:textId="77777777" w:rsidR="00D755B4" w:rsidRPr="00FC604D" w:rsidRDefault="00E3121F" w:rsidP="00EC245F">
      <w:pPr>
        <w:pStyle w:val="RLdajeosmluvnstran"/>
        <w:rPr>
          <w:rFonts w:ascii="Arial" w:hAnsi="Arial" w:cs="Arial"/>
          <w:b/>
          <w:szCs w:val="22"/>
        </w:rPr>
      </w:pPr>
      <w:r w:rsidRPr="00FC604D">
        <w:rPr>
          <w:rFonts w:ascii="Arial" w:hAnsi="Arial" w:cs="Arial"/>
          <w:b/>
        </w:rPr>
        <w:lastRenderedPageBreak/>
        <w:t xml:space="preserve">Smluvní strany, vědomy si svých závazků v této Smlouvě obsažených a s úmyslem být touto Smlouvou vázány, dohodly se na následujícím znění </w:t>
      </w:r>
      <w:r w:rsidR="00785A10" w:rsidRPr="00FC604D">
        <w:rPr>
          <w:rFonts w:ascii="Arial" w:hAnsi="Arial" w:cs="Arial"/>
          <w:b/>
        </w:rPr>
        <w:t xml:space="preserve">této </w:t>
      </w:r>
      <w:r w:rsidRPr="00FC604D">
        <w:rPr>
          <w:rFonts w:ascii="Arial" w:hAnsi="Arial" w:cs="Arial"/>
          <w:b/>
        </w:rPr>
        <w:t>Smlouvy:</w:t>
      </w:r>
    </w:p>
    <w:p w14:paraId="62BDDA7A" w14:textId="77777777" w:rsidR="00D755B4" w:rsidRPr="00FC604D" w:rsidRDefault="00D755B4" w:rsidP="00EC245F">
      <w:pPr>
        <w:pStyle w:val="RLdajeosmluvnstran"/>
        <w:rPr>
          <w:rFonts w:ascii="Arial" w:hAnsi="Arial" w:cs="Arial"/>
          <w:szCs w:val="22"/>
        </w:rPr>
      </w:pPr>
    </w:p>
    <w:p w14:paraId="28735C41" w14:textId="77777777" w:rsidR="00D755B4" w:rsidRPr="00FC604D" w:rsidRDefault="00D755B4" w:rsidP="000C4F39">
      <w:pPr>
        <w:pStyle w:val="Odstavecseseznamem"/>
        <w:numPr>
          <w:ilvl w:val="0"/>
          <w:numId w:val="6"/>
        </w:numPr>
        <w:rPr>
          <w:rFonts w:ascii="Arial" w:hAnsi="Arial" w:cs="Arial"/>
          <w:b/>
          <w:sz w:val="22"/>
          <w:szCs w:val="22"/>
        </w:rPr>
      </w:pPr>
      <w:r w:rsidRPr="00FC604D">
        <w:rPr>
          <w:rFonts w:ascii="Arial" w:hAnsi="Arial" w:cs="Arial"/>
          <w:b/>
          <w:sz w:val="22"/>
          <w:szCs w:val="22"/>
        </w:rPr>
        <w:t>Úvodní ustanovení</w:t>
      </w:r>
    </w:p>
    <w:p w14:paraId="6CA6EC99" w14:textId="77777777" w:rsidR="00E3121F" w:rsidRPr="00FC604D" w:rsidRDefault="00E22990" w:rsidP="00E553EB">
      <w:pPr>
        <w:pStyle w:val="Odstavecseseznamem"/>
        <w:numPr>
          <w:ilvl w:val="1"/>
          <w:numId w:val="6"/>
        </w:numPr>
        <w:spacing w:after="120"/>
        <w:ind w:left="567" w:hanging="567"/>
        <w:jc w:val="both"/>
        <w:rPr>
          <w:rFonts w:ascii="Arial" w:hAnsi="Arial" w:cs="Arial"/>
          <w:szCs w:val="22"/>
        </w:rPr>
      </w:pPr>
      <w:r w:rsidRPr="00FC604D">
        <w:rPr>
          <w:rFonts w:ascii="Arial" w:hAnsi="Arial" w:cs="Arial"/>
          <w:sz w:val="22"/>
          <w:szCs w:val="22"/>
        </w:rPr>
        <w:t>Objednatel</w:t>
      </w:r>
      <w:r w:rsidR="00452DA1" w:rsidRPr="00FC604D">
        <w:rPr>
          <w:rFonts w:ascii="Arial" w:hAnsi="Arial" w:cs="Arial"/>
          <w:sz w:val="22"/>
          <w:szCs w:val="22"/>
        </w:rPr>
        <w:t xml:space="preserve"> prohlašuje,</w:t>
      </w:r>
      <w:r w:rsidR="00452DA1" w:rsidRPr="00FC604D">
        <w:rPr>
          <w:rFonts w:ascii="Arial" w:hAnsi="Arial" w:cs="Arial"/>
        </w:rPr>
        <w:t xml:space="preserve"> </w:t>
      </w:r>
      <w:r w:rsidR="00452DA1" w:rsidRPr="00FC604D">
        <w:rPr>
          <w:rFonts w:ascii="Arial" w:hAnsi="Arial" w:cs="Arial"/>
          <w:sz w:val="22"/>
          <w:szCs w:val="22"/>
          <w:lang w:eastAsia="en-US"/>
        </w:rPr>
        <w:t xml:space="preserve">že je dle českého právního řádu oprávněn uzavřít tuto Smlouvu a řádně plnit veškeré podmínky a požadavky v této Smlouvě obsažené. </w:t>
      </w:r>
    </w:p>
    <w:p w14:paraId="5ACF9241" w14:textId="77777777" w:rsidR="00BB47DB" w:rsidRPr="00FC604D" w:rsidRDefault="00D755B4" w:rsidP="00790D0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Poskytovatel prohlašuje, že</w:t>
      </w:r>
      <w:r w:rsidR="00BB47DB" w:rsidRPr="00FC604D">
        <w:rPr>
          <w:rFonts w:ascii="Arial" w:hAnsi="Arial" w:cs="Arial"/>
          <w:sz w:val="22"/>
          <w:szCs w:val="22"/>
        </w:rPr>
        <w:t>:</w:t>
      </w:r>
    </w:p>
    <w:p w14:paraId="682ABE5F" w14:textId="453F649B" w:rsidR="00452DA1" w:rsidRPr="00FC604D" w:rsidRDefault="00452DA1" w:rsidP="00790D0E">
      <w:pPr>
        <w:pStyle w:val="TSTextlnkuslovan"/>
        <w:numPr>
          <w:ilvl w:val="2"/>
          <w:numId w:val="7"/>
        </w:numPr>
        <w:tabs>
          <w:tab w:val="left" w:pos="426"/>
          <w:tab w:val="left" w:pos="567"/>
          <w:tab w:val="left" w:pos="709"/>
          <w:tab w:val="left" w:pos="1134"/>
        </w:tabs>
        <w:spacing w:line="276" w:lineRule="auto"/>
        <w:ind w:hanging="646"/>
        <w:rPr>
          <w:rFonts w:cs="Arial"/>
          <w:szCs w:val="22"/>
        </w:rPr>
      </w:pPr>
      <w:r w:rsidRPr="00FC604D">
        <w:rPr>
          <w:rFonts w:cs="Arial"/>
          <w:szCs w:val="22"/>
        </w:rPr>
        <w:t xml:space="preserve">je právnickou osobou řádně založenou a existující podle </w:t>
      </w:r>
      <w:r w:rsidR="005D3BFC" w:rsidRPr="00FC604D">
        <w:rPr>
          <w:rFonts w:cs="Arial"/>
          <w:szCs w:val="22"/>
        </w:rPr>
        <w:t xml:space="preserve">českého </w:t>
      </w:r>
      <w:r w:rsidRPr="00FC604D">
        <w:rPr>
          <w:rFonts w:cs="Arial"/>
          <w:szCs w:val="22"/>
        </w:rPr>
        <w:t xml:space="preserve">právního řádu, </w:t>
      </w:r>
      <w:r w:rsidR="00D94695" w:rsidRPr="00FC604D">
        <w:rPr>
          <w:rFonts w:cs="Arial"/>
          <w:szCs w:val="22"/>
        </w:rPr>
        <w:t>popřípadě</w:t>
      </w:r>
      <w:r w:rsidRPr="00FC604D">
        <w:rPr>
          <w:rFonts w:cs="Arial"/>
          <w:szCs w:val="22"/>
        </w:rPr>
        <w:t xml:space="preserve"> oprávněně podnikající fyzickou osobou způsobilou k právním úkonům,</w:t>
      </w:r>
    </w:p>
    <w:p w14:paraId="2C03598A" w14:textId="093F92C5" w:rsidR="00882DC0" w:rsidRPr="00FC604D" w:rsidRDefault="00882DC0" w:rsidP="00790D0E">
      <w:pPr>
        <w:pStyle w:val="TSTextlnkuslovan"/>
        <w:numPr>
          <w:ilvl w:val="2"/>
          <w:numId w:val="7"/>
        </w:numPr>
        <w:tabs>
          <w:tab w:val="left" w:pos="426"/>
          <w:tab w:val="left" w:pos="567"/>
          <w:tab w:val="left" w:pos="709"/>
          <w:tab w:val="left" w:pos="1134"/>
        </w:tabs>
        <w:spacing w:line="276" w:lineRule="auto"/>
        <w:ind w:hanging="646"/>
        <w:rPr>
          <w:rFonts w:cs="Arial"/>
          <w:szCs w:val="22"/>
        </w:rPr>
      </w:pPr>
      <w:r w:rsidRPr="00FC604D">
        <w:rPr>
          <w:rFonts w:cs="Arial"/>
          <w:szCs w:val="22"/>
        </w:rPr>
        <w:t>není osobou, na niž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FC604D">
        <w:rPr>
          <w:rFonts w:cs="Arial"/>
          <w:szCs w:val="22"/>
        </w:rPr>
        <w:t>ii</w:t>
      </w:r>
      <w:proofErr w:type="spellEnd"/>
      <w:r w:rsidRPr="00FC604D">
        <w:rPr>
          <w:rFonts w:cs="Arial"/>
          <w:szCs w:val="22"/>
        </w:rPr>
        <w:t>) české právní předpisy, zejména zákon č. 69/2006 Sb., o provádění mezinárodních sankcí, v platném znění, navazující na nařízení EU uvedená v tomto pododstavci,</w:t>
      </w:r>
    </w:p>
    <w:p w14:paraId="66EE516D" w14:textId="698DF3EB" w:rsidR="00882DC0" w:rsidRPr="00FC604D" w:rsidRDefault="00882DC0" w:rsidP="00790D0E">
      <w:pPr>
        <w:pStyle w:val="TSTextlnkuslovan"/>
        <w:numPr>
          <w:ilvl w:val="2"/>
          <w:numId w:val="7"/>
        </w:numPr>
        <w:tabs>
          <w:tab w:val="left" w:pos="426"/>
          <w:tab w:val="left" w:pos="567"/>
          <w:tab w:val="left" w:pos="709"/>
          <w:tab w:val="left" w:pos="1134"/>
        </w:tabs>
        <w:spacing w:line="276" w:lineRule="auto"/>
        <w:ind w:hanging="646"/>
        <w:rPr>
          <w:rFonts w:cs="Arial"/>
          <w:szCs w:val="22"/>
        </w:rPr>
      </w:pPr>
      <w:r w:rsidRPr="00FC604D">
        <w:rPr>
          <w:rFonts w:cs="Arial"/>
          <w:szCs w:val="22"/>
        </w:rPr>
        <w:t>se tímto zavazuje udržovat prohlášení</w:t>
      </w:r>
      <w:r w:rsidR="007E2A73" w:rsidRPr="00FC604D">
        <w:rPr>
          <w:rFonts w:cs="Arial"/>
          <w:szCs w:val="22"/>
        </w:rPr>
        <w:t xml:space="preserve"> a závazky</w:t>
      </w:r>
      <w:r w:rsidRPr="00FC604D">
        <w:rPr>
          <w:rFonts w:cs="Arial"/>
          <w:szCs w:val="22"/>
        </w:rPr>
        <w:t xml:space="preserve"> podle předchozího </w:t>
      </w:r>
      <w:proofErr w:type="spellStart"/>
      <w:r w:rsidRPr="00FC604D">
        <w:rPr>
          <w:rFonts w:cs="Arial"/>
          <w:szCs w:val="22"/>
        </w:rPr>
        <w:t>pododst</w:t>
      </w:r>
      <w:proofErr w:type="spellEnd"/>
      <w:r w:rsidRPr="00FC604D">
        <w:rPr>
          <w:rFonts w:cs="Arial"/>
          <w:szCs w:val="22"/>
        </w:rPr>
        <w:t xml:space="preserve">. 1.2.2. tohoto odst. 1.2. článku 1. </w:t>
      </w:r>
      <w:r w:rsidR="007E2A73" w:rsidRPr="00FC604D">
        <w:rPr>
          <w:rFonts w:cs="Arial"/>
          <w:szCs w:val="22"/>
        </w:rPr>
        <w:t xml:space="preserve"> a podle odst. 7.2 článku 7. </w:t>
      </w:r>
      <w:r w:rsidRPr="00FC604D">
        <w:rPr>
          <w:rFonts w:cs="Arial"/>
          <w:szCs w:val="22"/>
        </w:rPr>
        <w:t>Smlouvy v pravdivosti a platnosti po dobu účinnosti této Smlouvy a Objednatele bezodkladně (nejpozději však do 3 pracovních dní ode dne, kdy příslušná skutečnost nastala) informovat o všech skutečnostech, které mohou mít dopad na pravdivost, úplnost</w:t>
      </w:r>
      <w:r w:rsidR="007E2A73" w:rsidRPr="00FC604D">
        <w:rPr>
          <w:rFonts w:cs="Arial"/>
          <w:szCs w:val="22"/>
        </w:rPr>
        <w:t>,</w:t>
      </w:r>
      <w:r w:rsidRPr="00FC604D">
        <w:rPr>
          <w:rFonts w:cs="Arial"/>
          <w:szCs w:val="22"/>
        </w:rPr>
        <w:t xml:space="preserve"> přesnost </w:t>
      </w:r>
      <w:r w:rsidR="007E2A73" w:rsidRPr="00FC604D">
        <w:rPr>
          <w:rFonts w:cs="Arial"/>
          <w:szCs w:val="22"/>
        </w:rPr>
        <w:t xml:space="preserve">nebo dodržení </w:t>
      </w:r>
      <w:r w:rsidRPr="00FC604D">
        <w:rPr>
          <w:rFonts w:cs="Arial"/>
          <w:szCs w:val="22"/>
        </w:rPr>
        <w:t>předmětn</w:t>
      </w:r>
      <w:r w:rsidR="007E2A73" w:rsidRPr="00FC604D">
        <w:rPr>
          <w:rFonts w:cs="Arial"/>
          <w:szCs w:val="22"/>
        </w:rPr>
        <w:t>ých</w:t>
      </w:r>
      <w:r w:rsidRPr="00FC604D">
        <w:rPr>
          <w:rFonts w:cs="Arial"/>
          <w:szCs w:val="22"/>
        </w:rPr>
        <w:t xml:space="preserve"> prohlášení</w:t>
      </w:r>
      <w:r w:rsidR="007E2A73" w:rsidRPr="00FC604D">
        <w:rPr>
          <w:rFonts w:cs="Arial"/>
          <w:szCs w:val="22"/>
        </w:rPr>
        <w:t xml:space="preserve"> a závazků</w:t>
      </w:r>
      <w:r w:rsidRPr="00FC604D">
        <w:rPr>
          <w:rFonts w:cs="Arial"/>
          <w:szCs w:val="22"/>
        </w:rPr>
        <w:t>,</w:t>
      </w:r>
    </w:p>
    <w:p w14:paraId="4AD63EE4" w14:textId="77777777" w:rsidR="00452DA1" w:rsidRPr="00FC604D" w:rsidRDefault="00452DA1" w:rsidP="00790D0E">
      <w:pPr>
        <w:pStyle w:val="TSTextlnkuslovan"/>
        <w:numPr>
          <w:ilvl w:val="2"/>
          <w:numId w:val="7"/>
        </w:numPr>
        <w:tabs>
          <w:tab w:val="left" w:pos="567"/>
          <w:tab w:val="left" w:pos="709"/>
        </w:tabs>
        <w:spacing w:line="276" w:lineRule="auto"/>
        <w:ind w:hanging="657"/>
        <w:rPr>
          <w:rFonts w:cs="Arial"/>
          <w:szCs w:val="22"/>
        </w:rPr>
      </w:pPr>
      <w:r w:rsidRPr="00FC604D">
        <w:rPr>
          <w:rFonts w:cs="Arial"/>
          <w:szCs w:val="22"/>
        </w:rPr>
        <w:t>splňuje veškeré podmínky a požadavky v této Smlouvě stanovené a je oprávněn tuto Smlouvu uzavřít a řádně plnit závazky v ní obsažené, a</w:t>
      </w:r>
    </w:p>
    <w:p w14:paraId="09C38A21" w14:textId="77777777" w:rsidR="009D61DF" w:rsidRPr="00FC604D" w:rsidRDefault="00452DA1" w:rsidP="009D61DF">
      <w:pPr>
        <w:pStyle w:val="TSTextlnkuslovan"/>
        <w:numPr>
          <w:ilvl w:val="2"/>
          <w:numId w:val="7"/>
        </w:numPr>
        <w:tabs>
          <w:tab w:val="left" w:pos="567"/>
          <w:tab w:val="left" w:pos="851"/>
          <w:tab w:val="left" w:pos="1134"/>
          <w:tab w:val="left" w:pos="1276"/>
        </w:tabs>
        <w:spacing w:line="276" w:lineRule="auto"/>
        <w:ind w:hanging="657"/>
        <w:rPr>
          <w:rFonts w:cs="Arial"/>
          <w:szCs w:val="22"/>
        </w:rPr>
      </w:pPr>
      <w:r w:rsidRPr="00FC604D">
        <w:rPr>
          <w:rFonts w:cs="Arial"/>
          <w:szCs w:val="22"/>
        </w:rPr>
        <w:t xml:space="preserve">není v úpadku ani v likvidaci, a zavazuje se udržovat toto prohlášení v pravdivosti a </w:t>
      </w:r>
      <w:r w:rsidR="001E67C9" w:rsidRPr="00FC604D">
        <w:rPr>
          <w:rFonts w:cs="Arial"/>
          <w:szCs w:val="22"/>
        </w:rPr>
        <w:t>O</w:t>
      </w:r>
      <w:r w:rsidRPr="00FC604D">
        <w:rPr>
          <w:rFonts w:cs="Arial"/>
          <w:szCs w:val="22"/>
        </w:rPr>
        <w:t>bjednatele bezodkladně informovat o všech skutečnostech, které mohou mít dopad na pravdivost, úplnost nebo přesnost předmětného prohlášení a o změnách v jeho kvalifikaci, kterou prokázal v rámci své nabídky na plnění Veřejné zakázky</w:t>
      </w:r>
      <w:r w:rsidR="009D61DF" w:rsidRPr="00FC604D">
        <w:rPr>
          <w:rFonts w:cs="Arial"/>
          <w:szCs w:val="22"/>
        </w:rPr>
        <w:t xml:space="preserve">. </w:t>
      </w:r>
    </w:p>
    <w:p w14:paraId="23118D07" w14:textId="12E314E0" w:rsidR="00A605CE" w:rsidRPr="00FC604D" w:rsidRDefault="00A605CE" w:rsidP="009D61DF">
      <w:pPr>
        <w:pStyle w:val="TSTextlnkuslovan"/>
        <w:numPr>
          <w:ilvl w:val="2"/>
          <w:numId w:val="7"/>
        </w:numPr>
        <w:tabs>
          <w:tab w:val="left" w:pos="567"/>
          <w:tab w:val="left" w:pos="851"/>
          <w:tab w:val="left" w:pos="1134"/>
          <w:tab w:val="left" w:pos="1276"/>
        </w:tabs>
        <w:spacing w:line="276" w:lineRule="auto"/>
        <w:ind w:hanging="657"/>
        <w:rPr>
          <w:rFonts w:cs="Arial"/>
          <w:szCs w:val="22"/>
        </w:rPr>
      </w:pPr>
      <w:r w:rsidRPr="00FC604D">
        <w:rPr>
          <w:rFonts w:cs="Arial"/>
          <w:szCs w:val="22"/>
        </w:rPr>
        <w:t xml:space="preserve">on a </w:t>
      </w:r>
      <w:r w:rsidR="00325F47" w:rsidRPr="00FC604D">
        <w:rPr>
          <w:rFonts w:cs="Arial"/>
          <w:szCs w:val="22"/>
        </w:rPr>
        <w:t>jeho poddodavatelé jsou subjekty oprávněnými k zajištění poskytnutí podpory k produktu – diskovému poli dle specifikace v Příloze č.1 této Smlouvy (dále jen „</w:t>
      </w:r>
      <w:proofErr w:type="spellStart"/>
      <w:r w:rsidR="00325F47" w:rsidRPr="00FC604D">
        <w:rPr>
          <w:rFonts w:cs="Arial"/>
          <w:szCs w:val="22"/>
        </w:rPr>
        <w:t>Maintenance</w:t>
      </w:r>
      <w:proofErr w:type="spellEnd"/>
      <w:r w:rsidR="00325F47" w:rsidRPr="00FC604D">
        <w:rPr>
          <w:rFonts w:cs="Arial"/>
          <w:szCs w:val="22"/>
        </w:rPr>
        <w:t xml:space="preserve">“). </w:t>
      </w:r>
    </w:p>
    <w:p w14:paraId="636FAD34" w14:textId="39C295F4" w:rsidR="00DA31DD" w:rsidRPr="00FC604D" w:rsidRDefault="00036061" w:rsidP="009D61DF">
      <w:pPr>
        <w:pStyle w:val="TSTextlnkuslovan"/>
        <w:numPr>
          <w:ilvl w:val="2"/>
          <w:numId w:val="7"/>
        </w:numPr>
        <w:tabs>
          <w:tab w:val="left" w:pos="567"/>
          <w:tab w:val="left" w:pos="851"/>
          <w:tab w:val="left" w:pos="1134"/>
          <w:tab w:val="left" w:pos="1276"/>
        </w:tabs>
        <w:spacing w:line="276" w:lineRule="auto"/>
        <w:ind w:hanging="657"/>
        <w:rPr>
          <w:rFonts w:cs="Arial"/>
          <w:szCs w:val="22"/>
        </w:rPr>
      </w:pPr>
      <w:r w:rsidRPr="00FC604D">
        <w:rPr>
          <w:rFonts w:cs="Arial"/>
          <w:szCs w:val="22"/>
        </w:rPr>
        <w:t xml:space="preserve">před podpisem smlouvy </w:t>
      </w:r>
      <w:proofErr w:type="gramStart"/>
      <w:r w:rsidR="00DA31DD" w:rsidRPr="00FC604D">
        <w:rPr>
          <w:rFonts w:cs="Arial"/>
          <w:szCs w:val="22"/>
        </w:rPr>
        <w:t>předlož</w:t>
      </w:r>
      <w:r w:rsidR="00A605CE" w:rsidRPr="00FC604D">
        <w:rPr>
          <w:rFonts w:cs="Arial"/>
          <w:szCs w:val="22"/>
        </w:rPr>
        <w:t>í</w:t>
      </w:r>
      <w:proofErr w:type="gramEnd"/>
      <w:r w:rsidR="00DA31DD" w:rsidRPr="00FC604D">
        <w:rPr>
          <w:rFonts w:cs="Arial"/>
          <w:szCs w:val="22"/>
        </w:rPr>
        <w:t xml:space="preserve"> origin</w:t>
      </w:r>
      <w:r w:rsidR="00A605CE" w:rsidRPr="00FC604D">
        <w:rPr>
          <w:rFonts w:cs="Arial"/>
          <w:szCs w:val="22"/>
        </w:rPr>
        <w:t>á</w:t>
      </w:r>
      <w:r w:rsidR="00DA31DD" w:rsidRPr="00FC604D">
        <w:rPr>
          <w:rFonts w:cs="Arial"/>
          <w:szCs w:val="22"/>
        </w:rPr>
        <w:t>l potvrzení výrobce, že dod</w:t>
      </w:r>
      <w:r w:rsidR="00A605CE" w:rsidRPr="00FC604D">
        <w:rPr>
          <w:rFonts w:cs="Arial"/>
          <w:szCs w:val="22"/>
        </w:rPr>
        <w:t>á</w:t>
      </w:r>
      <w:r w:rsidR="00DA31DD" w:rsidRPr="00FC604D">
        <w:rPr>
          <w:rFonts w:cs="Arial"/>
          <w:szCs w:val="22"/>
        </w:rPr>
        <w:t xml:space="preserve">vaná HW a SW </w:t>
      </w:r>
      <w:proofErr w:type="spellStart"/>
      <w:r w:rsidR="00DA31DD" w:rsidRPr="00FC604D">
        <w:rPr>
          <w:rFonts w:cs="Arial"/>
          <w:szCs w:val="22"/>
        </w:rPr>
        <w:t>maintenance</w:t>
      </w:r>
      <w:proofErr w:type="spellEnd"/>
      <w:r w:rsidR="00DA31DD" w:rsidRPr="00FC604D">
        <w:rPr>
          <w:rFonts w:cs="Arial"/>
          <w:szCs w:val="22"/>
        </w:rPr>
        <w:t xml:space="preserve"> je</w:t>
      </w:r>
      <w:r w:rsidRPr="00FC604D">
        <w:rPr>
          <w:rFonts w:cs="Arial"/>
          <w:szCs w:val="22"/>
        </w:rPr>
        <w:t>n</w:t>
      </w:r>
      <w:r w:rsidR="00DA31DD" w:rsidRPr="00FC604D">
        <w:rPr>
          <w:rFonts w:cs="Arial"/>
          <w:szCs w:val="22"/>
        </w:rPr>
        <w:t xml:space="preserve"> z</w:t>
      </w:r>
      <w:r w:rsidR="00A605CE" w:rsidRPr="00FC604D">
        <w:rPr>
          <w:rFonts w:cs="Arial"/>
          <w:szCs w:val="22"/>
        </w:rPr>
        <w:t> </w:t>
      </w:r>
      <w:r w:rsidR="00DA31DD" w:rsidRPr="00FC604D">
        <w:rPr>
          <w:rFonts w:cs="Arial"/>
          <w:szCs w:val="22"/>
        </w:rPr>
        <w:t>ofici</w:t>
      </w:r>
      <w:r w:rsidR="00A605CE" w:rsidRPr="00FC604D">
        <w:rPr>
          <w:rFonts w:cs="Arial"/>
          <w:szCs w:val="22"/>
        </w:rPr>
        <w:t>á</w:t>
      </w:r>
      <w:r w:rsidR="00DA31DD" w:rsidRPr="00FC604D">
        <w:rPr>
          <w:rFonts w:cs="Arial"/>
          <w:szCs w:val="22"/>
        </w:rPr>
        <w:t>ln</w:t>
      </w:r>
      <w:r w:rsidR="00A605CE" w:rsidRPr="00FC604D">
        <w:rPr>
          <w:rFonts w:cs="Arial"/>
          <w:szCs w:val="22"/>
        </w:rPr>
        <w:t>í</w:t>
      </w:r>
      <w:r w:rsidR="00DA31DD" w:rsidRPr="00FC604D">
        <w:rPr>
          <w:rFonts w:cs="Arial"/>
          <w:szCs w:val="22"/>
        </w:rPr>
        <w:t>ho distribučního kanálu výrobce, je pod garantovan</w:t>
      </w:r>
      <w:r w:rsidR="00A605CE" w:rsidRPr="00FC604D">
        <w:rPr>
          <w:rFonts w:cs="Arial"/>
          <w:szCs w:val="22"/>
        </w:rPr>
        <w:t>ou podporou</w:t>
      </w:r>
      <w:r w:rsidR="00DA31DD" w:rsidRPr="00FC604D">
        <w:rPr>
          <w:rFonts w:cs="Arial"/>
          <w:szCs w:val="22"/>
        </w:rPr>
        <w:t xml:space="preserve"> v</w:t>
      </w:r>
      <w:r w:rsidR="00A605CE" w:rsidRPr="00FC604D">
        <w:rPr>
          <w:rFonts w:cs="Arial"/>
          <w:szCs w:val="22"/>
        </w:rPr>
        <w:t>ý</w:t>
      </w:r>
      <w:r w:rsidR="00DA31DD" w:rsidRPr="00FC604D">
        <w:rPr>
          <w:rFonts w:cs="Arial"/>
          <w:szCs w:val="22"/>
        </w:rPr>
        <w:t>robce</w:t>
      </w:r>
      <w:r w:rsidR="00A605CE" w:rsidRPr="00FC604D">
        <w:rPr>
          <w:rFonts w:cs="Arial"/>
          <w:szCs w:val="22"/>
        </w:rPr>
        <w:t xml:space="preserve"> a</w:t>
      </w:r>
      <w:r w:rsidR="00DA31DD" w:rsidRPr="00FC604D">
        <w:rPr>
          <w:rFonts w:cs="Arial"/>
          <w:szCs w:val="22"/>
        </w:rPr>
        <w:t xml:space="preserve"> je uveden v </w:t>
      </w:r>
      <w:r w:rsidR="00096605" w:rsidRPr="00FC604D">
        <w:rPr>
          <w:rFonts w:cs="Arial"/>
          <w:szCs w:val="22"/>
        </w:rPr>
        <w:t>systémech na</w:t>
      </w:r>
      <w:r w:rsidR="00DA31DD" w:rsidRPr="00FC604D">
        <w:rPr>
          <w:rFonts w:cs="Arial"/>
          <w:szCs w:val="22"/>
        </w:rPr>
        <w:t xml:space="preserve"> koncov</w:t>
      </w:r>
      <w:r w:rsidR="00A605CE" w:rsidRPr="00FC604D">
        <w:rPr>
          <w:rFonts w:cs="Arial"/>
          <w:szCs w:val="22"/>
        </w:rPr>
        <w:t>é</w:t>
      </w:r>
      <w:r w:rsidR="00DA31DD" w:rsidRPr="00FC604D">
        <w:rPr>
          <w:rFonts w:cs="Arial"/>
          <w:szCs w:val="22"/>
        </w:rPr>
        <w:t xml:space="preserve">ho </w:t>
      </w:r>
      <w:r w:rsidR="006C69BF" w:rsidRPr="00FC604D">
        <w:rPr>
          <w:rFonts w:cs="Arial"/>
          <w:szCs w:val="22"/>
        </w:rPr>
        <w:t>zákazníka – Objednatele</w:t>
      </w:r>
      <w:r w:rsidR="00DA31DD" w:rsidRPr="00FC604D">
        <w:rPr>
          <w:rFonts w:cs="Arial"/>
          <w:szCs w:val="22"/>
        </w:rPr>
        <w:t>.</w:t>
      </w:r>
    </w:p>
    <w:p w14:paraId="766D7F47" w14:textId="77777777" w:rsidR="00452DA1" w:rsidRPr="00FC604D" w:rsidRDefault="00452DA1" w:rsidP="00790D0E">
      <w:pPr>
        <w:pStyle w:val="Odstavecseseznamem"/>
        <w:numPr>
          <w:ilvl w:val="1"/>
          <w:numId w:val="6"/>
        </w:numPr>
        <w:spacing w:after="120" w:line="276" w:lineRule="auto"/>
        <w:ind w:left="567" w:hanging="567"/>
        <w:jc w:val="both"/>
        <w:rPr>
          <w:rFonts w:ascii="Arial" w:hAnsi="Arial" w:cs="Arial"/>
          <w:sz w:val="22"/>
          <w:szCs w:val="22"/>
          <w:lang w:eastAsia="en-US"/>
        </w:rPr>
      </w:pPr>
      <w:bookmarkStart w:id="0" w:name="_Ref330893946"/>
      <w:r w:rsidRPr="00FC604D">
        <w:rPr>
          <w:rFonts w:ascii="Arial" w:hAnsi="Arial" w:cs="Arial"/>
          <w:sz w:val="22"/>
          <w:szCs w:val="22"/>
          <w:lang w:eastAsia="en-US"/>
        </w:rPr>
        <w:t xml:space="preserve">Obě smluvní </w:t>
      </w:r>
      <w:r w:rsidRPr="00FC604D">
        <w:rPr>
          <w:rFonts w:ascii="Arial" w:hAnsi="Arial" w:cs="Arial"/>
          <w:sz w:val="22"/>
          <w:szCs w:val="22"/>
        </w:rPr>
        <w:t>strany</w:t>
      </w:r>
      <w:r w:rsidRPr="00FC604D">
        <w:rPr>
          <w:rFonts w:ascii="Arial" w:hAnsi="Arial" w:cs="Arial"/>
          <w:sz w:val="22"/>
          <w:szCs w:val="22"/>
          <w:lang w:eastAsia="en-US"/>
        </w:rPr>
        <w:t xml:space="preserve"> prohlašují, že tato Smlouva, předmět plnění a veškerá metadata nemají charakter obchodního tajemství. </w:t>
      </w:r>
    </w:p>
    <w:bookmarkEnd w:id="0"/>
    <w:p w14:paraId="08E4F451" w14:textId="77777777" w:rsidR="00D755B4" w:rsidRPr="00FC604D" w:rsidRDefault="00D755B4" w:rsidP="00981E87">
      <w:pPr>
        <w:pStyle w:val="Odstavecseseznamem"/>
        <w:numPr>
          <w:ilvl w:val="0"/>
          <w:numId w:val="6"/>
        </w:numPr>
        <w:spacing w:before="120" w:after="120"/>
        <w:ind w:left="357" w:hanging="357"/>
        <w:jc w:val="both"/>
        <w:rPr>
          <w:rFonts w:ascii="Arial" w:hAnsi="Arial" w:cs="Arial"/>
          <w:b/>
          <w:sz w:val="22"/>
          <w:szCs w:val="22"/>
        </w:rPr>
      </w:pPr>
      <w:r w:rsidRPr="00FC604D">
        <w:rPr>
          <w:rFonts w:ascii="Arial" w:hAnsi="Arial" w:cs="Arial"/>
          <w:b/>
          <w:sz w:val="22"/>
          <w:szCs w:val="22"/>
        </w:rPr>
        <w:t>Účel Smlouvy</w:t>
      </w:r>
    </w:p>
    <w:p w14:paraId="527D8C36" w14:textId="423BC6AF" w:rsidR="007B4F46" w:rsidRPr="00FC604D" w:rsidRDefault="00452DA1" w:rsidP="00827EF9">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Účelem této Smlouvy je </w:t>
      </w:r>
      <w:r w:rsidR="00217FBD" w:rsidRPr="00FC604D">
        <w:rPr>
          <w:rFonts w:ascii="Arial" w:hAnsi="Arial" w:cs="Arial"/>
          <w:sz w:val="22"/>
          <w:szCs w:val="22"/>
        </w:rPr>
        <w:t xml:space="preserve">zajištění </w:t>
      </w:r>
      <w:r w:rsidR="005D783C" w:rsidRPr="00FC604D">
        <w:rPr>
          <w:rFonts w:ascii="Arial" w:hAnsi="Arial" w:cs="Arial"/>
          <w:sz w:val="22"/>
          <w:szCs w:val="22"/>
        </w:rPr>
        <w:t>technické podpory (</w:t>
      </w:r>
      <w:proofErr w:type="spellStart"/>
      <w:r w:rsidR="005D783C" w:rsidRPr="00FC604D">
        <w:rPr>
          <w:rFonts w:ascii="Arial" w:hAnsi="Arial" w:cs="Arial"/>
          <w:sz w:val="22"/>
          <w:szCs w:val="22"/>
        </w:rPr>
        <w:t>maintenance</w:t>
      </w:r>
      <w:proofErr w:type="spellEnd"/>
      <w:r w:rsidR="005D783C" w:rsidRPr="00FC604D">
        <w:rPr>
          <w:rFonts w:ascii="Arial" w:hAnsi="Arial" w:cs="Arial"/>
          <w:sz w:val="22"/>
          <w:szCs w:val="22"/>
        </w:rPr>
        <w:t>)</w:t>
      </w:r>
      <w:r w:rsidR="00217FBD" w:rsidRPr="00FC604D">
        <w:rPr>
          <w:rFonts w:ascii="Arial" w:hAnsi="Arial" w:cs="Arial"/>
          <w:sz w:val="22"/>
          <w:szCs w:val="22"/>
        </w:rPr>
        <w:t xml:space="preserve"> pro diskové pole IBM MZe dle </w:t>
      </w:r>
      <w:r w:rsidR="001B235F" w:rsidRPr="00FC604D">
        <w:rPr>
          <w:rFonts w:ascii="Arial" w:hAnsi="Arial" w:cs="Arial"/>
          <w:sz w:val="22"/>
          <w:szCs w:val="22"/>
        </w:rPr>
        <w:t xml:space="preserve">zadávací dokumentace Veřejné zakázky </w:t>
      </w:r>
      <w:r w:rsidR="00217FBD" w:rsidRPr="00FC604D">
        <w:rPr>
          <w:rFonts w:ascii="Arial" w:hAnsi="Arial" w:cs="Arial"/>
          <w:sz w:val="22"/>
          <w:szCs w:val="22"/>
        </w:rPr>
        <w:t>ve znění jejích případných změn nebo doplnění</w:t>
      </w:r>
      <w:r w:rsidR="00827EF9" w:rsidRPr="00FC604D">
        <w:rPr>
          <w:rFonts w:ascii="Arial" w:hAnsi="Arial" w:cs="Arial"/>
          <w:sz w:val="22"/>
          <w:szCs w:val="22"/>
        </w:rPr>
        <w:t xml:space="preserve"> (dále jen </w:t>
      </w:r>
      <w:r w:rsidR="00827EF9" w:rsidRPr="00FC604D">
        <w:rPr>
          <w:rFonts w:ascii="Arial" w:hAnsi="Arial" w:cs="Arial"/>
          <w:b/>
          <w:sz w:val="22"/>
          <w:szCs w:val="22"/>
        </w:rPr>
        <w:t>„Zadávací dokumentace“</w:t>
      </w:r>
      <w:r w:rsidR="00827EF9" w:rsidRPr="00FC604D">
        <w:rPr>
          <w:rFonts w:ascii="Arial" w:hAnsi="Arial" w:cs="Arial"/>
          <w:sz w:val="22"/>
          <w:szCs w:val="22"/>
        </w:rPr>
        <w:t>)</w:t>
      </w:r>
      <w:r w:rsidR="00217FBD" w:rsidRPr="00FC604D">
        <w:rPr>
          <w:rFonts w:ascii="Arial" w:hAnsi="Arial" w:cs="Arial"/>
          <w:sz w:val="22"/>
          <w:szCs w:val="22"/>
        </w:rPr>
        <w:t xml:space="preserve">. </w:t>
      </w:r>
    </w:p>
    <w:p w14:paraId="3578C3B7" w14:textId="77777777" w:rsidR="00D755B4" w:rsidRPr="00FC604D" w:rsidRDefault="00D755B4" w:rsidP="00981E87">
      <w:pPr>
        <w:pStyle w:val="Odstavecseseznamem"/>
        <w:numPr>
          <w:ilvl w:val="0"/>
          <w:numId w:val="6"/>
        </w:numPr>
        <w:spacing w:before="120" w:after="120"/>
        <w:ind w:left="357" w:hanging="357"/>
        <w:jc w:val="both"/>
        <w:rPr>
          <w:rFonts w:ascii="Arial" w:hAnsi="Arial" w:cs="Arial"/>
          <w:b/>
          <w:sz w:val="22"/>
          <w:szCs w:val="22"/>
        </w:rPr>
      </w:pPr>
      <w:r w:rsidRPr="00FC604D">
        <w:rPr>
          <w:rFonts w:ascii="Arial" w:hAnsi="Arial" w:cs="Arial"/>
          <w:b/>
          <w:sz w:val="22"/>
          <w:szCs w:val="22"/>
        </w:rPr>
        <w:lastRenderedPageBreak/>
        <w:t xml:space="preserve">Předmět </w:t>
      </w:r>
      <w:r w:rsidR="00E00977" w:rsidRPr="00FC604D">
        <w:rPr>
          <w:rFonts w:ascii="Arial" w:hAnsi="Arial" w:cs="Arial"/>
          <w:b/>
          <w:sz w:val="22"/>
          <w:szCs w:val="22"/>
        </w:rPr>
        <w:t>Smlouvy</w:t>
      </w:r>
    </w:p>
    <w:p w14:paraId="74F923FC" w14:textId="7825E8AB" w:rsidR="00053241" w:rsidRPr="00FC604D" w:rsidRDefault="00452DA1" w:rsidP="00053241">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Předmětem Smlouvy je závazek Poskytovatele zajistit poskytování</w:t>
      </w:r>
      <w:r w:rsidR="005D783C" w:rsidRPr="00FC604D">
        <w:rPr>
          <w:rFonts w:ascii="Arial" w:hAnsi="Arial" w:cs="Arial"/>
          <w:sz w:val="22"/>
          <w:szCs w:val="22"/>
        </w:rPr>
        <w:t xml:space="preserve"> technické podpory </w:t>
      </w:r>
      <w:r w:rsidRPr="00FC604D">
        <w:rPr>
          <w:rFonts w:ascii="Arial" w:hAnsi="Arial" w:cs="Arial"/>
          <w:sz w:val="22"/>
          <w:szCs w:val="22"/>
        </w:rPr>
        <w:t xml:space="preserve">(tzv. </w:t>
      </w:r>
      <w:proofErr w:type="spellStart"/>
      <w:r w:rsidRPr="00FC604D">
        <w:rPr>
          <w:rFonts w:ascii="Arial" w:hAnsi="Arial" w:cs="Arial"/>
          <w:sz w:val="22"/>
          <w:szCs w:val="22"/>
        </w:rPr>
        <w:t>maintenance</w:t>
      </w:r>
      <w:proofErr w:type="spellEnd"/>
      <w:r w:rsidRPr="00FC604D">
        <w:rPr>
          <w:rFonts w:ascii="Arial" w:hAnsi="Arial" w:cs="Arial"/>
          <w:sz w:val="22"/>
          <w:szCs w:val="22"/>
        </w:rPr>
        <w:t xml:space="preserve">) Objednateli (dále také </w:t>
      </w:r>
      <w:r w:rsidR="001A6203" w:rsidRPr="00FC604D">
        <w:rPr>
          <w:rFonts w:ascii="Arial" w:hAnsi="Arial" w:cs="Arial"/>
          <w:sz w:val="22"/>
          <w:szCs w:val="22"/>
        </w:rPr>
        <w:t>jako</w:t>
      </w:r>
      <w:r w:rsidRPr="00FC604D">
        <w:rPr>
          <w:rFonts w:ascii="Arial" w:hAnsi="Arial" w:cs="Arial"/>
          <w:sz w:val="22"/>
          <w:szCs w:val="22"/>
        </w:rPr>
        <w:t xml:space="preserve"> „</w:t>
      </w:r>
      <w:r w:rsidRPr="00FC604D">
        <w:rPr>
          <w:rFonts w:ascii="Arial" w:hAnsi="Arial" w:cs="Arial"/>
          <w:b/>
          <w:sz w:val="22"/>
          <w:szCs w:val="22"/>
        </w:rPr>
        <w:t>Služby</w:t>
      </w:r>
      <w:r w:rsidRPr="00FC604D">
        <w:rPr>
          <w:rFonts w:ascii="Arial" w:hAnsi="Arial" w:cs="Arial"/>
          <w:sz w:val="22"/>
          <w:szCs w:val="22"/>
        </w:rPr>
        <w:t>“)</w:t>
      </w:r>
      <w:r w:rsidR="00053241" w:rsidRPr="00FC604D">
        <w:rPr>
          <w:rFonts w:ascii="Arial" w:hAnsi="Arial" w:cs="Arial"/>
          <w:sz w:val="22"/>
          <w:szCs w:val="22"/>
        </w:rPr>
        <w:t xml:space="preserve"> a </w:t>
      </w:r>
      <w:r w:rsidR="00FF2414" w:rsidRPr="00FC604D">
        <w:rPr>
          <w:rFonts w:ascii="Arial" w:hAnsi="Arial" w:cs="Arial"/>
          <w:sz w:val="22"/>
          <w:szCs w:val="22"/>
        </w:rPr>
        <w:t>k</w:t>
      </w:r>
      <w:r w:rsidR="00053241" w:rsidRPr="00FC604D">
        <w:rPr>
          <w:rFonts w:ascii="Arial" w:hAnsi="Arial" w:cs="Arial"/>
          <w:sz w:val="22"/>
          <w:szCs w:val="22"/>
        </w:rPr>
        <w:t xml:space="preserve">onzultační služby na vyžádání (dále </w:t>
      </w:r>
      <w:r w:rsidR="001A6203" w:rsidRPr="00FC604D">
        <w:rPr>
          <w:rFonts w:ascii="Arial" w:hAnsi="Arial" w:cs="Arial"/>
          <w:sz w:val="22"/>
          <w:szCs w:val="22"/>
        </w:rPr>
        <w:t>také jako</w:t>
      </w:r>
      <w:r w:rsidR="00053241" w:rsidRPr="00FC604D">
        <w:rPr>
          <w:rFonts w:ascii="Arial" w:hAnsi="Arial" w:cs="Arial"/>
          <w:sz w:val="22"/>
          <w:szCs w:val="22"/>
        </w:rPr>
        <w:t xml:space="preserve"> „</w:t>
      </w:r>
      <w:r w:rsidR="00053241" w:rsidRPr="00FC604D">
        <w:rPr>
          <w:rFonts w:ascii="Arial" w:hAnsi="Arial" w:cs="Arial"/>
          <w:b/>
          <w:sz w:val="22"/>
          <w:szCs w:val="22"/>
        </w:rPr>
        <w:t>Služby Ad hoc</w:t>
      </w:r>
      <w:r w:rsidR="00053241" w:rsidRPr="00FC604D">
        <w:rPr>
          <w:rFonts w:ascii="Arial" w:hAnsi="Arial" w:cs="Arial"/>
          <w:sz w:val="22"/>
          <w:szCs w:val="22"/>
        </w:rPr>
        <w:t>“</w:t>
      </w:r>
      <w:r w:rsidR="00011871" w:rsidRPr="00FC604D">
        <w:rPr>
          <w:rFonts w:ascii="Arial" w:hAnsi="Arial" w:cs="Arial"/>
          <w:sz w:val="22"/>
          <w:szCs w:val="22"/>
        </w:rPr>
        <w:t xml:space="preserve"> nebo „</w:t>
      </w:r>
      <w:r w:rsidR="00011871" w:rsidRPr="00FC604D">
        <w:rPr>
          <w:rFonts w:ascii="Arial" w:hAnsi="Arial" w:cs="Arial"/>
          <w:b/>
          <w:bCs/>
          <w:sz w:val="22"/>
          <w:szCs w:val="22"/>
        </w:rPr>
        <w:t>Ad hoc služby</w:t>
      </w:r>
      <w:r w:rsidR="00011871" w:rsidRPr="00FC604D">
        <w:rPr>
          <w:rFonts w:ascii="Arial" w:hAnsi="Arial" w:cs="Arial"/>
          <w:sz w:val="22"/>
          <w:szCs w:val="22"/>
        </w:rPr>
        <w:t>“</w:t>
      </w:r>
      <w:r w:rsidR="00053241" w:rsidRPr="00FC604D">
        <w:rPr>
          <w:rFonts w:ascii="Arial" w:hAnsi="Arial" w:cs="Arial"/>
          <w:sz w:val="22"/>
          <w:szCs w:val="22"/>
        </w:rPr>
        <w:t>)</w:t>
      </w:r>
      <w:r w:rsidR="00165B37" w:rsidRPr="00FC604D">
        <w:rPr>
          <w:rFonts w:ascii="Arial" w:hAnsi="Arial" w:cs="Arial"/>
          <w:sz w:val="22"/>
          <w:szCs w:val="22"/>
        </w:rPr>
        <w:t xml:space="preserve">. Postup poptávání </w:t>
      </w:r>
      <w:r w:rsidR="009D426E" w:rsidRPr="00FC604D">
        <w:rPr>
          <w:rFonts w:ascii="Arial" w:hAnsi="Arial" w:cs="Arial"/>
          <w:sz w:val="22"/>
          <w:szCs w:val="22"/>
        </w:rPr>
        <w:t xml:space="preserve">a vykazování </w:t>
      </w:r>
      <w:r w:rsidR="00165B37" w:rsidRPr="00FC604D">
        <w:rPr>
          <w:rFonts w:ascii="Arial" w:hAnsi="Arial" w:cs="Arial"/>
          <w:sz w:val="22"/>
          <w:szCs w:val="22"/>
        </w:rPr>
        <w:t>Ad hoc služeb je v podrobnostech upraven v Příloze č. 3 Smlouvy.</w:t>
      </w:r>
    </w:p>
    <w:p w14:paraId="14E678F4" w14:textId="5A612964" w:rsidR="00452DA1" w:rsidRPr="00FC604D" w:rsidRDefault="00827EF9" w:rsidP="007B4F46">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Poskytovatel garantuje Objednateli možnost využít Služby prostřednictvím přístupu na on-line portál </w:t>
      </w:r>
      <w:r w:rsidR="000B49EC" w:rsidRPr="00FC604D">
        <w:rPr>
          <w:rFonts w:ascii="Arial" w:hAnsi="Arial" w:cs="Arial"/>
          <w:sz w:val="22"/>
          <w:szCs w:val="22"/>
        </w:rPr>
        <w:t>v</w:t>
      </w:r>
      <w:r w:rsidRPr="00FC604D">
        <w:rPr>
          <w:rFonts w:ascii="Arial" w:hAnsi="Arial" w:cs="Arial"/>
          <w:sz w:val="22"/>
          <w:szCs w:val="22"/>
        </w:rPr>
        <w:t>ýrobce</w:t>
      </w:r>
      <w:r w:rsidR="000B49EC" w:rsidRPr="00FC604D">
        <w:rPr>
          <w:rFonts w:ascii="Arial" w:hAnsi="Arial" w:cs="Arial"/>
          <w:sz w:val="22"/>
          <w:szCs w:val="22"/>
        </w:rPr>
        <w:t xml:space="preserve"> </w:t>
      </w:r>
      <w:r w:rsidR="00CA5762" w:rsidRPr="00FC604D">
        <w:rPr>
          <w:rFonts w:ascii="Arial" w:hAnsi="Arial" w:cs="Arial"/>
          <w:sz w:val="22"/>
          <w:szCs w:val="22"/>
        </w:rPr>
        <w:t>zařízení</w:t>
      </w:r>
      <w:r w:rsidRPr="00FC604D">
        <w:rPr>
          <w:rFonts w:ascii="Arial" w:hAnsi="Arial" w:cs="Arial"/>
          <w:sz w:val="22"/>
          <w:szCs w:val="22"/>
        </w:rPr>
        <w:t xml:space="preserve"> nebo prostřednictvím telefonické linky a e-mailové komunikace s </w:t>
      </w:r>
      <w:r w:rsidR="0035405C" w:rsidRPr="00FC604D">
        <w:rPr>
          <w:rFonts w:ascii="Arial" w:hAnsi="Arial" w:cs="Arial"/>
          <w:sz w:val="22"/>
          <w:szCs w:val="22"/>
        </w:rPr>
        <w:t>P</w:t>
      </w:r>
      <w:r w:rsidRPr="00FC604D">
        <w:rPr>
          <w:rFonts w:ascii="Arial" w:hAnsi="Arial" w:cs="Arial"/>
          <w:sz w:val="22"/>
          <w:szCs w:val="22"/>
        </w:rPr>
        <w:t xml:space="preserve">oskytovatelem. Poskytnutí </w:t>
      </w:r>
      <w:r w:rsidR="001673A9" w:rsidRPr="00FC604D">
        <w:rPr>
          <w:rFonts w:ascii="Arial" w:hAnsi="Arial" w:cs="Arial"/>
          <w:sz w:val="22"/>
          <w:szCs w:val="22"/>
        </w:rPr>
        <w:t>S</w:t>
      </w:r>
      <w:r w:rsidRPr="00FC604D">
        <w:rPr>
          <w:rFonts w:ascii="Arial" w:hAnsi="Arial" w:cs="Arial"/>
          <w:sz w:val="22"/>
          <w:szCs w:val="22"/>
        </w:rPr>
        <w:t xml:space="preserve">lužby bude realizováno taktéž on-line přístupem na portál </w:t>
      </w:r>
      <w:r w:rsidR="009C1636" w:rsidRPr="00FC604D">
        <w:rPr>
          <w:rFonts w:ascii="Arial" w:hAnsi="Arial" w:cs="Arial"/>
          <w:sz w:val="22"/>
          <w:szCs w:val="22"/>
        </w:rPr>
        <w:t>v</w:t>
      </w:r>
      <w:r w:rsidRPr="00FC604D">
        <w:rPr>
          <w:rFonts w:ascii="Arial" w:hAnsi="Arial" w:cs="Arial"/>
          <w:sz w:val="22"/>
          <w:szCs w:val="22"/>
        </w:rPr>
        <w:t>ýrobce</w:t>
      </w:r>
      <w:r w:rsidR="009C1636" w:rsidRPr="00FC604D">
        <w:rPr>
          <w:rFonts w:ascii="Arial" w:hAnsi="Arial" w:cs="Arial"/>
          <w:sz w:val="22"/>
          <w:szCs w:val="22"/>
        </w:rPr>
        <w:t xml:space="preserve"> </w:t>
      </w:r>
      <w:r w:rsidR="00CA5762" w:rsidRPr="00FC604D">
        <w:rPr>
          <w:rFonts w:ascii="Arial" w:hAnsi="Arial" w:cs="Arial"/>
          <w:sz w:val="22"/>
          <w:szCs w:val="22"/>
        </w:rPr>
        <w:t>zařízení</w:t>
      </w:r>
      <w:r w:rsidRPr="00FC604D">
        <w:rPr>
          <w:rFonts w:ascii="Arial" w:hAnsi="Arial" w:cs="Arial"/>
          <w:sz w:val="22"/>
          <w:szCs w:val="22"/>
        </w:rPr>
        <w:t>.</w:t>
      </w:r>
      <w:r w:rsidR="00887862" w:rsidRPr="00FC604D">
        <w:rPr>
          <w:rFonts w:ascii="Arial" w:hAnsi="Arial" w:cs="Arial"/>
          <w:sz w:val="22"/>
          <w:szCs w:val="22"/>
        </w:rPr>
        <w:t xml:space="preserve"> </w:t>
      </w:r>
    </w:p>
    <w:p w14:paraId="68BAEC99" w14:textId="77777777" w:rsidR="00452DA1" w:rsidRPr="00FC604D" w:rsidRDefault="00452DA1" w:rsidP="007B4F46">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Podrobná specifikace předmětu plnění</w:t>
      </w:r>
      <w:r w:rsidR="00CB2CB8" w:rsidRPr="00FC604D">
        <w:rPr>
          <w:rFonts w:ascii="Arial" w:hAnsi="Arial" w:cs="Arial"/>
          <w:sz w:val="22"/>
          <w:szCs w:val="22"/>
        </w:rPr>
        <w:t xml:space="preserve"> včetně závazných způsobů a závazných termínů poskytování jednotlivých druhů plnění a jejich částí</w:t>
      </w:r>
      <w:r w:rsidRPr="00FC604D">
        <w:rPr>
          <w:rFonts w:ascii="Arial" w:hAnsi="Arial" w:cs="Arial"/>
          <w:sz w:val="22"/>
          <w:szCs w:val="22"/>
        </w:rPr>
        <w:t xml:space="preserve"> je uvedena v </w:t>
      </w:r>
      <w:r w:rsidRPr="00FC604D">
        <w:rPr>
          <w:rFonts w:ascii="Arial" w:hAnsi="Arial" w:cs="Arial"/>
          <w:b/>
          <w:sz w:val="22"/>
          <w:szCs w:val="22"/>
        </w:rPr>
        <w:t>Příloze č. 1</w:t>
      </w:r>
      <w:r w:rsidRPr="00FC604D">
        <w:rPr>
          <w:rFonts w:ascii="Arial" w:hAnsi="Arial" w:cs="Arial"/>
          <w:sz w:val="22"/>
          <w:szCs w:val="22"/>
        </w:rPr>
        <w:t xml:space="preserve"> této Smlouvy. </w:t>
      </w:r>
    </w:p>
    <w:p w14:paraId="6613A01E" w14:textId="18CDE09E" w:rsidR="00A60297" w:rsidRDefault="00A60297" w:rsidP="00E553EB">
      <w:pPr>
        <w:pStyle w:val="Odstavecseseznamem"/>
        <w:numPr>
          <w:ilvl w:val="1"/>
          <w:numId w:val="6"/>
        </w:numPr>
        <w:spacing w:after="120"/>
        <w:ind w:left="567" w:hanging="567"/>
        <w:jc w:val="both"/>
        <w:rPr>
          <w:rFonts w:ascii="Arial" w:hAnsi="Arial" w:cs="Arial"/>
          <w:sz w:val="22"/>
          <w:szCs w:val="22"/>
        </w:rPr>
      </w:pPr>
      <w:r w:rsidRPr="00FC604D">
        <w:rPr>
          <w:rFonts w:ascii="Arial" w:hAnsi="Arial" w:cs="Arial"/>
          <w:sz w:val="22"/>
          <w:szCs w:val="22"/>
        </w:rPr>
        <w:t xml:space="preserve">Podrobná specifikace způsobu poskytování </w:t>
      </w:r>
      <w:r w:rsidR="001673A9" w:rsidRPr="00FC604D">
        <w:rPr>
          <w:rFonts w:ascii="Arial" w:hAnsi="Arial" w:cs="Arial"/>
          <w:sz w:val="22"/>
          <w:szCs w:val="22"/>
        </w:rPr>
        <w:t>S</w:t>
      </w:r>
      <w:r w:rsidRPr="00FC604D">
        <w:rPr>
          <w:rFonts w:ascii="Arial" w:hAnsi="Arial" w:cs="Arial"/>
          <w:sz w:val="22"/>
          <w:szCs w:val="22"/>
        </w:rPr>
        <w:t>lužeb</w:t>
      </w:r>
      <w:r w:rsidR="00A60A72" w:rsidRPr="00FC604D">
        <w:rPr>
          <w:rFonts w:ascii="Arial" w:hAnsi="Arial" w:cs="Arial"/>
          <w:sz w:val="22"/>
          <w:szCs w:val="22"/>
        </w:rPr>
        <w:t xml:space="preserve"> Ad hoc</w:t>
      </w:r>
      <w:r w:rsidRPr="00FC604D">
        <w:rPr>
          <w:rFonts w:ascii="Arial" w:hAnsi="Arial" w:cs="Arial"/>
          <w:sz w:val="22"/>
          <w:szCs w:val="22"/>
        </w:rPr>
        <w:t xml:space="preserve"> je uvedena </w:t>
      </w:r>
      <w:r w:rsidR="00BF613C" w:rsidRPr="00FC604D">
        <w:rPr>
          <w:rFonts w:ascii="Arial" w:hAnsi="Arial" w:cs="Arial"/>
          <w:sz w:val="22"/>
          <w:szCs w:val="22"/>
        </w:rPr>
        <w:t xml:space="preserve">v </w:t>
      </w:r>
      <w:r w:rsidRPr="00FC604D">
        <w:rPr>
          <w:rFonts w:ascii="Arial" w:hAnsi="Arial" w:cs="Arial"/>
          <w:b/>
          <w:sz w:val="22"/>
          <w:szCs w:val="22"/>
        </w:rPr>
        <w:t>Příloze č. 3</w:t>
      </w:r>
      <w:r w:rsidRPr="00FC604D">
        <w:rPr>
          <w:rFonts w:ascii="Arial" w:hAnsi="Arial" w:cs="Arial"/>
          <w:sz w:val="22"/>
          <w:szCs w:val="22"/>
        </w:rPr>
        <w:t xml:space="preserve"> této Smlouvy.</w:t>
      </w:r>
    </w:p>
    <w:p w14:paraId="2D2ED57B" w14:textId="77777777" w:rsidR="00FC604D" w:rsidRPr="00FC604D" w:rsidRDefault="00FC604D" w:rsidP="00FC604D">
      <w:pPr>
        <w:pStyle w:val="Odstavecseseznamem"/>
        <w:spacing w:after="120"/>
        <w:ind w:left="567"/>
        <w:jc w:val="both"/>
        <w:rPr>
          <w:rFonts w:ascii="Arial" w:hAnsi="Arial" w:cs="Arial"/>
          <w:sz w:val="22"/>
          <w:szCs w:val="22"/>
        </w:rPr>
      </w:pPr>
    </w:p>
    <w:p w14:paraId="19F28661" w14:textId="77777777" w:rsidR="00452DA1" w:rsidRPr="00FC604D" w:rsidRDefault="00452DA1" w:rsidP="00981E87">
      <w:pPr>
        <w:pStyle w:val="Odstavecseseznamem"/>
        <w:numPr>
          <w:ilvl w:val="0"/>
          <w:numId w:val="6"/>
        </w:numPr>
        <w:spacing w:before="120" w:after="120"/>
        <w:ind w:left="357" w:hanging="357"/>
        <w:jc w:val="both"/>
        <w:rPr>
          <w:rFonts w:ascii="Arial" w:hAnsi="Arial" w:cs="Arial"/>
          <w:b/>
          <w:sz w:val="22"/>
          <w:szCs w:val="22"/>
        </w:rPr>
      </w:pPr>
      <w:r w:rsidRPr="00FC604D">
        <w:rPr>
          <w:rFonts w:ascii="Arial" w:hAnsi="Arial" w:cs="Arial"/>
          <w:b/>
          <w:sz w:val="22"/>
          <w:szCs w:val="22"/>
        </w:rPr>
        <w:t>Cena</w:t>
      </w:r>
    </w:p>
    <w:p w14:paraId="0819E4CC" w14:textId="2E0A3097" w:rsidR="00452DA1" w:rsidRPr="00FC604D" w:rsidRDefault="001673A9" w:rsidP="00E553EB">
      <w:pPr>
        <w:pStyle w:val="Odstavecseseznamem"/>
        <w:numPr>
          <w:ilvl w:val="1"/>
          <w:numId w:val="6"/>
        </w:numPr>
        <w:spacing w:after="120"/>
        <w:ind w:left="567" w:hanging="567"/>
        <w:jc w:val="both"/>
        <w:rPr>
          <w:rFonts w:ascii="Arial" w:hAnsi="Arial" w:cs="Arial"/>
          <w:sz w:val="22"/>
          <w:szCs w:val="22"/>
        </w:rPr>
      </w:pPr>
      <w:r w:rsidRPr="00FC604D">
        <w:rPr>
          <w:rFonts w:ascii="Arial" w:hAnsi="Arial" w:cs="Arial"/>
          <w:sz w:val="22"/>
          <w:szCs w:val="22"/>
        </w:rPr>
        <w:t>Maximální c</w:t>
      </w:r>
      <w:r w:rsidR="00452DA1" w:rsidRPr="00FC604D">
        <w:rPr>
          <w:rFonts w:ascii="Arial" w:hAnsi="Arial" w:cs="Arial"/>
          <w:sz w:val="22"/>
          <w:szCs w:val="22"/>
        </w:rPr>
        <w:t>elková cena za poskytnutí plnění Poskytovatele dle této Smlouvy</w:t>
      </w:r>
      <w:r w:rsidR="009C1636" w:rsidRPr="00FC604D">
        <w:rPr>
          <w:rFonts w:ascii="Arial" w:hAnsi="Arial" w:cs="Arial"/>
          <w:sz w:val="22"/>
          <w:szCs w:val="22"/>
        </w:rPr>
        <w:t xml:space="preserve"> </w:t>
      </w:r>
      <w:r w:rsidR="00923748" w:rsidRPr="00FC604D">
        <w:rPr>
          <w:rFonts w:ascii="Arial" w:hAnsi="Arial" w:cs="Arial"/>
          <w:sz w:val="22"/>
          <w:szCs w:val="22"/>
        </w:rPr>
        <w:t>činí</w:t>
      </w:r>
      <w:r w:rsidR="00A60297" w:rsidRPr="00FC604D">
        <w:rPr>
          <w:rFonts w:ascii="Arial" w:hAnsi="Arial" w:cs="Arial"/>
          <w:sz w:val="22"/>
          <w:szCs w:val="22"/>
        </w:rPr>
        <w:t>:</w:t>
      </w:r>
    </w:p>
    <w:p w14:paraId="646B2A5E" w14:textId="6915E252" w:rsidR="00452DA1" w:rsidRPr="00FC604D" w:rsidRDefault="00452DA1" w:rsidP="005D3BFC">
      <w:pPr>
        <w:pStyle w:val="RLTextlnkuslovan"/>
        <w:numPr>
          <w:ilvl w:val="0"/>
          <w:numId w:val="0"/>
        </w:numPr>
        <w:ind w:left="426" w:firstLine="348"/>
        <w:rPr>
          <w:rFonts w:ascii="Arial" w:hAnsi="Arial" w:cs="Arial"/>
          <w:szCs w:val="22"/>
        </w:rPr>
      </w:pPr>
      <w:r w:rsidRPr="00FC604D">
        <w:rPr>
          <w:rFonts w:ascii="Arial" w:hAnsi="Arial" w:cs="Arial"/>
          <w:szCs w:val="22"/>
        </w:rPr>
        <w:t>bez DPH</w:t>
      </w:r>
    </w:p>
    <w:p w14:paraId="7E454431" w14:textId="564A04E2" w:rsidR="00744649" w:rsidRPr="00FC604D" w:rsidRDefault="005C7765" w:rsidP="005D3BFC">
      <w:pPr>
        <w:pStyle w:val="RLTextlnkuslovan"/>
        <w:numPr>
          <w:ilvl w:val="0"/>
          <w:numId w:val="0"/>
        </w:numPr>
        <w:ind w:left="426" w:firstLine="348"/>
        <w:rPr>
          <w:rFonts w:ascii="Arial" w:hAnsi="Arial" w:cs="Arial"/>
          <w:szCs w:val="22"/>
        </w:rPr>
      </w:pPr>
      <w:r w:rsidRPr="00FC604D">
        <w:rPr>
          <w:rFonts w:ascii="Arial" w:hAnsi="Arial" w:cs="Arial"/>
          <w:szCs w:val="22"/>
        </w:rPr>
        <w:t>včetně DPH</w:t>
      </w:r>
    </w:p>
    <w:p w14:paraId="42560928" w14:textId="5F08C860" w:rsidR="00452DA1" w:rsidRPr="00FC604D" w:rsidRDefault="00452DA1" w:rsidP="005D3BFC">
      <w:pPr>
        <w:pStyle w:val="RLTextlnkuslovan"/>
        <w:numPr>
          <w:ilvl w:val="0"/>
          <w:numId w:val="0"/>
        </w:numPr>
        <w:ind w:left="426" w:firstLine="348"/>
        <w:rPr>
          <w:rFonts w:ascii="Arial" w:hAnsi="Arial" w:cs="Arial"/>
          <w:szCs w:val="22"/>
        </w:rPr>
      </w:pPr>
      <w:r w:rsidRPr="00FC604D">
        <w:rPr>
          <w:rFonts w:ascii="Arial" w:hAnsi="Arial" w:cs="Arial"/>
          <w:szCs w:val="22"/>
        </w:rPr>
        <w:t xml:space="preserve">DPH </w:t>
      </w:r>
      <w:r w:rsidR="005F435C" w:rsidRPr="00FC604D">
        <w:rPr>
          <w:rFonts w:ascii="Arial" w:hAnsi="Arial" w:cs="Arial"/>
          <w:szCs w:val="22"/>
        </w:rPr>
        <w:t>(</w:t>
      </w:r>
      <w:r w:rsidR="005D3BFC" w:rsidRPr="00FC604D">
        <w:rPr>
          <w:rFonts w:ascii="Arial" w:hAnsi="Arial" w:cs="Arial"/>
          <w:szCs w:val="22"/>
        </w:rPr>
        <w:t>21</w:t>
      </w:r>
      <w:r w:rsidR="005F435C" w:rsidRPr="00FC604D">
        <w:rPr>
          <w:rFonts w:ascii="Arial" w:hAnsi="Arial" w:cs="Arial"/>
          <w:szCs w:val="22"/>
        </w:rPr>
        <w:t xml:space="preserve"> %) </w:t>
      </w:r>
    </w:p>
    <w:p w14:paraId="79AA1905" w14:textId="77777777" w:rsidR="00452DA1" w:rsidRPr="00FC604D" w:rsidRDefault="00452DA1" w:rsidP="00B2174F">
      <w:pPr>
        <w:ind w:left="567"/>
        <w:jc w:val="both"/>
        <w:rPr>
          <w:rFonts w:ascii="Arial" w:hAnsi="Arial" w:cs="Arial"/>
          <w:szCs w:val="22"/>
        </w:rPr>
      </w:pPr>
      <w:r w:rsidRPr="00FC604D">
        <w:rPr>
          <w:rFonts w:ascii="Arial" w:hAnsi="Arial" w:cs="Arial"/>
          <w:szCs w:val="22"/>
        </w:rPr>
        <w:t xml:space="preserve">Podrobná kalkulace Ceny je uvedena v </w:t>
      </w:r>
      <w:r w:rsidRPr="00FC604D">
        <w:rPr>
          <w:rFonts w:ascii="Arial" w:hAnsi="Arial" w:cs="Arial"/>
          <w:b/>
          <w:szCs w:val="22"/>
        </w:rPr>
        <w:t>Příloze č. 4</w:t>
      </w:r>
      <w:r w:rsidR="0033360F" w:rsidRPr="00FC604D">
        <w:rPr>
          <w:rFonts w:ascii="Arial" w:hAnsi="Arial" w:cs="Arial"/>
          <w:szCs w:val="22"/>
        </w:rPr>
        <w:t xml:space="preserve"> této Smlouvy</w:t>
      </w:r>
      <w:r w:rsidRPr="00FC604D">
        <w:rPr>
          <w:rFonts w:ascii="Arial" w:hAnsi="Arial" w:cs="Arial"/>
          <w:szCs w:val="22"/>
        </w:rPr>
        <w:t>.</w:t>
      </w:r>
      <w:r w:rsidR="002922BF" w:rsidRPr="00FC604D">
        <w:rPr>
          <w:rFonts w:ascii="Arial" w:hAnsi="Arial" w:cs="Arial"/>
          <w:szCs w:val="22"/>
        </w:rPr>
        <w:t xml:space="preserve"> </w:t>
      </w:r>
    </w:p>
    <w:p w14:paraId="0D8EDEB0" w14:textId="77777777" w:rsidR="00EE7994" w:rsidRPr="00FC604D" w:rsidRDefault="00EE7994" w:rsidP="00B2174F">
      <w:pPr>
        <w:pStyle w:val="Odstavecseseznamem"/>
        <w:numPr>
          <w:ilvl w:val="1"/>
          <w:numId w:val="6"/>
        </w:numPr>
        <w:spacing w:after="120" w:line="276" w:lineRule="auto"/>
        <w:jc w:val="both"/>
        <w:rPr>
          <w:rFonts w:ascii="Arial" w:hAnsi="Arial" w:cs="Arial"/>
          <w:sz w:val="22"/>
          <w:szCs w:val="22"/>
        </w:rPr>
      </w:pPr>
      <w:r w:rsidRPr="00FC604D">
        <w:rPr>
          <w:rFonts w:ascii="Arial" w:hAnsi="Arial" w:cs="Arial"/>
          <w:sz w:val="22"/>
          <w:szCs w:val="22"/>
        </w:rPr>
        <w:t xml:space="preserve">Cena za Služby (technickou podporu diskového pole) je </w:t>
      </w:r>
      <w:r w:rsidR="00960F33" w:rsidRPr="00FC604D">
        <w:rPr>
          <w:rFonts w:ascii="Arial" w:hAnsi="Arial" w:cs="Arial"/>
          <w:sz w:val="22"/>
          <w:szCs w:val="22"/>
        </w:rPr>
        <w:t>uvedena</w:t>
      </w:r>
      <w:r w:rsidRPr="00FC604D">
        <w:rPr>
          <w:rFonts w:ascii="Arial" w:hAnsi="Arial" w:cs="Arial"/>
          <w:sz w:val="22"/>
          <w:szCs w:val="22"/>
        </w:rPr>
        <w:t xml:space="preserve"> v </w:t>
      </w:r>
      <w:hyperlink r:id="rId11" w:anchor="_Příloha_č._8" w:history="1">
        <w:r w:rsidRPr="00FC604D">
          <w:rPr>
            <w:rFonts w:ascii="Arial" w:hAnsi="Arial" w:cs="Arial"/>
            <w:sz w:val="22"/>
            <w:szCs w:val="22"/>
          </w:rPr>
          <w:t xml:space="preserve">Příloze č. </w:t>
        </w:r>
      </w:hyperlink>
      <w:r w:rsidRPr="00FC604D">
        <w:rPr>
          <w:rFonts w:ascii="Arial" w:hAnsi="Arial" w:cs="Arial"/>
          <w:sz w:val="22"/>
          <w:szCs w:val="22"/>
        </w:rPr>
        <w:t>4 této Smlouvy, přičemž se jedná o celkov</w:t>
      </w:r>
      <w:r w:rsidRPr="00FC604D">
        <w:rPr>
          <w:rFonts w:ascii="Arial" w:hAnsi="Arial" w:cs="Arial"/>
          <w:szCs w:val="22"/>
        </w:rPr>
        <w:t>ou</w:t>
      </w:r>
      <w:r w:rsidRPr="00FC604D">
        <w:rPr>
          <w:rFonts w:ascii="Arial" w:hAnsi="Arial" w:cs="Arial"/>
          <w:sz w:val="22"/>
          <w:szCs w:val="22"/>
        </w:rPr>
        <w:t xml:space="preserve"> částk</w:t>
      </w:r>
      <w:r w:rsidRPr="00FC604D">
        <w:rPr>
          <w:rFonts w:ascii="Arial" w:hAnsi="Arial" w:cs="Arial"/>
          <w:szCs w:val="22"/>
        </w:rPr>
        <w:t>u</w:t>
      </w:r>
      <w:r w:rsidRPr="00FC604D">
        <w:rPr>
          <w:rFonts w:ascii="Arial" w:hAnsi="Arial" w:cs="Arial"/>
          <w:sz w:val="22"/>
          <w:szCs w:val="22"/>
        </w:rPr>
        <w:t xml:space="preserve"> za poskytnutí Služeb a všech zřizovacích či jiných poplatků a veškerých dalších nákladů s poskytnutím Služeb souvisejících za celou dobu poskytování Služeb </w:t>
      </w:r>
      <w:r w:rsidRPr="00FC604D">
        <w:rPr>
          <w:rFonts w:ascii="Arial" w:hAnsi="Arial" w:cs="Arial"/>
          <w:szCs w:val="22"/>
        </w:rPr>
        <w:t xml:space="preserve">podle </w:t>
      </w:r>
      <w:r w:rsidRPr="00FC604D">
        <w:rPr>
          <w:rFonts w:ascii="Arial" w:hAnsi="Arial" w:cs="Arial"/>
          <w:sz w:val="22"/>
          <w:szCs w:val="22"/>
        </w:rPr>
        <w:t>této Smlouvy.</w:t>
      </w:r>
      <w:r w:rsidRPr="00FC604D">
        <w:rPr>
          <w:rFonts w:ascii="Arial" w:hAnsi="Arial" w:cs="Arial"/>
        </w:rPr>
        <w:t xml:space="preserve"> </w:t>
      </w:r>
    </w:p>
    <w:p w14:paraId="3D01C1CE" w14:textId="2DC46ADE" w:rsidR="00B2174F" w:rsidRPr="00FC604D" w:rsidRDefault="00B2174F" w:rsidP="00B2174F">
      <w:pPr>
        <w:pStyle w:val="Odstavecseseznamem"/>
        <w:numPr>
          <w:ilvl w:val="1"/>
          <w:numId w:val="6"/>
        </w:numPr>
        <w:spacing w:after="120" w:line="276" w:lineRule="auto"/>
        <w:jc w:val="both"/>
        <w:rPr>
          <w:rFonts w:ascii="Arial" w:hAnsi="Arial" w:cs="Arial"/>
          <w:sz w:val="22"/>
          <w:szCs w:val="22"/>
        </w:rPr>
      </w:pPr>
      <w:r w:rsidRPr="00FC604D">
        <w:rPr>
          <w:rFonts w:ascii="Arial" w:hAnsi="Arial" w:cs="Arial"/>
          <w:sz w:val="22"/>
          <w:szCs w:val="22"/>
        </w:rPr>
        <w:t xml:space="preserve">Cena Služeb Ad hoc bude uhrazena vždy po splnění zadání dle jednotlivé Objednávky/Požadavku (vč. elektronického), </w:t>
      </w:r>
      <w:r w:rsidR="00934236" w:rsidRPr="00FC604D">
        <w:rPr>
          <w:rFonts w:ascii="Arial" w:hAnsi="Arial" w:cs="Arial"/>
          <w:sz w:val="22"/>
          <w:szCs w:val="22"/>
        </w:rPr>
        <w:t>(</w:t>
      </w:r>
      <w:r w:rsidRPr="00FC604D">
        <w:rPr>
          <w:rFonts w:ascii="Arial" w:hAnsi="Arial" w:cs="Arial"/>
          <w:sz w:val="22"/>
          <w:szCs w:val="22"/>
        </w:rPr>
        <w:t>dále jen „Požadavek na poskytnutí Ad hoc služeb“), na základě faktury vystavené Poskytovatelem. Skutečná cena Služeb Ad hoc bude určena součinem pracnosti vyjádřené v potřebných člověkohodinách (resp. člověkodnech) práce za konzultaci/e definovaných v příslušném Požadavku na poskytnutí Ad hoc služeb a</w:t>
      </w:r>
      <w:r w:rsidR="00934236" w:rsidRPr="00FC604D">
        <w:rPr>
          <w:rFonts w:ascii="Arial" w:hAnsi="Arial" w:cs="Arial"/>
          <w:sz w:val="22"/>
          <w:szCs w:val="22"/>
        </w:rPr>
        <w:t xml:space="preserve"> </w:t>
      </w:r>
      <w:r w:rsidR="008D52A4" w:rsidRPr="00FC604D">
        <w:rPr>
          <w:rFonts w:ascii="Arial" w:hAnsi="Arial" w:cs="Arial"/>
          <w:sz w:val="22"/>
          <w:szCs w:val="22"/>
        </w:rPr>
        <w:t>příslušné</w:t>
      </w:r>
      <w:r w:rsidRPr="00FC604D">
        <w:rPr>
          <w:rFonts w:ascii="Arial" w:hAnsi="Arial" w:cs="Arial"/>
          <w:sz w:val="22"/>
          <w:szCs w:val="22"/>
        </w:rPr>
        <w:t xml:space="preserve"> jednotkové ceny Ad hoc</w:t>
      </w:r>
      <w:r w:rsidR="00960F33" w:rsidRPr="00FC604D">
        <w:rPr>
          <w:rFonts w:ascii="Arial" w:hAnsi="Arial" w:cs="Arial"/>
          <w:sz w:val="22"/>
          <w:szCs w:val="22"/>
        </w:rPr>
        <w:t xml:space="preserve"> služeb</w:t>
      </w:r>
      <w:r w:rsidRPr="00FC604D">
        <w:rPr>
          <w:rFonts w:ascii="Arial" w:hAnsi="Arial" w:cs="Arial"/>
          <w:sz w:val="22"/>
          <w:szCs w:val="22"/>
        </w:rPr>
        <w:t xml:space="preserve"> uvedené v </w:t>
      </w:r>
      <w:hyperlink w:anchor="priloha2" w:history="1">
        <w:r w:rsidRPr="00FC604D">
          <w:rPr>
            <w:rFonts w:ascii="Arial" w:hAnsi="Arial" w:cs="Arial"/>
            <w:b/>
            <w:bCs/>
            <w:sz w:val="22"/>
            <w:szCs w:val="22"/>
          </w:rPr>
          <w:t xml:space="preserve">Příloze č. </w:t>
        </w:r>
      </w:hyperlink>
      <w:r w:rsidRPr="00FC604D">
        <w:rPr>
          <w:rFonts w:ascii="Arial" w:hAnsi="Arial" w:cs="Arial"/>
          <w:b/>
          <w:bCs/>
          <w:sz w:val="22"/>
          <w:szCs w:val="22"/>
        </w:rPr>
        <w:t>4</w:t>
      </w:r>
      <w:r w:rsidRPr="00FC604D">
        <w:rPr>
          <w:rFonts w:ascii="Arial" w:hAnsi="Arial" w:cs="Arial"/>
          <w:sz w:val="22"/>
          <w:szCs w:val="22"/>
        </w:rPr>
        <w:t xml:space="preserve"> Smlouvy. Přílohou faktury musí být předávací (akceptační) protokol potvrzující, že zadání dle příslušného Požadavku na poskytnutí Ad hoc služeb bylo řádně splněno a Ad hoc</w:t>
      </w:r>
      <w:r w:rsidR="00960F33" w:rsidRPr="00FC604D">
        <w:rPr>
          <w:rFonts w:ascii="Arial" w:hAnsi="Arial" w:cs="Arial"/>
          <w:sz w:val="22"/>
          <w:szCs w:val="22"/>
        </w:rPr>
        <w:t xml:space="preserve"> služby</w:t>
      </w:r>
      <w:r w:rsidRPr="00FC604D">
        <w:rPr>
          <w:rFonts w:ascii="Arial" w:hAnsi="Arial" w:cs="Arial"/>
          <w:sz w:val="22"/>
          <w:szCs w:val="22"/>
        </w:rPr>
        <w:t xml:space="preserve"> řádně poskytnuty. Cena Služeb Ad hoc se</w:t>
      </w:r>
      <w:r w:rsidR="00521CAA" w:rsidRPr="00FC604D">
        <w:rPr>
          <w:rFonts w:ascii="Arial" w:hAnsi="Arial" w:cs="Arial"/>
          <w:sz w:val="22"/>
          <w:szCs w:val="22"/>
        </w:rPr>
        <w:t xml:space="preserve"> </w:t>
      </w:r>
      <w:r w:rsidR="00FC604D" w:rsidRPr="00FC604D">
        <w:rPr>
          <w:rFonts w:ascii="Arial" w:hAnsi="Arial" w:cs="Arial"/>
          <w:sz w:val="22"/>
          <w:szCs w:val="22"/>
        </w:rPr>
        <w:t>alikvotně</w:t>
      </w:r>
      <w:r w:rsidR="006C69BF" w:rsidRPr="00FC604D">
        <w:rPr>
          <w:rFonts w:ascii="Arial" w:hAnsi="Arial" w:cs="Arial"/>
          <w:sz w:val="22"/>
          <w:szCs w:val="22"/>
        </w:rPr>
        <w:t xml:space="preserve"> </w:t>
      </w:r>
      <w:r w:rsidRPr="00FC604D">
        <w:rPr>
          <w:rFonts w:ascii="Arial" w:hAnsi="Arial" w:cs="Arial"/>
          <w:sz w:val="22"/>
          <w:szCs w:val="22"/>
        </w:rPr>
        <w:t xml:space="preserve">sníží, pokud dle příslušného akceptačního protokolu bude zřejmé, že Služby Ad hoc byly poskytnuty s menší pracností, </w:t>
      </w:r>
      <w:proofErr w:type="gramStart"/>
      <w:r w:rsidRPr="00FC604D">
        <w:rPr>
          <w:rFonts w:ascii="Arial" w:hAnsi="Arial" w:cs="Arial"/>
          <w:sz w:val="22"/>
          <w:szCs w:val="22"/>
        </w:rPr>
        <w:t>t.j.</w:t>
      </w:r>
      <w:proofErr w:type="gramEnd"/>
      <w:r w:rsidRPr="00FC604D">
        <w:rPr>
          <w:rFonts w:ascii="Arial" w:hAnsi="Arial" w:cs="Arial"/>
          <w:sz w:val="22"/>
          <w:szCs w:val="22"/>
        </w:rPr>
        <w:t xml:space="preserve"> s vynaložením menšího počtu člověkohodin (člověkodnů), než je uvedeno v Nabídce. Takto nevyužitou pracnost lze využít pro objednání dalších Služeb Ad hoc. Postup poptávání a vykazování Ad hoc služeb je podrobně uveden v </w:t>
      </w:r>
      <w:r w:rsidRPr="00FC604D">
        <w:rPr>
          <w:rFonts w:ascii="Arial" w:hAnsi="Arial" w:cs="Arial"/>
          <w:b/>
          <w:bCs/>
          <w:sz w:val="22"/>
          <w:szCs w:val="22"/>
        </w:rPr>
        <w:t>Příloze č. 3.</w:t>
      </w:r>
    </w:p>
    <w:p w14:paraId="0774DAB3" w14:textId="77777777" w:rsidR="00B2174F" w:rsidRPr="00FC604D" w:rsidRDefault="00B2174F" w:rsidP="00B2174F">
      <w:pPr>
        <w:pStyle w:val="1odstavec"/>
        <w:numPr>
          <w:ilvl w:val="1"/>
          <w:numId w:val="6"/>
        </w:numPr>
        <w:rPr>
          <w:rFonts w:ascii="Arial" w:hAnsi="Arial"/>
        </w:rPr>
      </w:pPr>
      <w:r w:rsidRPr="00FC604D">
        <w:rPr>
          <w:rFonts w:ascii="Arial" w:hAnsi="Arial"/>
        </w:rPr>
        <w:t>Celková cena a celkový počet člověkohodin (člověkodní) Služeb Ad hoc uvedené v </w:t>
      </w:r>
      <w:r w:rsidRPr="00FC604D">
        <w:rPr>
          <w:rFonts w:ascii="Arial" w:hAnsi="Arial"/>
          <w:b/>
          <w:bCs w:val="0"/>
        </w:rPr>
        <w:t>Příloze č. 4</w:t>
      </w:r>
      <w:r w:rsidRPr="00FC604D">
        <w:rPr>
          <w:rFonts w:ascii="Arial" w:hAnsi="Arial"/>
        </w:rPr>
        <w:t xml:space="preserve"> Smlouvy jsou považovány za maximální a jejich skutečné čerpání bude odvislé od jednotlivých Požadavků na poskytnutí Ad hoc služeb, vystavených Objednatelem postupem dle této Smlouvy. Poskytovateli tak nevzniká automatický nárok na jejich částečné nebo úplné vyčerpání.      </w:t>
      </w:r>
    </w:p>
    <w:p w14:paraId="28F6B6DB" w14:textId="77777777" w:rsidR="00B2174F" w:rsidRPr="00FC604D" w:rsidRDefault="00B2174F" w:rsidP="00B2174F">
      <w:pPr>
        <w:ind w:left="567"/>
        <w:jc w:val="both"/>
        <w:rPr>
          <w:rFonts w:ascii="Arial" w:hAnsi="Arial" w:cs="Arial"/>
          <w:szCs w:val="22"/>
        </w:rPr>
      </w:pPr>
    </w:p>
    <w:p w14:paraId="1BD1C162" w14:textId="77777777" w:rsidR="00452DA1" w:rsidRPr="00FC604D" w:rsidRDefault="00452DA1" w:rsidP="009A381A">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Veškerá peněžitá plnění vyplývající z této Smlouvy budou stranami hrazena v souladu s platebními podmínkami v článku </w:t>
      </w:r>
      <w:r w:rsidR="00A60297" w:rsidRPr="00FC604D">
        <w:rPr>
          <w:rFonts w:ascii="Arial" w:hAnsi="Arial" w:cs="Arial"/>
          <w:sz w:val="22"/>
          <w:szCs w:val="22"/>
        </w:rPr>
        <w:t>5</w:t>
      </w:r>
      <w:r w:rsidR="0033360F" w:rsidRPr="00FC604D">
        <w:rPr>
          <w:rFonts w:ascii="Arial" w:hAnsi="Arial" w:cs="Arial"/>
          <w:sz w:val="22"/>
          <w:szCs w:val="22"/>
        </w:rPr>
        <w:t xml:space="preserve"> této</w:t>
      </w:r>
      <w:r w:rsidRPr="00FC604D">
        <w:rPr>
          <w:rFonts w:ascii="Arial" w:hAnsi="Arial" w:cs="Arial"/>
          <w:sz w:val="22"/>
          <w:szCs w:val="22"/>
        </w:rPr>
        <w:t xml:space="preserve"> Smlouvy.</w:t>
      </w:r>
    </w:p>
    <w:p w14:paraId="58F48D90" w14:textId="7723B0A6" w:rsidR="00452DA1" w:rsidRPr="00FC604D" w:rsidRDefault="00452DA1" w:rsidP="009A381A">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C</w:t>
      </w:r>
      <w:r w:rsidR="0050106D" w:rsidRPr="00FC604D">
        <w:rPr>
          <w:rFonts w:ascii="Arial" w:hAnsi="Arial" w:cs="Arial"/>
          <w:sz w:val="22"/>
          <w:szCs w:val="22"/>
        </w:rPr>
        <w:t xml:space="preserve">elková </w:t>
      </w:r>
      <w:r w:rsidR="004E6859" w:rsidRPr="00FC604D">
        <w:rPr>
          <w:rFonts w:ascii="Arial" w:hAnsi="Arial" w:cs="Arial"/>
          <w:sz w:val="22"/>
          <w:szCs w:val="22"/>
        </w:rPr>
        <w:t xml:space="preserve">maximální </w:t>
      </w:r>
      <w:r w:rsidR="0050106D" w:rsidRPr="00FC604D">
        <w:rPr>
          <w:rFonts w:ascii="Arial" w:hAnsi="Arial" w:cs="Arial"/>
          <w:sz w:val="22"/>
          <w:szCs w:val="22"/>
        </w:rPr>
        <w:t xml:space="preserve">cena </w:t>
      </w:r>
      <w:r w:rsidR="00827EF9" w:rsidRPr="00FC604D">
        <w:rPr>
          <w:rFonts w:ascii="Arial" w:hAnsi="Arial" w:cs="Arial"/>
          <w:sz w:val="22"/>
          <w:szCs w:val="22"/>
        </w:rPr>
        <w:t xml:space="preserve">za veškeré poskytované plnění Poskytovatele dle této </w:t>
      </w:r>
      <w:r w:rsidR="00D83B10" w:rsidRPr="00FC604D">
        <w:rPr>
          <w:rFonts w:ascii="Arial" w:hAnsi="Arial" w:cs="Arial"/>
          <w:sz w:val="22"/>
          <w:szCs w:val="22"/>
        </w:rPr>
        <w:t>S</w:t>
      </w:r>
      <w:r w:rsidR="00827EF9" w:rsidRPr="00FC604D">
        <w:rPr>
          <w:rFonts w:ascii="Arial" w:hAnsi="Arial" w:cs="Arial"/>
          <w:sz w:val="22"/>
          <w:szCs w:val="22"/>
        </w:rPr>
        <w:t xml:space="preserve">mlouvy uvedená v její </w:t>
      </w:r>
      <w:hyperlink w:anchor="Annex3" w:history="1">
        <w:r w:rsidRPr="00FC604D">
          <w:rPr>
            <w:rFonts w:ascii="Arial" w:hAnsi="Arial" w:cs="Arial"/>
            <w:b/>
            <w:sz w:val="22"/>
            <w:szCs w:val="22"/>
          </w:rPr>
          <w:t xml:space="preserve">Příloze č. </w:t>
        </w:r>
        <w:r w:rsidR="00A60297" w:rsidRPr="00FC604D">
          <w:rPr>
            <w:rFonts w:ascii="Arial" w:hAnsi="Arial" w:cs="Arial"/>
            <w:b/>
            <w:sz w:val="22"/>
            <w:szCs w:val="22"/>
          </w:rPr>
          <w:t>4</w:t>
        </w:r>
      </w:hyperlink>
      <w:r w:rsidR="004E6859" w:rsidRPr="00FC604D">
        <w:rPr>
          <w:rFonts w:ascii="Arial" w:hAnsi="Arial" w:cs="Arial"/>
          <w:b/>
          <w:sz w:val="22"/>
          <w:szCs w:val="22"/>
        </w:rPr>
        <w:t xml:space="preserve"> </w:t>
      </w:r>
      <w:r w:rsidR="004E6859" w:rsidRPr="00FC604D">
        <w:rPr>
          <w:rFonts w:ascii="Arial" w:hAnsi="Arial" w:cs="Arial"/>
          <w:sz w:val="22"/>
          <w:szCs w:val="22"/>
        </w:rPr>
        <w:t xml:space="preserve">je stanovena jako cena nejvýše přípustná a zahrnuje veškeré náklady Poskytovatele na plnění </w:t>
      </w:r>
      <w:r w:rsidRPr="00FC604D">
        <w:rPr>
          <w:rFonts w:ascii="Arial" w:hAnsi="Arial" w:cs="Arial"/>
          <w:sz w:val="22"/>
          <w:szCs w:val="22"/>
        </w:rPr>
        <w:t>dle této Smlouvy.</w:t>
      </w:r>
      <w:r w:rsidR="00EE7E9C" w:rsidRPr="00FC604D">
        <w:rPr>
          <w:rFonts w:ascii="Arial" w:hAnsi="Arial" w:cs="Arial"/>
          <w:szCs w:val="24"/>
        </w:rPr>
        <w:t xml:space="preserve"> </w:t>
      </w:r>
      <w:r w:rsidR="00EE7E9C" w:rsidRPr="00FC604D">
        <w:rPr>
          <w:rFonts w:ascii="Arial" w:hAnsi="Arial" w:cs="Arial"/>
          <w:sz w:val="22"/>
          <w:szCs w:val="22"/>
        </w:rPr>
        <w:t xml:space="preserve">Tato cena je nepřekročitelná a platná po celou dobu plnění Smlouvy a je možné ji změnit pouze v případě </w:t>
      </w:r>
      <w:r w:rsidR="00D83B10" w:rsidRPr="00FC604D">
        <w:rPr>
          <w:rFonts w:ascii="Arial" w:hAnsi="Arial" w:cs="Arial"/>
          <w:sz w:val="22"/>
          <w:szCs w:val="22"/>
        </w:rPr>
        <w:t xml:space="preserve">zákonné </w:t>
      </w:r>
      <w:r w:rsidR="00EE7E9C" w:rsidRPr="00FC604D">
        <w:rPr>
          <w:rFonts w:ascii="Arial" w:hAnsi="Arial" w:cs="Arial"/>
          <w:sz w:val="22"/>
          <w:szCs w:val="22"/>
        </w:rPr>
        <w:t>změny (zvýšení, snížení) sazby DPH</w:t>
      </w:r>
      <w:r w:rsidR="005F435C" w:rsidRPr="00FC604D">
        <w:rPr>
          <w:rFonts w:ascii="Arial" w:hAnsi="Arial" w:cs="Arial"/>
          <w:sz w:val="22"/>
          <w:szCs w:val="22"/>
        </w:rPr>
        <w:t>,</w:t>
      </w:r>
      <w:r w:rsidR="00EE7E9C" w:rsidRPr="00FC604D">
        <w:rPr>
          <w:rFonts w:ascii="Arial" w:hAnsi="Arial" w:cs="Arial"/>
          <w:sz w:val="22"/>
          <w:szCs w:val="22"/>
        </w:rPr>
        <w:t xml:space="preserve"> a to o částku odpovídající této změně.</w:t>
      </w:r>
    </w:p>
    <w:p w14:paraId="2CCA54E6" w14:textId="77777777" w:rsidR="00A60297" w:rsidRPr="00FC604D" w:rsidRDefault="00A60297" w:rsidP="00981E87">
      <w:pPr>
        <w:pStyle w:val="Odstavecseseznamem"/>
        <w:numPr>
          <w:ilvl w:val="0"/>
          <w:numId w:val="6"/>
        </w:numPr>
        <w:spacing w:before="120" w:after="120"/>
        <w:ind w:left="357" w:hanging="357"/>
        <w:jc w:val="both"/>
        <w:rPr>
          <w:rFonts w:ascii="Arial" w:hAnsi="Arial" w:cs="Arial"/>
          <w:b/>
          <w:sz w:val="22"/>
          <w:szCs w:val="22"/>
        </w:rPr>
      </w:pPr>
      <w:r w:rsidRPr="00FC604D">
        <w:rPr>
          <w:rFonts w:ascii="Arial" w:hAnsi="Arial" w:cs="Arial"/>
          <w:b/>
          <w:sz w:val="22"/>
          <w:szCs w:val="22"/>
        </w:rPr>
        <w:t>Platební podmínky</w:t>
      </w:r>
    </w:p>
    <w:p w14:paraId="6927C07D" w14:textId="71F75079" w:rsidR="00A60297" w:rsidRPr="00FC604D" w:rsidRDefault="008D1A4E" w:rsidP="00FC70C7">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Poskytovatel se zavazuje vystavit fakturu</w:t>
      </w:r>
      <w:r w:rsidR="00053241" w:rsidRPr="00FC604D">
        <w:rPr>
          <w:rFonts w:ascii="Arial" w:hAnsi="Arial" w:cs="Arial"/>
          <w:sz w:val="22"/>
          <w:szCs w:val="22"/>
        </w:rPr>
        <w:t xml:space="preserve"> </w:t>
      </w:r>
      <w:r w:rsidR="00B2174F" w:rsidRPr="00FC604D">
        <w:rPr>
          <w:rFonts w:ascii="Arial" w:hAnsi="Arial" w:cs="Arial"/>
          <w:sz w:val="22"/>
          <w:szCs w:val="22"/>
        </w:rPr>
        <w:t xml:space="preserve">za Služby </w:t>
      </w:r>
      <w:r w:rsidRPr="00FC604D">
        <w:rPr>
          <w:rFonts w:ascii="Arial" w:hAnsi="Arial" w:cs="Arial"/>
          <w:sz w:val="22"/>
          <w:szCs w:val="22"/>
        </w:rPr>
        <w:t>dle této Smlouvy</w:t>
      </w:r>
      <w:r w:rsidR="001F28A9" w:rsidRPr="00FC604D">
        <w:rPr>
          <w:rFonts w:ascii="Arial" w:hAnsi="Arial" w:cs="Arial"/>
          <w:sz w:val="22"/>
          <w:szCs w:val="22"/>
        </w:rPr>
        <w:t xml:space="preserve"> poté, co Smlouva nabude účinnosti, a </w:t>
      </w:r>
      <w:proofErr w:type="gramStart"/>
      <w:r w:rsidR="001F28A9" w:rsidRPr="00FC604D">
        <w:rPr>
          <w:rFonts w:ascii="Arial" w:hAnsi="Arial" w:cs="Arial"/>
          <w:sz w:val="22"/>
          <w:szCs w:val="22"/>
        </w:rPr>
        <w:t xml:space="preserve">to </w:t>
      </w:r>
      <w:r w:rsidR="00C773F9" w:rsidRPr="00FC604D">
        <w:rPr>
          <w:rFonts w:ascii="Arial" w:hAnsi="Arial" w:cs="Arial"/>
          <w:sz w:val="22"/>
          <w:szCs w:val="22"/>
        </w:rPr>
        <w:t xml:space="preserve"> </w:t>
      </w:r>
      <w:r w:rsidRPr="00FC604D">
        <w:rPr>
          <w:rFonts w:ascii="Arial" w:hAnsi="Arial" w:cs="Arial"/>
          <w:sz w:val="22"/>
          <w:szCs w:val="22"/>
        </w:rPr>
        <w:t>do</w:t>
      </w:r>
      <w:proofErr w:type="gramEnd"/>
      <w:r w:rsidRPr="00FC604D">
        <w:rPr>
          <w:rFonts w:ascii="Arial" w:hAnsi="Arial" w:cs="Arial"/>
          <w:sz w:val="22"/>
          <w:szCs w:val="22"/>
        </w:rPr>
        <w:t xml:space="preserve"> 14 dní od zahájení </w:t>
      </w:r>
      <w:r w:rsidR="00B2174F" w:rsidRPr="00FC604D">
        <w:rPr>
          <w:rFonts w:ascii="Arial" w:hAnsi="Arial" w:cs="Arial"/>
          <w:sz w:val="22"/>
          <w:szCs w:val="22"/>
        </w:rPr>
        <w:t>poskytování</w:t>
      </w:r>
      <w:r w:rsidRPr="00FC604D">
        <w:rPr>
          <w:rFonts w:ascii="Arial" w:hAnsi="Arial" w:cs="Arial"/>
          <w:sz w:val="22"/>
          <w:szCs w:val="22"/>
        </w:rPr>
        <w:t xml:space="preserve"> </w:t>
      </w:r>
      <w:r w:rsidR="001F28A9" w:rsidRPr="00FC604D">
        <w:rPr>
          <w:rFonts w:ascii="Arial" w:hAnsi="Arial" w:cs="Arial"/>
          <w:sz w:val="22"/>
          <w:szCs w:val="22"/>
        </w:rPr>
        <w:t xml:space="preserve">Služeb </w:t>
      </w:r>
      <w:r w:rsidRPr="00FC604D">
        <w:rPr>
          <w:rFonts w:ascii="Arial" w:hAnsi="Arial" w:cs="Arial"/>
          <w:sz w:val="22"/>
          <w:szCs w:val="22"/>
        </w:rPr>
        <w:t>dle této Smlouvy. Přílohou faktury musí být i oboustranně potvrzený akceptační protokol, jehož vzor je uveden v </w:t>
      </w:r>
      <w:r w:rsidRPr="00FC604D">
        <w:rPr>
          <w:rFonts w:ascii="Arial" w:hAnsi="Arial" w:cs="Arial"/>
          <w:b/>
          <w:sz w:val="22"/>
          <w:szCs w:val="22"/>
        </w:rPr>
        <w:t>Příloze č. 6</w:t>
      </w:r>
      <w:r w:rsidRPr="00FC604D">
        <w:rPr>
          <w:rFonts w:ascii="Arial" w:hAnsi="Arial" w:cs="Arial"/>
          <w:sz w:val="22"/>
          <w:szCs w:val="22"/>
        </w:rPr>
        <w:t xml:space="preserve"> této Smlouvy, kterým bude </w:t>
      </w:r>
      <w:r w:rsidR="00FE2767" w:rsidRPr="00FC604D">
        <w:rPr>
          <w:rFonts w:ascii="Arial" w:hAnsi="Arial" w:cs="Arial"/>
          <w:sz w:val="22"/>
          <w:szCs w:val="22"/>
        </w:rPr>
        <w:t xml:space="preserve">Objednatelem </w:t>
      </w:r>
      <w:r w:rsidR="00A013B4" w:rsidRPr="00FC604D">
        <w:rPr>
          <w:rFonts w:ascii="Arial" w:hAnsi="Arial" w:cs="Arial"/>
          <w:sz w:val="22"/>
          <w:szCs w:val="22"/>
        </w:rPr>
        <w:t xml:space="preserve">potvrzeno </w:t>
      </w:r>
      <w:r w:rsidRPr="00FC604D">
        <w:rPr>
          <w:rFonts w:ascii="Arial" w:hAnsi="Arial" w:cs="Arial"/>
          <w:sz w:val="22"/>
          <w:szCs w:val="22"/>
        </w:rPr>
        <w:t xml:space="preserve">zahájení poskytování Služeb, a to v rozsahu dle </w:t>
      </w:r>
      <w:r w:rsidRPr="00FC604D">
        <w:rPr>
          <w:rFonts w:ascii="Arial" w:hAnsi="Arial" w:cs="Arial"/>
          <w:b/>
          <w:sz w:val="22"/>
          <w:szCs w:val="22"/>
        </w:rPr>
        <w:t>Přílohy č. 1</w:t>
      </w:r>
      <w:r w:rsidR="00A013B4" w:rsidRPr="00FC604D">
        <w:rPr>
          <w:rFonts w:ascii="Arial" w:hAnsi="Arial" w:cs="Arial"/>
          <w:b/>
          <w:sz w:val="22"/>
          <w:szCs w:val="22"/>
        </w:rPr>
        <w:t xml:space="preserve"> </w:t>
      </w:r>
      <w:r w:rsidRPr="00FC604D">
        <w:rPr>
          <w:rFonts w:ascii="Arial" w:hAnsi="Arial" w:cs="Arial"/>
          <w:sz w:val="22"/>
          <w:szCs w:val="22"/>
        </w:rPr>
        <w:t>této Smlouvy</w:t>
      </w:r>
      <w:r w:rsidR="00404633" w:rsidRPr="00FC604D">
        <w:rPr>
          <w:rFonts w:ascii="Arial" w:hAnsi="Arial" w:cs="Arial"/>
          <w:sz w:val="22"/>
          <w:szCs w:val="22"/>
        </w:rPr>
        <w:t>.</w:t>
      </w:r>
      <w:r w:rsidR="00A60297" w:rsidRPr="00FC604D">
        <w:rPr>
          <w:rFonts w:ascii="Arial" w:hAnsi="Arial" w:cs="Arial"/>
          <w:sz w:val="22"/>
          <w:szCs w:val="22"/>
        </w:rPr>
        <w:t xml:space="preserve"> </w:t>
      </w:r>
    </w:p>
    <w:p w14:paraId="1C44B8A2" w14:textId="5362951B" w:rsidR="005F21CD" w:rsidRPr="00FC604D" w:rsidRDefault="0012137E" w:rsidP="005F21CD">
      <w:pPr>
        <w:pStyle w:val="1odstavec"/>
        <w:numPr>
          <w:ilvl w:val="1"/>
          <w:numId w:val="6"/>
        </w:numPr>
        <w:rPr>
          <w:rFonts w:ascii="Arial" w:hAnsi="Arial"/>
          <w:bCs w:val="0"/>
          <w:kern w:val="0"/>
          <w:szCs w:val="22"/>
          <w:lang w:eastAsia="cs-CZ"/>
        </w:rPr>
      </w:pPr>
      <w:r w:rsidRPr="00FC604D">
        <w:rPr>
          <w:rFonts w:ascii="Arial" w:hAnsi="Arial"/>
          <w:bCs w:val="0"/>
          <w:kern w:val="0"/>
          <w:szCs w:val="22"/>
          <w:lang w:eastAsia="cs-CZ"/>
        </w:rPr>
        <w:t>Poskytovatel je oprávněn vystavit fakturu obsahující vyúčtování plnění poskytovaného v rámci Ad hoc služeb dle této Smlouvy vždy poté, co bude zástupci Objednatele schválen příslušný</w:t>
      </w:r>
      <w:r w:rsidR="00A26B4B" w:rsidRPr="00FC604D">
        <w:rPr>
          <w:rFonts w:ascii="Arial" w:hAnsi="Arial"/>
          <w:bCs w:val="0"/>
          <w:kern w:val="0"/>
          <w:szCs w:val="22"/>
          <w:lang w:eastAsia="cs-CZ"/>
        </w:rPr>
        <w:t xml:space="preserve"> výkaz Ad hoc služeb.</w:t>
      </w:r>
    </w:p>
    <w:p w14:paraId="1E8A7135" w14:textId="77777777" w:rsidR="000F071B" w:rsidRPr="00FC604D" w:rsidRDefault="000F071B" w:rsidP="00E903BD">
      <w:pPr>
        <w:pStyle w:val="Odstavecseseznamem"/>
        <w:spacing w:after="120" w:line="276" w:lineRule="auto"/>
        <w:ind w:left="567"/>
        <w:jc w:val="both"/>
        <w:rPr>
          <w:rFonts w:ascii="Arial" w:hAnsi="Arial" w:cs="Arial"/>
          <w:sz w:val="22"/>
          <w:szCs w:val="22"/>
        </w:rPr>
      </w:pPr>
    </w:p>
    <w:p w14:paraId="4025C49D" w14:textId="098F3B10" w:rsidR="00E77462" w:rsidRPr="00FC604D" w:rsidRDefault="00A23828" w:rsidP="009772BF">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Faktura vystavená na základě této Smlouvy je splatná ve lhůtě 30 dní od jejího doručení Objednateli a musí obsahovat identifikační údaje Poskytovatele a Objednatele, jejich bankovní spojení a čísla účtů, číslo DMS Smlouvy, den vystavení a lhůtu splatnosti, výši fakturované částky, kontaktní osoby Objednatele a Poskytovatele</w:t>
      </w:r>
      <w:r w:rsidR="005816A2" w:rsidRPr="00FC604D">
        <w:rPr>
          <w:rFonts w:ascii="Arial" w:hAnsi="Arial" w:cs="Arial"/>
          <w:sz w:val="22"/>
          <w:szCs w:val="22"/>
        </w:rPr>
        <w:t xml:space="preserve"> dle </w:t>
      </w:r>
      <w:r w:rsidR="005816A2" w:rsidRPr="00FC604D">
        <w:rPr>
          <w:rFonts w:ascii="Arial" w:hAnsi="Arial" w:cs="Arial"/>
          <w:b/>
          <w:sz w:val="22"/>
          <w:szCs w:val="22"/>
        </w:rPr>
        <w:t>Přílohy č. 5</w:t>
      </w:r>
      <w:r w:rsidR="005816A2" w:rsidRPr="00FC604D">
        <w:rPr>
          <w:rFonts w:ascii="Arial" w:hAnsi="Arial" w:cs="Arial"/>
          <w:sz w:val="22"/>
          <w:szCs w:val="22"/>
        </w:rPr>
        <w:t xml:space="preserve"> této Smlouvy</w:t>
      </w:r>
      <w:r w:rsidRPr="00FC604D">
        <w:rPr>
          <w:rFonts w:ascii="Arial" w:hAnsi="Arial" w:cs="Arial"/>
          <w:sz w:val="22"/>
          <w:szCs w:val="22"/>
        </w:rPr>
        <w:t>. Poskytovatel se zavazuje bez zbytečného odkladu daňový doklad řádně doručit Objednateli. Faktury musí splňovat všechny náležitosti daňového dokladu ve smyslu příslušných zákonných ustanovení, zejména § 29 zákona č. 235/2004 Sb., o dani z přidané hodnoty, ve znění pozdějších předpisů. Faktura má formu obchodní listiny ve smyslu ustanovení § 435 občanského zákoníku.</w:t>
      </w:r>
      <w:r w:rsidR="00004D98" w:rsidRPr="00FC604D">
        <w:rPr>
          <w:rFonts w:ascii="Arial" w:hAnsi="Arial" w:cs="Arial"/>
          <w:sz w:val="22"/>
          <w:szCs w:val="22"/>
        </w:rPr>
        <w:t xml:space="preserve"> Nebude-li daňový doklad obsahovat Smlouvou ujednané náležitosti nebo přílohy nebo v nich nebudou správně uvedené údaje, je Objednatel oprávněn vrátit jej před uplynutím lhůty splatnosti Poskytovateli. V takovém případě se </w:t>
      </w:r>
      <w:proofErr w:type="gramStart"/>
      <w:r w:rsidR="00004D98" w:rsidRPr="00FC604D">
        <w:rPr>
          <w:rFonts w:ascii="Arial" w:hAnsi="Arial" w:cs="Arial"/>
          <w:sz w:val="22"/>
          <w:szCs w:val="22"/>
        </w:rPr>
        <w:t>přeruší</w:t>
      </w:r>
      <w:proofErr w:type="gramEnd"/>
      <w:r w:rsidR="00004D98" w:rsidRPr="00FC604D">
        <w:rPr>
          <w:rFonts w:ascii="Arial" w:hAnsi="Arial" w:cs="Arial"/>
          <w:sz w:val="22"/>
          <w:szCs w:val="22"/>
        </w:rPr>
        <w:t xml:space="preserve"> běh lhůty splatnosti a nová lhůta splatnosti počne běžet doručením opravené faktury a její přílohy.</w:t>
      </w:r>
      <w:r w:rsidRPr="00FC604D">
        <w:rPr>
          <w:rFonts w:ascii="Arial" w:hAnsi="Arial" w:cs="Arial"/>
          <w:sz w:val="22"/>
          <w:szCs w:val="22"/>
        </w:rPr>
        <w:t xml:space="preserve"> Objednatel preferuje zaslání elektronické faktury včetně elektronického akceptačního protokolu </w:t>
      </w:r>
      <w:r w:rsidR="005551AA" w:rsidRPr="00FC604D">
        <w:rPr>
          <w:rFonts w:ascii="Arial" w:hAnsi="Arial" w:cs="Arial"/>
          <w:sz w:val="22"/>
          <w:szCs w:val="22"/>
        </w:rPr>
        <w:t>Poskytovatele</w:t>
      </w:r>
      <w:r w:rsidRPr="00FC604D">
        <w:rPr>
          <w:rFonts w:ascii="Arial" w:hAnsi="Arial" w:cs="Arial"/>
          <w:sz w:val="22"/>
          <w:szCs w:val="22"/>
        </w:rPr>
        <w:t xml:space="preserve"> do datové schránky Objednatele ID DS: yphaax8 nebo na </w:t>
      </w:r>
      <w:r w:rsidR="00292531" w:rsidRPr="00FC604D">
        <w:rPr>
          <w:rFonts w:ascii="Arial" w:hAnsi="Arial" w:cs="Arial"/>
          <w:sz w:val="22"/>
          <w:szCs w:val="22"/>
        </w:rPr>
        <w:t>e-</w:t>
      </w:r>
      <w:r w:rsidRPr="00FC604D">
        <w:rPr>
          <w:rFonts w:ascii="Arial" w:hAnsi="Arial" w:cs="Arial"/>
          <w:sz w:val="22"/>
          <w:szCs w:val="22"/>
        </w:rPr>
        <w:t xml:space="preserve">mailovou adresu podatelna@mze.cz, ve strukturovaných formátech dle </w:t>
      </w:r>
      <w:r w:rsidR="00B84092" w:rsidRPr="00FC604D">
        <w:rPr>
          <w:rFonts w:ascii="Arial" w:hAnsi="Arial" w:cs="Arial"/>
          <w:sz w:val="22"/>
          <w:szCs w:val="22"/>
        </w:rPr>
        <w:t xml:space="preserve">směrnice </w:t>
      </w:r>
      <w:r w:rsidRPr="00FC604D">
        <w:rPr>
          <w:rFonts w:ascii="Arial" w:hAnsi="Arial" w:cs="Arial"/>
          <w:sz w:val="22"/>
          <w:szCs w:val="22"/>
        </w:rPr>
        <w:t>Evropské</w:t>
      </w:r>
      <w:r w:rsidR="00B84092" w:rsidRPr="00FC604D">
        <w:rPr>
          <w:rFonts w:ascii="Arial" w:hAnsi="Arial" w:cs="Arial"/>
          <w:sz w:val="22"/>
          <w:szCs w:val="22"/>
        </w:rPr>
        <w:t>ho parlamentu a Rady</w:t>
      </w:r>
      <w:r w:rsidRPr="00FC604D">
        <w:rPr>
          <w:rFonts w:ascii="Arial" w:hAnsi="Arial" w:cs="Arial"/>
          <w:sz w:val="22"/>
          <w:szCs w:val="22"/>
        </w:rPr>
        <w:t xml:space="preserve"> 2014/55/EU </w:t>
      </w:r>
      <w:r w:rsidR="00B84092" w:rsidRPr="00FC604D">
        <w:rPr>
          <w:rFonts w:ascii="Arial" w:hAnsi="Arial" w:cs="Arial"/>
          <w:color w:val="444444"/>
          <w:sz w:val="22"/>
          <w:szCs w:val="22"/>
        </w:rPr>
        <w:t>o elektronické fakturaci při zadávání veřejných zakázek</w:t>
      </w:r>
      <w:r w:rsidR="00B84092" w:rsidRPr="00FC604D">
        <w:rPr>
          <w:rFonts w:ascii="Arial" w:hAnsi="Arial" w:cs="Arial"/>
          <w:sz w:val="22"/>
          <w:szCs w:val="22"/>
        </w:rPr>
        <w:t xml:space="preserve"> </w:t>
      </w:r>
      <w:r w:rsidRPr="00FC604D">
        <w:rPr>
          <w:rFonts w:ascii="Arial" w:hAnsi="Arial" w:cs="Arial"/>
          <w:sz w:val="22"/>
          <w:szCs w:val="22"/>
        </w:rPr>
        <w:t xml:space="preserve">nebo ve formátu ISDOC 5.2 a vyšším. </w:t>
      </w:r>
      <w:r w:rsidR="00C2436D" w:rsidRPr="00FC604D">
        <w:rPr>
          <w:rFonts w:ascii="Arial" w:hAnsi="Arial" w:cs="Arial"/>
          <w:sz w:val="22"/>
          <w:szCs w:val="22"/>
        </w:rPr>
        <w:t xml:space="preserve">Elektronická faktura musí obsahovat jméno </w:t>
      </w:r>
      <w:r w:rsidR="005551AA" w:rsidRPr="00FC604D">
        <w:rPr>
          <w:rFonts w:ascii="Arial" w:hAnsi="Arial" w:cs="Arial"/>
          <w:sz w:val="22"/>
          <w:szCs w:val="22"/>
        </w:rPr>
        <w:t xml:space="preserve">Oprávněné </w:t>
      </w:r>
      <w:r w:rsidR="00C2436D" w:rsidRPr="00FC604D">
        <w:rPr>
          <w:rFonts w:ascii="Arial" w:hAnsi="Arial" w:cs="Arial"/>
          <w:sz w:val="22"/>
          <w:szCs w:val="22"/>
        </w:rPr>
        <w:t>osoby Objednatele</w:t>
      </w:r>
      <w:r w:rsidR="005816A2" w:rsidRPr="00FC604D">
        <w:rPr>
          <w:rFonts w:ascii="Arial" w:hAnsi="Arial" w:cs="Arial"/>
          <w:sz w:val="22"/>
          <w:szCs w:val="22"/>
        </w:rPr>
        <w:t xml:space="preserve"> dle </w:t>
      </w:r>
      <w:r w:rsidR="005816A2" w:rsidRPr="00FC604D">
        <w:rPr>
          <w:rFonts w:ascii="Arial" w:hAnsi="Arial" w:cs="Arial"/>
          <w:b/>
          <w:sz w:val="22"/>
          <w:szCs w:val="22"/>
        </w:rPr>
        <w:t>Přílohy č. 5</w:t>
      </w:r>
      <w:r w:rsidR="005816A2" w:rsidRPr="00FC604D">
        <w:rPr>
          <w:rFonts w:ascii="Arial" w:hAnsi="Arial" w:cs="Arial"/>
          <w:sz w:val="22"/>
          <w:szCs w:val="22"/>
        </w:rPr>
        <w:t xml:space="preserve"> této Smlouvy</w:t>
      </w:r>
      <w:r w:rsidR="00C2436D" w:rsidRPr="00FC604D">
        <w:rPr>
          <w:rFonts w:ascii="Arial" w:hAnsi="Arial" w:cs="Arial"/>
          <w:sz w:val="22"/>
          <w:szCs w:val="22"/>
        </w:rPr>
        <w:t>.</w:t>
      </w:r>
    </w:p>
    <w:p w14:paraId="03F48405" w14:textId="77777777" w:rsidR="00A60297" w:rsidRPr="00FC604D" w:rsidRDefault="00E77462" w:rsidP="00FC70C7">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rPr>
        <w:t xml:space="preserve"> </w:t>
      </w:r>
      <w:r w:rsidR="00A60297" w:rsidRPr="00FC604D">
        <w:rPr>
          <w:rFonts w:ascii="Arial" w:hAnsi="Arial" w:cs="Arial"/>
          <w:sz w:val="22"/>
          <w:szCs w:val="22"/>
        </w:rPr>
        <w:t xml:space="preserve">Nebude-li daňový doklad obsahovat </w:t>
      </w:r>
      <w:r w:rsidR="0033360F" w:rsidRPr="00FC604D">
        <w:rPr>
          <w:rFonts w:ascii="Arial" w:hAnsi="Arial" w:cs="Arial"/>
          <w:sz w:val="22"/>
          <w:szCs w:val="22"/>
        </w:rPr>
        <w:t xml:space="preserve">touto </w:t>
      </w:r>
      <w:r w:rsidR="00A60297" w:rsidRPr="00FC604D">
        <w:rPr>
          <w:rFonts w:ascii="Arial" w:hAnsi="Arial" w:cs="Arial"/>
          <w:sz w:val="22"/>
          <w:szCs w:val="22"/>
        </w:rPr>
        <w:t xml:space="preserve">Smlouvou ujednané náležitosti nebo přílohy nebo v nich nebudou správně uvedené údaje, je Objednatel oprávněn vrátit jej před uplynutím lhůty splatnosti Poskytovateli. V takovém případě se </w:t>
      </w:r>
      <w:proofErr w:type="gramStart"/>
      <w:r w:rsidR="00A60297" w:rsidRPr="00FC604D">
        <w:rPr>
          <w:rFonts w:ascii="Arial" w:hAnsi="Arial" w:cs="Arial"/>
          <w:sz w:val="22"/>
          <w:szCs w:val="22"/>
        </w:rPr>
        <w:t>přeruší</w:t>
      </w:r>
      <w:proofErr w:type="gramEnd"/>
      <w:r w:rsidR="00A60297" w:rsidRPr="00FC604D">
        <w:rPr>
          <w:rFonts w:ascii="Arial" w:hAnsi="Arial" w:cs="Arial"/>
          <w:sz w:val="22"/>
          <w:szCs w:val="22"/>
        </w:rPr>
        <w:t xml:space="preserve"> běh lhůty splatnosti a nová lhůta splatnosti počne běžet doručením opravené faktury a její přílohy.</w:t>
      </w:r>
    </w:p>
    <w:p w14:paraId="56796425" w14:textId="77777777" w:rsidR="00D755B4" w:rsidRPr="00FC604D" w:rsidRDefault="00A60297" w:rsidP="00FC70C7">
      <w:pPr>
        <w:pStyle w:val="Odstavecseseznamem"/>
        <w:numPr>
          <w:ilvl w:val="1"/>
          <w:numId w:val="6"/>
        </w:numPr>
        <w:spacing w:after="120" w:line="276" w:lineRule="auto"/>
        <w:ind w:left="567" w:hanging="567"/>
        <w:jc w:val="both"/>
        <w:rPr>
          <w:rFonts w:ascii="Arial" w:hAnsi="Arial" w:cs="Arial"/>
          <w:szCs w:val="22"/>
        </w:rPr>
      </w:pPr>
      <w:r w:rsidRPr="00FC604D">
        <w:rPr>
          <w:rFonts w:ascii="Arial" w:hAnsi="Arial" w:cs="Arial"/>
          <w:sz w:val="22"/>
          <w:szCs w:val="22"/>
        </w:rPr>
        <w:t xml:space="preserve">Platby peněžitých částek se provádí bankovním převodem na účet druhé smluvní strany uvedený ve faktuře. Smluvní strany se dohodly a souhlasí, že úhradou daňového dokladu – faktury Objednatelem se rozumí odeslání částky v daňovém dokladu – faktuře </w:t>
      </w:r>
      <w:r w:rsidRPr="00FC604D">
        <w:rPr>
          <w:rFonts w:ascii="Arial" w:hAnsi="Arial" w:cs="Arial"/>
          <w:sz w:val="22"/>
          <w:szCs w:val="22"/>
        </w:rPr>
        <w:lastRenderedPageBreak/>
        <w:t>Poskytovatelem požadované ve prospěch bankovního účtu Poskytovatele uvedeného na faktuře.</w:t>
      </w:r>
    </w:p>
    <w:p w14:paraId="0A03BF5A" w14:textId="60636E1A" w:rsidR="00072494" w:rsidRDefault="00072494" w:rsidP="00FC70C7">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Objednatel neposkytuje jakékoliv zálohy.</w:t>
      </w:r>
    </w:p>
    <w:p w14:paraId="6183CFF5" w14:textId="77777777" w:rsidR="00FC604D" w:rsidRPr="00FC604D" w:rsidRDefault="00FC604D" w:rsidP="00FC604D">
      <w:pPr>
        <w:pStyle w:val="Odstavecseseznamem"/>
        <w:spacing w:after="120" w:line="276" w:lineRule="auto"/>
        <w:ind w:left="567"/>
        <w:jc w:val="both"/>
        <w:rPr>
          <w:rFonts w:ascii="Arial" w:hAnsi="Arial" w:cs="Arial"/>
          <w:sz w:val="22"/>
          <w:szCs w:val="22"/>
        </w:rPr>
      </w:pPr>
    </w:p>
    <w:p w14:paraId="7B8AAF8C" w14:textId="77777777" w:rsidR="00B5658F" w:rsidRPr="00FC604D" w:rsidRDefault="00B5658F" w:rsidP="00981E87">
      <w:pPr>
        <w:pStyle w:val="Odstavecseseznamem"/>
        <w:numPr>
          <w:ilvl w:val="0"/>
          <w:numId w:val="6"/>
        </w:numPr>
        <w:spacing w:before="120" w:after="120"/>
        <w:ind w:left="357" w:hanging="357"/>
        <w:jc w:val="both"/>
        <w:rPr>
          <w:rFonts w:ascii="Arial" w:hAnsi="Arial" w:cs="Arial"/>
          <w:b/>
          <w:sz w:val="22"/>
          <w:szCs w:val="22"/>
        </w:rPr>
      </w:pPr>
      <w:r w:rsidRPr="00FC604D">
        <w:rPr>
          <w:rFonts w:ascii="Arial" w:hAnsi="Arial" w:cs="Arial"/>
          <w:b/>
          <w:sz w:val="22"/>
          <w:szCs w:val="22"/>
        </w:rPr>
        <w:t>Místo</w:t>
      </w:r>
      <w:r w:rsidR="00452DA1" w:rsidRPr="00FC604D">
        <w:rPr>
          <w:rFonts w:ascii="Arial" w:hAnsi="Arial" w:cs="Arial"/>
          <w:b/>
          <w:sz w:val="22"/>
          <w:szCs w:val="22"/>
        </w:rPr>
        <w:t xml:space="preserve"> a doba</w:t>
      </w:r>
      <w:r w:rsidRPr="00FC604D">
        <w:rPr>
          <w:rFonts w:ascii="Arial" w:hAnsi="Arial" w:cs="Arial"/>
          <w:b/>
          <w:sz w:val="22"/>
          <w:szCs w:val="22"/>
        </w:rPr>
        <w:t xml:space="preserve"> plnění</w:t>
      </w:r>
    </w:p>
    <w:p w14:paraId="127D7A6F" w14:textId="77777777" w:rsidR="00C5767C" w:rsidRPr="00FC604D" w:rsidRDefault="006E1D36" w:rsidP="00052836">
      <w:pPr>
        <w:pStyle w:val="Textkomente"/>
        <w:rPr>
          <w:rFonts w:ascii="Arial" w:hAnsi="Arial" w:cs="Arial"/>
        </w:rPr>
      </w:pPr>
      <w:r w:rsidRPr="00FC604D">
        <w:rPr>
          <w:rFonts w:ascii="Arial" w:hAnsi="Arial" w:cs="Arial"/>
          <w:sz w:val="22"/>
          <w:szCs w:val="22"/>
        </w:rPr>
        <w:t>Místem plnění Smlouvy je Česká republika, zejména sídlo Objednatele a jeho přidružená pracoviště, sídla a pracoviště podřízených organizací Objednatele a hostingová centra v České republice</w:t>
      </w:r>
      <w:r w:rsidR="00E27DC8" w:rsidRPr="00FC604D">
        <w:rPr>
          <w:rFonts w:ascii="Arial" w:hAnsi="Arial" w:cs="Arial"/>
          <w:sz w:val="22"/>
          <w:szCs w:val="22"/>
        </w:rPr>
        <w:t xml:space="preserve"> (dále jen „HC“)</w:t>
      </w:r>
      <w:r w:rsidRPr="00FC604D">
        <w:rPr>
          <w:rFonts w:ascii="Arial" w:hAnsi="Arial" w:cs="Arial"/>
          <w:sz w:val="22"/>
          <w:szCs w:val="22"/>
        </w:rPr>
        <w:t xml:space="preserve">. Přehled </w:t>
      </w:r>
      <w:r w:rsidR="00E27DC8" w:rsidRPr="00FC604D">
        <w:rPr>
          <w:rFonts w:ascii="Arial" w:hAnsi="Arial" w:cs="Arial"/>
          <w:sz w:val="22"/>
          <w:szCs w:val="22"/>
        </w:rPr>
        <w:t>HC</w:t>
      </w:r>
      <w:r w:rsidRPr="00FC604D">
        <w:rPr>
          <w:rFonts w:ascii="Arial" w:hAnsi="Arial" w:cs="Arial"/>
          <w:sz w:val="22"/>
          <w:szCs w:val="22"/>
        </w:rPr>
        <w:t xml:space="preserve"> </w:t>
      </w:r>
      <w:r w:rsidR="00A60297" w:rsidRPr="00FC604D">
        <w:rPr>
          <w:rFonts w:ascii="Arial" w:hAnsi="Arial" w:cs="Arial"/>
          <w:sz w:val="22"/>
          <w:szCs w:val="22"/>
        </w:rPr>
        <w:t>je uveden v</w:t>
      </w:r>
      <w:r w:rsidR="00FF4C76" w:rsidRPr="00FC604D">
        <w:rPr>
          <w:rFonts w:ascii="Arial" w:hAnsi="Arial" w:cs="Arial"/>
          <w:sz w:val="22"/>
          <w:szCs w:val="22"/>
        </w:rPr>
        <w:t> </w:t>
      </w:r>
      <w:r w:rsidR="00FF4C76" w:rsidRPr="00FC604D">
        <w:rPr>
          <w:rFonts w:ascii="Arial" w:hAnsi="Arial" w:cs="Arial"/>
          <w:b/>
          <w:sz w:val="22"/>
          <w:szCs w:val="22"/>
        </w:rPr>
        <w:t>Příloze č. 2</w:t>
      </w:r>
      <w:r w:rsidR="00FF4C76" w:rsidRPr="00FC604D">
        <w:rPr>
          <w:rFonts w:ascii="Arial" w:hAnsi="Arial" w:cs="Arial"/>
          <w:sz w:val="22"/>
          <w:szCs w:val="22"/>
        </w:rPr>
        <w:t xml:space="preserve"> </w:t>
      </w:r>
      <w:r w:rsidR="0033360F" w:rsidRPr="00FC604D">
        <w:rPr>
          <w:rFonts w:ascii="Arial" w:hAnsi="Arial" w:cs="Arial"/>
          <w:sz w:val="22"/>
          <w:szCs w:val="22"/>
        </w:rPr>
        <w:t xml:space="preserve">této </w:t>
      </w:r>
      <w:r w:rsidR="00FF4C76" w:rsidRPr="00FC604D">
        <w:rPr>
          <w:rFonts w:ascii="Arial" w:hAnsi="Arial" w:cs="Arial"/>
          <w:sz w:val="22"/>
          <w:szCs w:val="22"/>
        </w:rPr>
        <w:t>Smlouvy.</w:t>
      </w:r>
      <w:r w:rsidR="007245EB" w:rsidRPr="00FC604D">
        <w:rPr>
          <w:rFonts w:ascii="Arial" w:hAnsi="Arial" w:cs="Arial"/>
          <w:sz w:val="22"/>
          <w:szCs w:val="22"/>
        </w:rPr>
        <w:t xml:space="preserve"> </w:t>
      </w:r>
    </w:p>
    <w:p w14:paraId="72CEAF71" w14:textId="77777777" w:rsidR="009A1668" w:rsidRPr="00FC604D" w:rsidRDefault="007245EB" w:rsidP="006E1D36">
      <w:pPr>
        <w:pStyle w:val="Odstavecseseznamem"/>
        <w:numPr>
          <w:ilvl w:val="1"/>
          <w:numId w:val="6"/>
        </w:numPr>
        <w:spacing w:after="120" w:line="276" w:lineRule="auto"/>
        <w:jc w:val="both"/>
        <w:rPr>
          <w:rFonts w:ascii="Arial" w:hAnsi="Arial" w:cs="Arial"/>
          <w:sz w:val="22"/>
          <w:szCs w:val="22"/>
        </w:rPr>
      </w:pPr>
      <w:r w:rsidRPr="00FC604D">
        <w:rPr>
          <w:rFonts w:ascii="Arial" w:hAnsi="Arial" w:cs="Arial"/>
          <w:sz w:val="22"/>
          <w:szCs w:val="22"/>
        </w:rPr>
        <w:t>Posk</w:t>
      </w:r>
      <w:r w:rsidR="007B43BF" w:rsidRPr="00FC604D">
        <w:rPr>
          <w:rFonts w:ascii="Arial" w:hAnsi="Arial" w:cs="Arial"/>
          <w:sz w:val="22"/>
          <w:szCs w:val="22"/>
        </w:rPr>
        <w:t>y</w:t>
      </w:r>
      <w:r w:rsidRPr="00FC604D">
        <w:rPr>
          <w:rFonts w:ascii="Arial" w:hAnsi="Arial" w:cs="Arial"/>
          <w:sz w:val="22"/>
          <w:szCs w:val="22"/>
        </w:rPr>
        <w:t xml:space="preserve">tovatel je oprávněn poskytovat </w:t>
      </w:r>
      <w:r w:rsidR="00012A6E" w:rsidRPr="00FC604D">
        <w:rPr>
          <w:rFonts w:ascii="Arial" w:hAnsi="Arial" w:cs="Arial"/>
          <w:sz w:val="22"/>
          <w:szCs w:val="22"/>
        </w:rPr>
        <w:t xml:space="preserve">Služby </w:t>
      </w:r>
      <w:r w:rsidRPr="00FC604D">
        <w:rPr>
          <w:rFonts w:ascii="Arial" w:hAnsi="Arial" w:cs="Arial"/>
          <w:sz w:val="22"/>
          <w:szCs w:val="22"/>
        </w:rPr>
        <w:t>i vzdáleným přístupem, připouští-li to povaha konkrétní</w:t>
      </w:r>
      <w:r w:rsidR="00012A6E" w:rsidRPr="00FC604D">
        <w:rPr>
          <w:rFonts w:ascii="Arial" w:hAnsi="Arial" w:cs="Arial"/>
          <w:sz w:val="22"/>
          <w:szCs w:val="22"/>
        </w:rPr>
        <w:t>ho plnění</w:t>
      </w:r>
      <w:r w:rsidR="003F3B21" w:rsidRPr="00FC604D">
        <w:rPr>
          <w:rFonts w:ascii="Arial" w:hAnsi="Arial" w:cs="Arial"/>
          <w:sz w:val="22"/>
          <w:szCs w:val="22"/>
        </w:rPr>
        <w:t>.</w:t>
      </w:r>
    </w:p>
    <w:p w14:paraId="7E2D67F3" w14:textId="77777777" w:rsidR="001861AB" w:rsidRPr="00FC604D" w:rsidRDefault="001861AB" w:rsidP="001861AB">
      <w:pPr>
        <w:pStyle w:val="RLTextlnkuslovan"/>
        <w:numPr>
          <w:ilvl w:val="1"/>
          <w:numId w:val="6"/>
        </w:numPr>
        <w:spacing w:line="240" w:lineRule="auto"/>
        <w:rPr>
          <w:rFonts w:ascii="Arial" w:hAnsi="Arial" w:cs="Arial"/>
          <w:szCs w:val="22"/>
        </w:rPr>
      </w:pPr>
      <w:r w:rsidRPr="00FC604D">
        <w:rPr>
          <w:rFonts w:ascii="Arial" w:hAnsi="Arial" w:cs="Arial"/>
          <w:szCs w:val="22"/>
        </w:rPr>
        <w:t xml:space="preserve">Objednatel je oprávněn v průběhu trvání smluvního vztahu rozšířit nebo změnit sídlo (adresu) HC v rámci České republiky. V případě změny HC informuje písemně o této skutečnosti Objednatel </w:t>
      </w:r>
      <w:r w:rsidR="005551AA" w:rsidRPr="00FC604D">
        <w:rPr>
          <w:rFonts w:ascii="Arial" w:hAnsi="Arial" w:cs="Arial"/>
          <w:szCs w:val="22"/>
        </w:rPr>
        <w:t>Poskyto</w:t>
      </w:r>
      <w:r w:rsidRPr="00FC604D">
        <w:rPr>
          <w:rFonts w:ascii="Arial" w:hAnsi="Arial" w:cs="Arial"/>
          <w:szCs w:val="22"/>
        </w:rPr>
        <w:t xml:space="preserve">vatele ve lhůtě do třiceti dnů od rozhodnutí o změně HC, přičemž smluvní strany prohlašují, že </w:t>
      </w:r>
      <w:r w:rsidR="005551AA" w:rsidRPr="00FC604D">
        <w:rPr>
          <w:rFonts w:ascii="Arial" w:hAnsi="Arial" w:cs="Arial"/>
          <w:szCs w:val="22"/>
        </w:rPr>
        <w:t>Poskyto</w:t>
      </w:r>
      <w:r w:rsidRPr="00FC604D">
        <w:rPr>
          <w:rFonts w:ascii="Arial" w:hAnsi="Arial" w:cs="Arial"/>
          <w:szCs w:val="22"/>
        </w:rPr>
        <w:t>vateli v případě změny HC nevzniknou vůči Objednateli jakékoliv nároky na plnění související s touto změnou HC</w:t>
      </w:r>
      <w:r w:rsidR="00D9055B" w:rsidRPr="00FC604D">
        <w:rPr>
          <w:rFonts w:ascii="Arial" w:hAnsi="Arial" w:cs="Arial"/>
          <w:szCs w:val="22"/>
        </w:rPr>
        <w:t>.</w:t>
      </w:r>
    </w:p>
    <w:p w14:paraId="2EF9D6AE" w14:textId="77777777" w:rsidR="00B53FEC" w:rsidRPr="00FC604D" w:rsidRDefault="00B53FEC" w:rsidP="001861AB">
      <w:pPr>
        <w:pStyle w:val="RLTextlnkuslovan"/>
        <w:numPr>
          <w:ilvl w:val="1"/>
          <w:numId w:val="6"/>
        </w:numPr>
        <w:spacing w:line="240" w:lineRule="auto"/>
        <w:rPr>
          <w:rFonts w:ascii="Arial" w:hAnsi="Arial" w:cs="Arial"/>
          <w:szCs w:val="22"/>
        </w:rPr>
      </w:pPr>
      <w:r w:rsidRPr="00FC604D">
        <w:rPr>
          <w:rFonts w:ascii="Arial" w:hAnsi="Arial" w:cs="Arial"/>
          <w:szCs w:val="22"/>
        </w:rPr>
        <w:t>Služby Ad</w:t>
      </w:r>
      <w:r w:rsidR="006F2DFF" w:rsidRPr="00FC604D">
        <w:rPr>
          <w:rFonts w:ascii="Arial" w:hAnsi="Arial" w:cs="Arial"/>
          <w:szCs w:val="22"/>
        </w:rPr>
        <w:t xml:space="preserve"> </w:t>
      </w:r>
      <w:r w:rsidRPr="00FC604D">
        <w:rPr>
          <w:rFonts w:ascii="Arial" w:hAnsi="Arial" w:cs="Arial"/>
          <w:szCs w:val="22"/>
        </w:rPr>
        <w:t xml:space="preserve">hoc mohou být poptávány způsobem </w:t>
      </w:r>
      <w:r w:rsidR="00F840B9" w:rsidRPr="00FC604D">
        <w:rPr>
          <w:rFonts w:ascii="Arial" w:hAnsi="Arial" w:cs="Arial"/>
          <w:szCs w:val="22"/>
        </w:rPr>
        <w:t>popsaným v </w:t>
      </w:r>
      <w:r w:rsidR="00F840B9" w:rsidRPr="00FC604D">
        <w:rPr>
          <w:rFonts w:ascii="Arial" w:hAnsi="Arial" w:cs="Arial"/>
          <w:b/>
          <w:szCs w:val="22"/>
        </w:rPr>
        <w:t xml:space="preserve">Příloze č. </w:t>
      </w:r>
      <w:r w:rsidR="000F071B" w:rsidRPr="00FC604D">
        <w:rPr>
          <w:rFonts w:ascii="Arial" w:hAnsi="Arial" w:cs="Arial"/>
          <w:b/>
          <w:szCs w:val="22"/>
        </w:rPr>
        <w:t>3</w:t>
      </w:r>
      <w:r w:rsidRPr="00FC604D">
        <w:rPr>
          <w:rFonts w:ascii="Arial" w:hAnsi="Arial" w:cs="Arial"/>
          <w:szCs w:val="22"/>
        </w:rPr>
        <w:t xml:space="preserve"> kdykoliv po dobu účinnosti této Smlouvy a doba plnění bude vždy stanovena v</w:t>
      </w:r>
      <w:r w:rsidR="0023144B" w:rsidRPr="00FC604D">
        <w:rPr>
          <w:rFonts w:ascii="Arial" w:hAnsi="Arial" w:cs="Arial"/>
          <w:szCs w:val="22"/>
        </w:rPr>
        <w:t> </w:t>
      </w:r>
      <w:r w:rsidRPr="00FC604D">
        <w:rPr>
          <w:rFonts w:ascii="Arial" w:hAnsi="Arial" w:cs="Arial"/>
          <w:szCs w:val="22"/>
        </w:rPr>
        <w:t>dané</w:t>
      </w:r>
      <w:r w:rsidR="0023144B" w:rsidRPr="00FC604D">
        <w:rPr>
          <w:rFonts w:ascii="Arial" w:hAnsi="Arial" w:cs="Arial"/>
          <w:szCs w:val="22"/>
        </w:rPr>
        <w:t>m Požadavku na poskytnutí Ad hoc služeb.</w:t>
      </w:r>
      <w:r w:rsidRPr="00FC604D">
        <w:rPr>
          <w:rFonts w:ascii="Arial" w:hAnsi="Arial" w:cs="Arial"/>
          <w:szCs w:val="22"/>
        </w:rPr>
        <w:t xml:space="preserve"> </w:t>
      </w:r>
    </w:p>
    <w:p w14:paraId="41AD9F5D" w14:textId="77777777" w:rsidR="00F840B9" w:rsidRPr="00FC604D" w:rsidRDefault="00F840B9" w:rsidP="009D57E6">
      <w:pPr>
        <w:pStyle w:val="RLTextlnkuslovan"/>
        <w:numPr>
          <w:ilvl w:val="0"/>
          <w:numId w:val="0"/>
        </w:numPr>
        <w:spacing w:line="240" w:lineRule="auto"/>
        <w:ind w:left="432"/>
        <w:rPr>
          <w:rFonts w:ascii="Arial" w:hAnsi="Arial" w:cs="Arial"/>
          <w:szCs w:val="22"/>
        </w:rPr>
      </w:pPr>
    </w:p>
    <w:p w14:paraId="3CC77792" w14:textId="04A230D8" w:rsidR="008953AB" w:rsidRDefault="00177D54" w:rsidP="00D17783">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lang w:eastAsia="en-US"/>
        </w:rPr>
        <w:t>Poskytovatel</w:t>
      </w:r>
      <w:r w:rsidRPr="00FC604D">
        <w:rPr>
          <w:rFonts w:ascii="Arial" w:hAnsi="Arial" w:cs="Arial"/>
          <w:sz w:val="22"/>
          <w:szCs w:val="22"/>
        </w:rPr>
        <w:t xml:space="preserve"> se zavazuje poskytovat </w:t>
      </w:r>
      <w:r w:rsidR="00110B5A" w:rsidRPr="00FC604D">
        <w:rPr>
          <w:rFonts w:ascii="Arial" w:hAnsi="Arial" w:cs="Arial"/>
          <w:sz w:val="22"/>
          <w:szCs w:val="22"/>
        </w:rPr>
        <w:t>Objednatel</w:t>
      </w:r>
      <w:r w:rsidRPr="00FC604D">
        <w:rPr>
          <w:rFonts w:ascii="Arial" w:hAnsi="Arial" w:cs="Arial"/>
          <w:sz w:val="22"/>
          <w:szCs w:val="22"/>
        </w:rPr>
        <w:t>i plnění dle této Smlouvy ode dne na</w:t>
      </w:r>
      <w:r w:rsidR="00886A4D" w:rsidRPr="00FC604D">
        <w:rPr>
          <w:rFonts w:ascii="Arial" w:hAnsi="Arial" w:cs="Arial"/>
          <w:sz w:val="22"/>
          <w:szCs w:val="22"/>
        </w:rPr>
        <w:t>bytí účinnosti</w:t>
      </w:r>
      <w:r w:rsidR="0033360F" w:rsidRPr="00FC604D">
        <w:rPr>
          <w:rFonts w:ascii="Arial" w:hAnsi="Arial" w:cs="Arial"/>
          <w:sz w:val="22"/>
          <w:szCs w:val="22"/>
        </w:rPr>
        <w:t xml:space="preserve"> této </w:t>
      </w:r>
      <w:r w:rsidR="00886A4D" w:rsidRPr="00FC604D">
        <w:rPr>
          <w:rFonts w:ascii="Arial" w:hAnsi="Arial" w:cs="Arial"/>
          <w:sz w:val="22"/>
          <w:szCs w:val="22"/>
        </w:rPr>
        <w:t>Smlouvy</w:t>
      </w:r>
      <w:r w:rsidR="00876035" w:rsidRPr="00FC604D">
        <w:rPr>
          <w:rFonts w:ascii="Arial" w:hAnsi="Arial" w:cs="Arial"/>
          <w:sz w:val="22"/>
          <w:szCs w:val="22"/>
        </w:rPr>
        <w:t xml:space="preserve"> po celou dobu její </w:t>
      </w:r>
      <w:r w:rsidR="00460A8A" w:rsidRPr="00FC604D">
        <w:rPr>
          <w:rFonts w:ascii="Arial" w:hAnsi="Arial" w:cs="Arial"/>
          <w:sz w:val="22"/>
          <w:szCs w:val="22"/>
        </w:rPr>
        <w:t>účinnosti</w:t>
      </w:r>
      <w:r w:rsidR="00876035" w:rsidRPr="00FC604D">
        <w:rPr>
          <w:rFonts w:ascii="Arial" w:hAnsi="Arial" w:cs="Arial"/>
          <w:sz w:val="22"/>
          <w:szCs w:val="22"/>
        </w:rPr>
        <w:t>.</w:t>
      </w:r>
    </w:p>
    <w:p w14:paraId="5C2E6EF7" w14:textId="77777777" w:rsidR="00FC604D" w:rsidRPr="00FC604D" w:rsidRDefault="00FC604D" w:rsidP="00FC604D">
      <w:pPr>
        <w:pStyle w:val="Odstavecseseznamem"/>
        <w:rPr>
          <w:rFonts w:ascii="Arial" w:hAnsi="Arial" w:cs="Arial"/>
          <w:sz w:val="22"/>
          <w:szCs w:val="22"/>
        </w:rPr>
      </w:pPr>
    </w:p>
    <w:p w14:paraId="5D38840B" w14:textId="77777777" w:rsidR="00FC604D" w:rsidRPr="00FC604D" w:rsidRDefault="00FC604D" w:rsidP="00FC604D">
      <w:pPr>
        <w:pStyle w:val="Odstavecseseznamem"/>
        <w:spacing w:after="120" w:line="276" w:lineRule="auto"/>
        <w:ind w:left="567"/>
        <w:jc w:val="both"/>
        <w:rPr>
          <w:rFonts w:ascii="Arial" w:hAnsi="Arial" w:cs="Arial"/>
          <w:sz w:val="22"/>
          <w:szCs w:val="22"/>
        </w:rPr>
      </w:pPr>
    </w:p>
    <w:p w14:paraId="6169DB39" w14:textId="77777777" w:rsidR="00D755B4" w:rsidRPr="00FC604D" w:rsidRDefault="00DD6FFF" w:rsidP="00981E87">
      <w:pPr>
        <w:pStyle w:val="Odstavecseseznamem"/>
        <w:numPr>
          <w:ilvl w:val="0"/>
          <w:numId w:val="6"/>
        </w:numPr>
        <w:spacing w:before="120" w:after="120"/>
        <w:ind w:left="357" w:hanging="357"/>
        <w:jc w:val="both"/>
        <w:rPr>
          <w:rFonts w:ascii="Arial" w:hAnsi="Arial" w:cs="Arial"/>
          <w:b/>
          <w:sz w:val="22"/>
          <w:szCs w:val="22"/>
        </w:rPr>
      </w:pPr>
      <w:r w:rsidRPr="00FC604D">
        <w:rPr>
          <w:rFonts w:ascii="Arial" w:hAnsi="Arial" w:cs="Arial"/>
          <w:b/>
          <w:sz w:val="22"/>
          <w:szCs w:val="22"/>
        </w:rPr>
        <w:t xml:space="preserve">Práva a povinnosti </w:t>
      </w:r>
      <w:r w:rsidR="00981E87" w:rsidRPr="00FC604D">
        <w:rPr>
          <w:rFonts w:ascii="Arial" w:hAnsi="Arial" w:cs="Arial"/>
          <w:b/>
          <w:sz w:val="22"/>
          <w:szCs w:val="22"/>
        </w:rPr>
        <w:t>Smluvních stran</w:t>
      </w:r>
      <w:r w:rsidR="00B02318" w:rsidRPr="00FC604D">
        <w:rPr>
          <w:rFonts w:ascii="Arial" w:hAnsi="Arial" w:cs="Arial"/>
          <w:b/>
          <w:sz w:val="22"/>
          <w:szCs w:val="22"/>
        </w:rPr>
        <w:t xml:space="preserve"> </w:t>
      </w:r>
    </w:p>
    <w:p w14:paraId="350BF1C0" w14:textId="3452EC4D" w:rsidR="00981E87" w:rsidRPr="00FC604D" w:rsidRDefault="00981E87" w:rsidP="00BC501F">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Poskytovatel se zavazuje </w:t>
      </w:r>
      <w:r w:rsidR="002612D7" w:rsidRPr="00FC604D">
        <w:rPr>
          <w:rFonts w:ascii="Arial" w:hAnsi="Arial" w:cs="Arial"/>
          <w:sz w:val="22"/>
          <w:szCs w:val="22"/>
        </w:rPr>
        <w:t>plnit</w:t>
      </w:r>
      <w:r w:rsidRPr="00FC604D">
        <w:rPr>
          <w:rFonts w:ascii="Arial" w:hAnsi="Arial" w:cs="Arial"/>
          <w:sz w:val="22"/>
          <w:szCs w:val="22"/>
        </w:rPr>
        <w:t xml:space="preserve"> sám, nebo s využitím třetích osob (</w:t>
      </w:r>
      <w:r w:rsidRPr="00FC604D">
        <w:rPr>
          <w:rFonts w:ascii="Arial" w:hAnsi="Arial" w:cs="Arial"/>
          <w:sz w:val="22"/>
          <w:szCs w:val="22"/>
          <w:lang w:eastAsia="en-US"/>
        </w:rPr>
        <w:t>poddodavatelů</w:t>
      </w:r>
      <w:r w:rsidRPr="00FC604D">
        <w:rPr>
          <w:rFonts w:ascii="Arial" w:hAnsi="Arial" w:cs="Arial"/>
          <w:sz w:val="22"/>
          <w:szCs w:val="22"/>
        </w:rPr>
        <w:t xml:space="preserve">) uvedených v </w:t>
      </w:r>
      <w:r w:rsidRPr="00FC604D">
        <w:rPr>
          <w:rFonts w:ascii="Arial" w:hAnsi="Arial" w:cs="Arial"/>
          <w:b/>
          <w:sz w:val="22"/>
          <w:szCs w:val="22"/>
        </w:rPr>
        <w:t>Příloze č. 7</w:t>
      </w:r>
      <w:r w:rsidRPr="00FC604D">
        <w:rPr>
          <w:rFonts w:ascii="Arial" w:hAnsi="Arial" w:cs="Arial"/>
          <w:sz w:val="22"/>
          <w:szCs w:val="22"/>
        </w:rPr>
        <w:t xml:space="preserve"> této Smlouvy. Jakákoliv dodatečná změna osoby poddodavatele nebo zvětšení rozsahu plnění svěřeného poddodavateli musí být předem písemně schválena Objednatelem. Při poskytování </w:t>
      </w:r>
      <w:r w:rsidR="006B557A" w:rsidRPr="00FC604D">
        <w:rPr>
          <w:rFonts w:ascii="Arial" w:hAnsi="Arial" w:cs="Arial"/>
          <w:sz w:val="22"/>
          <w:szCs w:val="22"/>
        </w:rPr>
        <w:t>plnění</w:t>
      </w:r>
      <w:r w:rsidRPr="00FC604D">
        <w:rPr>
          <w:rFonts w:ascii="Arial" w:hAnsi="Arial" w:cs="Arial"/>
          <w:sz w:val="22"/>
          <w:szCs w:val="22"/>
        </w:rPr>
        <w:t xml:space="preserve"> poddodavatelem, ať již Objednatelem schváleným či neschváleným, má Poskytovatel odpovědnost, jako by </w:t>
      </w:r>
      <w:r w:rsidR="006B557A" w:rsidRPr="00FC604D">
        <w:rPr>
          <w:rFonts w:ascii="Arial" w:hAnsi="Arial" w:cs="Arial"/>
          <w:sz w:val="22"/>
          <w:szCs w:val="22"/>
        </w:rPr>
        <w:t>plnění</w:t>
      </w:r>
      <w:r w:rsidRPr="00FC604D">
        <w:rPr>
          <w:rFonts w:ascii="Arial" w:hAnsi="Arial" w:cs="Arial"/>
          <w:sz w:val="22"/>
          <w:szCs w:val="22"/>
        </w:rPr>
        <w:t xml:space="preserve"> poskytoval sám. Při dodatečné změně osoby poddodavatele nebo při</w:t>
      </w:r>
      <w:r w:rsidR="0033360F" w:rsidRPr="00FC604D">
        <w:rPr>
          <w:rFonts w:ascii="Arial" w:hAnsi="Arial" w:cs="Arial"/>
          <w:sz w:val="22"/>
          <w:szCs w:val="22"/>
        </w:rPr>
        <w:t> </w:t>
      </w:r>
      <w:r w:rsidRPr="00FC604D">
        <w:rPr>
          <w:rFonts w:ascii="Arial" w:hAnsi="Arial" w:cs="Arial"/>
          <w:sz w:val="22"/>
          <w:szCs w:val="22"/>
        </w:rPr>
        <w:t xml:space="preserve">zvětšení rozsahu plnění svěřeného poddodavateli dle tohoto odstavce však není nutné uzavírat dodatek k této Smlouvě. </w:t>
      </w:r>
    </w:p>
    <w:p w14:paraId="6C4019E4" w14:textId="37D72A71" w:rsidR="007E2A73" w:rsidRPr="00FC604D" w:rsidRDefault="007E2A73" w:rsidP="0038723F">
      <w:pPr>
        <w:pStyle w:val="Zkladntext"/>
        <w:widowControl/>
        <w:spacing w:after="240" w:line="276" w:lineRule="auto"/>
        <w:ind w:left="432"/>
        <w:rPr>
          <w:rFonts w:cs="Arial"/>
          <w:szCs w:val="22"/>
        </w:rPr>
      </w:pPr>
      <w:r w:rsidRPr="00FC604D">
        <w:rPr>
          <w:rFonts w:cs="Arial"/>
          <w:bCs/>
          <w:sz w:val="22"/>
          <w:szCs w:val="22"/>
          <w:lang w:val="cs-CZ" w:eastAsia="cs-CZ"/>
        </w:rPr>
        <w:t>Poskytovatel dále odpovídá za to, že žádný jeho poddodavatel není po celou dobu trvání této Smlouvy osobou, na niž by se vztahovaly (i) sankční režimy zavedené Evropskou unií na základě nařízení Rady (EU) č. 269/14 o omezujících opatřeních vzhledem k činnostem narušujícím nebo ohrožujícím územní celistvost, svrchovanost a nezávislost Ukrajiny a nařízení Rady (EU) č. 208/2014 o omezujících opatřeních vůči některým osobám, subjektům a orgánům vzhledem k situaci na Ukrajině, stejně jako na základě nařízení Rady (ES) č. 765/2006 o omezujících opatřeních vůči prezidentu Lukašenkovi a některým představitelům Běloruska, a dále (</w:t>
      </w:r>
      <w:proofErr w:type="spellStart"/>
      <w:r w:rsidRPr="00FC604D">
        <w:rPr>
          <w:rFonts w:cs="Arial"/>
          <w:bCs/>
          <w:sz w:val="22"/>
          <w:szCs w:val="22"/>
          <w:lang w:val="cs-CZ" w:eastAsia="cs-CZ"/>
        </w:rPr>
        <w:t>ii</w:t>
      </w:r>
      <w:proofErr w:type="spellEnd"/>
      <w:r w:rsidRPr="00FC604D">
        <w:rPr>
          <w:rFonts w:cs="Arial"/>
          <w:bCs/>
          <w:sz w:val="22"/>
          <w:szCs w:val="22"/>
          <w:lang w:val="cs-CZ" w:eastAsia="cs-CZ"/>
        </w:rPr>
        <w:t>) české právní předpisy, zejména zákon č. 69/2006 Sb., o provádění mezinárodních sankcí, v platném znění, navazující na výše uvedená  nařízení EU.</w:t>
      </w:r>
    </w:p>
    <w:p w14:paraId="264616A3" w14:textId="77777777" w:rsidR="000675A9" w:rsidRPr="00FC604D" w:rsidRDefault="000675A9" w:rsidP="00BC501F">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lang w:eastAsia="en-US"/>
        </w:rPr>
        <w:lastRenderedPageBreak/>
        <w:t>Poskytovatel</w:t>
      </w:r>
      <w:r w:rsidRPr="00FC604D">
        <w:rPr>
          <w:rFonts w:ascii="Arial" w:hAnsi="Arial" w:cs="Arial"/>
          <w:sz w:val="22"/>
          <w:szCs w:val="22"/>
        </w:rPr>
        <w:t xml:space="preserve">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nebo služeb z veřejných výdajů.</w:t>
      </w:r>
    </w:p>
    <w:p w14:paraId="49F89B92" w14:textId="77777777" w:rsidR="007C7ED4" w:rsidRPr="00FC604D" w:rsidRDefault="0033360F" w:rsidP="007C7ED4">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lang w:eastAsia="en-US"/>
        </w:rPr>
        <w:t>Poskytovatel se při plnění zavazuje dodržovat zásady bezpečnosti informací v souladu se zákonem č. 181/2014 Sb., o kybernetické bezpečnosti a o změně souvisejících zákonů (zákon o kybernetické bezpečnosti), ve znění pozdějších předpisů (dále jen „</w:t>
      </w:r>
      <w:r w:rsidRPr="00FC604D">
        <w:rPr>
          <w:rFonts w:ascii="Arial" w:hAnsi="Arial" w:cs="Arial"/>
          <w:b/>
          <w:sz w:val="22"/>
          <w:szCs w:val="22"/>
          <w:lang w:eastAsia="en-US"/>
        </w:rPr>
        <w:t>zákon o kybernetické bezpečnosti</w:t>
      </w:r>
      <w:r w:rsidRPr="00FC604D">
        <w:rPr>
          <w:rFonts w:ascii="Arial" w:hAnsi="Arial" w:cs="Arial"/>
          <w:sz w:val="22"/>
          <w:szCs w:val="22"/>
          <w:lang w:eastAsia="en-US"/>
        </w:rPr>
        <w:t>“ nebo „</w:t>
      </w:r>
      <w:proofErr w:type="spellStart"/>
      <w:r w:rsidRPr="00FC604D">
        <w:rPr>
          <w:rFonts w:ascii="Arial" w:hAnsi="Arial" w:cs="Arial"/>
          <w:b/>
          <w:sz w:val="22"/>
          <w:szCs w:val="22"/>
          <w:lang w:eastAsia="en-US"/>
        </w:rPr>
        <w:t>ZoKB</w:t>
      </w:r>
      <w:proofErr w:type="spellEnd"/>
      <w:r w:rsidRPr="00FC604D">
        <w:rPr>
          <w:rFonts w:ascii="Arial" w:hAnsi="Arial" w:cs="Arial"/>
          <w:sz w:val="22"/>
          <w:szCs w:val="22"/>
          <w:lang w:eastAsia="en-US"/>
        </w:rPr>
        <w:t>“) a vyhláškou č. 82/2018 Sb., o bezpečnostních opatřeních, kybernetických bezpečnostních incidentech, reaktivních opatřeních, náležitostech podání v oblasti kybernetické bezpečnosti a likvidaci dat (dále jen „</w:t>
      </w:r>
      <w:r w:rsidRPr="00FC604D">
        <w:rPr>
          <w:rFonts w:ascii="Arial" w:hAnsi="Arial" w:cs="Arial"/>
          <w:b/>
          <w:sz w:val="22"/>
          <w:szCs w:val="22"/>
          <w:lang w:eastAsia="en-US"/>
        </w:rPr>
        <w:t>vyhláška o kybernetické bezpečnosti</w:t>
      </w:r>
      <w:r w:rsidRPr="00FC604D">
        <w:rPr>
          <w:rFonts w:ascii="Arial" w:hAnsi="Arial" w:cs="Arial"/>
          <w:sz w:val="22"/>
          <w:szCs w:val="22"/>
          <w:lang w:eastAsia="en-US"/>
        </w:rPr>
        <w:t>“ nebo „</w:t>
      </w:r>
      <w:proofErr w:type="spellStart"/>
      <w:r w:rsidRPr="00FC604D">
        <w:rPr>
          <w:rFonts w:ascii="Arial" w:hAnsi="Arial" w:cs="Arial"/>
          <w:b/>
          <w:sz w:val="22"/>
          <w:szCs w:val="22"/>
          <w:lang w:eastAsia="en-US"/>
        </w:rPr>
        <w:t>VoKB</w:t>
      </w:r>
      <w:proofErr w:type="spellEnd"/>
      <w:r w:rsidRPr="00FC604D">
        <w:rPr>
          <w:rFonts w:ascii="Arial" w:hAnsi="Arial" w:cs="Arial"/>
          <w:sz w:val="22"/>
          <w:szCs w:val="22"/>
          <w:lang w:eastAsia="en-US"/>
        </w:rPr>
        <w:t>“</w:t>
      </w:r>
      <w:r w:rsidR="000675A9" w:rsidRPr="00FC604D">
        <w:rPr>
          <w:rFonts w:ascii="Arial" w:hAnsi="Arial" w:cs="Arial"/>
          <w:sz w:val="22"/>
          <w:szCs w:val="22"/>
          <w:lang w:eastAsia="en-US"/>
        </w:rPr>
        <w:t>).</w:t>
      </w:r>
      <w:r w:rsidR="007C7ED4" w:rsidRPr="00FC604D">
        <w:rPr>
          <w:rFonts w:ascii="Arial" w:hAnsi="Arial" w:cs="Arial"/>
          <w:sz w:val="22"/>
          <w:szCs w:val="22"/>
          <w:lang w:eastAsia="en-US"/>
        </w:rPr>
        <w:t xml:space="preserve"> </w:t>
      </w:r>
      <w:r w:rsidR="007C7ED4" w:rsidRPr="00FC604D">
        <w:rPr>
          <w:rFonts w:ascii="Arial" w:hAnsi="Arial" w:cs="Arial"/>
          <w:sz w:val="22"/>
          <w:szCs w:val="22"/>
          <w:lang w:eastAsia="en-US"/>
        </w:rPr>
        <w:t xml:space="preserve">Bezpečnostní informací se v souladu se zákonem o kybernetické bezpečnosti rozumí zajištění důvěrnosti, integrity a dostupnosti informací, které budou uchovávány, vytvářeny nebo zpracovávány v rámci plnění Poskytovatele dle této Smlouvy nebo v systémech, které mají vazbu na plnění Poskytovatele dle této Smlouvy a v souvislosti s kterými Objednateli vznikají právní povinnosti na základě zákona o kybernetické bezpečnosti. Poskytovatel je povinen plnit veškeré povinnosti dle zákona o kybernetické bezpečnosti a vyhlášky o kybernetické bezpečnosti ve lhůtách stanovených v těchto právních předpisech. </w:t>
      </w:r>
    </w:p>
    <w:p w14:paraId="69DF346B" w14:textId="61751856" w:rsidR="000675A9" w:rsidRPr="00FC604D" w:rsidRDefault="000675A9" w:rsidP="00F32FF4">
      <w:pPr>
        <w:pStyle w:val="Odstavecseseznamem"/>
        <w:spacing w:after="120" w:line="276" w:lineRule="auto"/>
        <w:ind w:left="432"/>
        <w:jc w:val="both"/>
        <w:rPr>
          <w:rFonts w:ascii="Arial" w:hAnsi="Arial" w:cs="Arial"/>
          <w:sz w:val="22"/>
          <w:szCs w:val="22"/>
        </w:rPr>
      </w:pPr>
    </w:p>
    <w:p w14:paraId="32EAD878" w14:textId="5EFD0222" w:rsidR="000675A9" w:rsidRPr="00FC604D" w:rsidRDefault="000675A9" w:rsidP="00BC501F">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Poskytovatel se zavazuje poskytnout Objednateli veškerou součinnost nezbytnou k tomu, aby Objednatel řádně naplňoval právní povinnosti stanovené zákonem o</w:t>
      </w:r>
      <w:r w:rsidR="0033360F" w:rsidRPr="00FC604D">
        <w:rPr>
          <w:rFonts w:ascii="Arial" w:hAnsi="Arial" w:cs="Arial"/>
          <w:sz w:val="22"/>
          <w:szCs w:val="22"/>
        </w:rPr>
        <w:t> </w:t>
      </w:r>
      <w:r w:rsidRPr="00FC604D">
        <w:rPr>
          <w:rFonts w:ascii="Arial" w:hAnsi="Arial" w:cs="Arial"/>
          <w:sz w:val="22"/>
          <w:szCs w:val="22"/>
        </w:rPr>
        <w:t>kybernetické bezpečnosti, vyhláškou o kybernetické bezpečnosti, vyhláškou č.</w:t>
      </w:r>
      <w:r w:rsidR="0033360F" w:rsidRPr="00FC604D">
        <w:rPr>
          <w:rFonts w:ascii="Arial" w:hAnsi="Arial" w:cs="Arial"/>
          <w:sz w:val="22"/>
          <w:szCs w:val="22"/>
        </w:rPr>
        <w:t> </w:t>
      </w:r>
      <w:r w:rsidRPr="00FC604D">
        <w:rPr>
          <w:rFonts w:ascii="Arial" w:hAnsi="Arial" w:cs="Arial"/>
          <w:sz w:val="22"/>
          <w:szCs w:val="22"/>
        </w:rPr>
        <w:t>317/2014 Sb., o významných informačních systémech a jejich určujících kritériích</w:t>
      </w:r>
      <w:r w:rsidR="006B557A" w:rsidRPr="00FC604D">
        <w:rPr>
          <w:rFonts w:ascii="Arial" w:hAnsi="Arial" w:cs="Arial"/>
          <w:sz w:val="22"/>
          <w:szCs w:val="22"/>
        </w:rPr>
        <w:t>, ve znění pozdějších předpisů</w:t>
      </w:r>
      <w:r w:rsidRPr="00FC604D">
        <w:rPr>
          <w:rFonts w:ascii="Arial" w:hAnsi="Arial" w:cs="Arial"/>
          <w:sz w:val="22"/>
          <w:szCs w:val="22"/>
        </w:rPr>
        <w:t>. Zejména se Poskytovatel zavazuje poskytnout Objednateli součinnost směřující k zavedení a provádění bezpečnostních opatření podle uvedených právních předpisů.</w:t>
      </w:r>
    </w:p>
    <w:p w14:paraId="792F73C0" w14:textId="77777777" w:rsidR="007C7ED4" w:rsidRPr="00FC604D" w:rsidRDefault="007C7ED4" w:rsidP="007C7ED4">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Poskytovatel se zavazuje, že správu systémů Objednatele bude provádět výhradně prostřednictvím řešení pro správu privilegovaných přístupů (dále jen „PIM“). Přístup Poskytovatele ke spravovaným systémům Objednatele mimo PIM je možný pouze a jen v případě, kdy bude tento přístup schválen Objednatelem. Poskytovatel bere na vědomí, že veškeré přístupy k systémům Objednatele jsou monitorovány a v případě zjištění nedodržení tohoto závazného postupu pro přístup Poskytovatele ke spravovaným systémům bude udělená sankce dle odst. 12.8 Smlouvy.</w:t>
      </w:r>
    </w:p>
    <w:p w14:paraId="2C78975E" w14:textId="77777777" w:rsidR="007C7ED4" w:rsidRPr="00FC604D" w:rsidRDefault="007C7ED4" w:rsidP="007C7ED4">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Poskytovatel se zavazuje, že veškeré účty včetně hesel, které </w:t>
      </w:r>
      <w:proofErr w:type="gramStart"/>
      <w:r w:rsidRPr="00FC604D">
        <w:rPr>
          <w:rFonts w:ascii="Arial" w:hAnsi="Arial" w:cs="Arial"/>
          <w:sz w:val="22"/>
          <w:szCs w:val="22"/>
        </w:rPr>
        <w:t>vytvoří</w:t>
      </w:r>
      <w:proofErr w:type="gramEnd"/>
      <w:r w:rsidRPr="00FC604D">
        <w:rPr>
          <w:rFonts w:ascii="Arial" w:hAnsi="Arial" w:cs="Arial"/>
          <w:sz w:val="22"/>
          <w:szCs w:val="22"/>
        </w:rPr>
        <w:t xml:space="preserve"> nebo budou vytvořeny v rámci jím dodávané služby či řešení, budou evidovány v nástroji PIM. U takto evidovaných účtů bude nastaveno jejich řízení nástrojem PIM, pokud to bude technicky na straně nástroje PIM a systémů Provozovatele používajícího tento účet možné. Pokud to technicky možné nebude, bude soulad účtů s bezpečnostní směrnicí a udržování aktuálních hesel v PIM řešení zajišťovat Poskytovatel. Pro automatické řízení účtů nástrojem PIM, k zajištění přístupu Poskytovatele ke spravovaným systémům, a pro zajištění možnosti auditního a nouzového přístupu Objednatele a Poskytovatele, Poskytovatel zajistí vytvoření technických a systémových účtů na spravovaných systémech dle požadavků Objednatele. </w:t>
      </w:r>
    </w:p>
    <w:p w14:paraId="2953CC7D" w14:textId="77777777" w:rsidR="007C7ED4" w:rsidRPr="00FC604D" w:rsidRDefault="007C7ED4" w:rsidP="007C7ED4">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VULN – Poskytovatel se zavazuje umožnit Objednateli kdykoliv v průběhu trvání této Smlouvy provádění jednorázových nebo pravidelných automatických kontrol plnění této </w:t>
      </w:r>
      <w:r w:rsidRPr="00FC604D">
        <w:rPr>
          <w:rFonts w:ascii="Arial" w:hAnsi="Arial" w:cs="Arial"/>
          <w:sz w:val="22"/>
          <w:szCs w:val="22"/>
        </w:rPr>
        <w:lastRenderedPageBreak/>
        <w:t>Smlouvy souvisejících se změnami konfigurací nebo aktualizacemi systémů nebo aplikací na zařízeních, která jsou předmětem této Smlouvy, a to včetně zařízení třetích stran, na kterých jsou provozovány systémy nebo aplikace Objednatele. Objednatel je v rámci této kontroly oprávněn prověřit plnění této Smlouvy, přičemž je oprávněn požadovat zřízení přístupových oprávnění do předmětných zařízení, systémů nebo aplikací, a to v takové úrovni, aby bylo možné tyto konfigurační nebo aktualizační změny ověřit v požadované úrovni. Poskytovatel je povinen tyto požadovaná přístupová oprávnění zřídit a za účelem kontroly definovat vhodnou časovou periodu pro jejich využití se sníženými dopady do provozu. Dále je povinen stejným způsobem umožnit tuto kontrolu osobám oprávněným ze zákona nebo osobám, které Objednatel k této činnosti pověřil. Poskytovatel je povinen tuto kontrolu akceptovat nejméně jednou za 3 měsíce.</w:t>
      </w:r>
    </w:p>
    <w:p w14:paraId="0ED89B00" w14:textId="77777777" w:rsidR="007C7ED4" w:rsidRPr="00FC604D" w:rsidRDefault="007C7ED4" w:rsidP="007C7ED4">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SIEM – Veškeré komponenty systémů, včetně infrastruktury, která je jejich podpůrnou součástí, musí zaznamenávat auditní události a Poskytovatel musí umožnit a poskytnout součinnosti na jejich integraci do systému bezpečnostního monitoringu (dále jen „SIEM“), a to takovým způsobem, aby naplňovala požadavky na bezpečnostní monitoring. Integrace auditních událostí musí být zajištěna v čase blížící se reálnému času, pokud není Objednatelem povoleno jinak. V případě zákaznických aplikací musí Poskytovatel umožnit u těchto aplikací auditovat veškeré privilegované činnosti provedené v aplikaci a ukládat auditní záznamy o provedení těchto činností. U zákaznických aplikací či komponent, které jsou již do nástroje SIEM integrovány, se Poskytovatel zavazuje Objednateli předat na vyžádání přesnou strukturu těchto auditních záznamů a seznam všech logovaných auditních záznamů včetně jejich významového popisu. </w:t>
      </w:r>
    </w:p>
    <w:p w14:paraId="2B47B675" w14:textId="77777777" w:rsidR="007C7ED4" w:rsidRPr="00FC604D" w:rsidRDefault="007C7ED4" w:rsidP="00F32FF4">
      <w:pPr>
        <w:pStyle w:val="Odstavecseseznamem"/>
        <w:spacing w:after="120" w:line="276" w:lineRule="auto"/>
        <w:ind w:left="567"/>
        <w:jc w:val="both"/>
        <w:rPr>
          <w:rFonts w:ascii="Arial" w:hAnsi="Arial" w:cs="Arial"/>
          <w:sz w:val="22"/>
          <w:szCs w:val="22"/>
        </w:rPr>
      </w:pPr>
    </w:p>
    <w:p w14:paraId="767F4723" w14:textId="56D99660" w:rsidR="004D0D99" w:rsidRPr="00FC604D" w:rsidRDefault="004D0D99" w:rsidP="004D0D99">
      <w:pPr>
        <w:pStyle w:val="Odstavecseseznamem"/>
        <w:numPr>
          <w:ilvl w:val="1"/>
          <w:numId w:val="6"/>
        </w:numPr>
        <w:spacing w:after="120" w:line="276" w:lineRule="auto"/>
        <w:ind w:left="567" w:hanging="567"/>
        <w:jc w:val="both"/>
        <w:rPr>
          <w:rFonts w:ascii="Arial" w:hAnsi="Arial" w:cs="Arial"/>
          <w:sz w:val="22"/>
          <w:szCs w:val="22"/>
          <w:lang w:eastAsia="en-US"/>
        </w:rPr>
      </w:pPr>
      <w:r w:rsidRPr="00FC604D">
        <w:rPr>
          <w:rFonts w:ascii="Arial" w:hAnsi="Arial" w:cs="Arial"/>
          <w:sz w:val="22"/>
          <w:szCs w:val="22"/>
          <w:lang w:eastAsia="en-US"/>
        </w:rPr>
        <w:t xml:space="preserve">Poskytovatel se zavazuje, že zajistí po celou dobu plnění </w:t>
      </w:r>
      <w:r w:rsidR="001B78E2" w:rsidRPr="00FC604D">
        <w:rPr>
          <w:rFonts w:ascii="Arial" w:hAnsi="Arial" w:cs="Arial"/>
          <w:sz w:val="22"/>
          <w:szCs w:val="22"/>
          <w:lang w:eastAsia="en-US"/>
        </w:rPr>
        <w:t>V</w:t>
      </w:r>
      <w:r w:rsidRPr="00FC604D">
        <w:rPr>
          <w:rFonts w:ascii="Arial" w:hAnsi="Arial" w:cs="Arial"/>
          <w:sz w:val="22"/>
          <w:szCs w:val="22"/>
          <w:lang w:eastAsia="en-US"/>
        </w:rPr>
        <w:t>eřejné zakázky</w:t>
      </w:r>
    </w:p>
    <w:p w14:paraId="0BD8F7DD" w14:textId="3969BF9B" w:rsidR="004D0D99" w:rsidRPr="00FC604D" w:rsidRDefault="004D0D99" w:rsidP="004D0D99">
      <w:pPr>
        <w:pStyle w:val="Odstavecseseznamem"/>
        <w:spacing w:after="120" w:line="276" w:lineRule="auto"/>
        <w:ind w:left="567"/>
        <w:jc w:val="both"/>
        <w:rPr>
          <w:rFonts w:ascii="Arial" w:hAnsi="Arial" w:cs="Arial"/>
          <w:sz w:val="22"/>
          <w:szCs w:val="22"/>
          <w:lang w:eastAsia="en-US"/>
        </w:rPr>
      </w:pPr>
      <w:r w:rsidRPr="00FC604D">
        <w:rPr>
          <w:rFonts w:ascii="Arial" w:hAnsi="Arial" w:cs="Arial"/>
          <w:sz w:val="22"/>
          <w:szCs w:val="22"/>
          <w:lang w:eastAsia="en-US"/>
        </w:rPr>
        <w:t>a)            plnění veškerých povinností vyplývající z právních předpisů České republiky, zejména pak z předpisů pracovněprávních, předpisů z oblasti zaměstnanosti a bezpečnosti</w:t>
      </w:r>
      <w:r w:rsidR="00DB51C4" w:rsidRPr="00FC604D">
        <w:rPr>
          <w:rFonts w:ascii="Arial" w:hAnsi="Arial" w:cs="Arial"/>
          <w:sz w:val="22"/>
          <w:szCs w:val="22"/>
          <w:lang w:eastAsia="en-US"/>
        </w:rPr>
        <w:t xml:space="preserve"> a</w:t>
      </w:r>
      <w:r w:rsidRPr="00FC604D">
        <w:rPr>
          <w:rFonts w:ascii="Arial" w:hAnsi="Arial" w:cs="Arial"/>
          <w:sz w:val="22"/>
          <w:szCs w:val="22"/>
          <w:lang w:eastAsia="en-US"/>
        </w:rPr>
        <w:t xml:space="preserve"> ochrany zdraví při práci, a to vůči všem osobám, které se na plnění Veřejné zakázky podílejí; k plnění těchto povinností zaváže Poskytovatel i své poddodavatele,</w:t>
      </w:r>
    </w:p>
    <w:p w14:paraId="40B93F74" w14:textId="3B76B85D" w:rsidR="007E2A73" w:rsidRPr="00FC604D" w:rsidRDefault="004D0D99" w:rsidP="007E2A73">
      <w:pPr>
        <w:pStyle w:val="Odstavecseseznamem"/>
        <w:spacing w:after="120"/>
        <w:ind w:left="567"/>
        <w:jc w:val="both"/>
        <w:rPr>
          <w:rFonts w:ascii="Arial" w:hAnsi="Arial" w:cs="Arial"/>
          <w:sz w:val="22"/>
          <w:szCs w:val="22"/>
          <w:lang w:eastAsia="en-US"/>
        </w:rPr>
      </w:pPr>
      <w:r w:rsidRPr="00FC604D">
        <w:rPr>
          <w:rFonts w:ascii="Arial" w:hAnsi="Arial" w:cs="Arial"/>
          <w:szCs w:val="22"/>
          <w:lang w:eastAsia="en-US"/>
        </w:rPr>
        <w:t xml:space="preserve">b)           </w:t>
      </w:r>
      <w:r w:rsidR="007E2A73" w:rsidRPr="00FC604D">
        <w:rPr>
          <w:rFonts w:ascii="Arial" w:hAnsi="Arial" w:cs="Arial"/>
          <w:sz w:val="22"/>
          <w:szCs w:val="22"/>
          <w:lang w:eastAsia="en-US"/>
        </w:rPr>
        <w:t xml:space="preserve">poskytování řádných plateb za provedené práce svým poddodavatelům, </w:t>
      </w:r>
      <w:r w:rsidRPr="00FC604D">
        <w:rPr>
          <w:rFonts w:ascii="Arial" w:hAnsi="Arial" w:cs="Arial"/>
          <w:sz w:val="22"/>
          <w:szCs w:val="22"/>
          <w:lang w:eastAsia="en-US"/>
        </w:rPr>
        <w:t xml:space="preserve">sjednání a dodržování nediskriminačních smluvních podmínek se svými poddodavateli, </w:t>
      </w:r>
      <w:r w:rsidR="007E2A73" w:rsidRPr="00FC604D">
        <w:rPr>
          <w:rFonts w:ascii="Arial" w:hAnsi="Arial" w:cs="Arial"/>
          <w:sz w:val="22"/>
          <w:szCs w:val="22"/>
          <w:lang w:eastAsia="en-US"/>
        </w:rPr>
        <w:t>zejména srovnatelné úrovně splatnosti faktur a srovnatelné výše shodných smluvních pokut s podmínkami této Smlouvy,</w:t>
      </w:r>
    </w:p>
    <w:p w14:paraId="548BAB24" w14:textId="6838E43A" w:rsidR="007E2A73" w:rsidRPr="00FC604D" w:rsidRDefault="007E2A73" w:rsidP="007E2A73">
      <w:pPr>
        <w:pStyle w:val="Odstavecseseznamem"/>
        <w:spacing w:after="120" w:line="276" w:lineRule="auto"/>
        <w:ind w:left="567"/>
        <w:jc w:val="both"/>
        <w:rPr>
          <w:rFonts w:ascii="Arial" w:hAnsi="Arial" w:cs="Arial"/>
          <w:sz w:val="22"/>
          <w:szCs w:val="22"/>
          <w:lang w:eastAsia="en-US"/>
        </w:rPr>
      </w:pPr>
      <w:r w:rsidRPr="00FC604D">
        <w:rPr>
          <w:rFonts w:ascii="Arial" w:hAnsi="Arial" w:cs="Arial"/>
          <w:sz w:val="22"/>
          <w:szCs w:val="22"/>
          <w:lang w:eastAsia="en-US"/>
        </w:rPr>
        <w:t>c) při výkonu administrativních činností souvisejících s plněním předmětu Smlouvy používání, je-li to objektivně možné, recyklovaných nebo recyklovatelných materiálů, výrobků a obalů.</w:t>
      </w:r>
    </w:p>
    <w:p w14:paraId="1DA98D5D" w14:textId="1DC41A43" w:rsidR="004D0D99" w:rsidRPr="00FC604D" w:rsidRDefault="004D0D99" w:rsidP="004D0D99">
      <w:pPr>
        <w:spacing w:line="276" w:lineRule="auto"/>
        <w:ind w:left="567"/>
        <w:jc w:val="both"/>
        <w:rPr>
          <w:rFonts w:ascii="Arial" w:hAnsi="Arial" w:cs="Arial"/>
          <w:szCs w:val="22"/>
          <w:lang w:eastAsia="en-US"/>
        </w:rPr>
      </w:pPr>
    </w:p>
    <w:p w14:paraId="0CA0E57B" w14:textId="5C5AC0C4" w:rsidR="004D0D99" w:rsidRPr="00FC604D" w:rsidRDefault="004D0D99" w:rsidP="007E2A73">
      <w:pPr>
        <w:spacing w:line="276" w:lineRule="auto"/>
        <w:jc w:val="both"/>
        <w:rPr>
          <w:rFonts w:ascii="Arial" w:hAnsi="Arial" w:cs="Arial"/>
          <w:szCs w:val="22"/>
        </w:rPr>
      </w:pPr>
    </w:p>
    <w:p w14:paraId="2390D508" w14:textId="77777777" w:rsidR="00D755B4" w:rsidRPr="00FC604D" w:rsidRDefault="00B02318" w:rsidP="00981E87">
      <w:pPr>
        <w:pStyle w:val="Odstavecseseznamem"/>
        <w:numPr>
          <w:ilvl w:val="0"/>
          <w:numId w:val="6"/>
        </w:numPr>
        <w:spacing w:before="120" w:after="120"/>
        <w:ind w:left="357" w:hanging="357"/>
        <w:jc w:val="both"/>
        <w:rPr>
          <w:rFonts w:ascii="Arial" w:hAnsi="Arial" w:cs="Arial"/>
          <w:b/>
          <w:sz w:val="22"/>
          <w:szCs w:val="22"/>
        </w:rPr>
      </w:pPr>
      <w:r w:rsidRPr="00FC604D">
        <w:rPr>
          <w:rFonts w:ascii="Arial" w:hAnsi="Arial" w:cs="Arial"/>
          <w:b/>
          <w:sz w:val="22"/>
          <w:szCs w:val="22"/>
        </w:rPr>
        <w:t xml:space="preserve"> </w:t>
      </w:r>
      <w:r w:rsidR="000F60B9" w:rsidRPr="00FC604D">
        <w:rPr>
          <w:rFonts w:ascii="Arial" w:hAnsi="Arial" w:cs="Arial"/>
          <w:b/>
          <w:sz w:val="22"/>
          <w:szCs w:val="22"/>
        </w:rPr>
        <w:t>Licenční ujednání</w:t>
      </w:r>
    </w:p>
    <w:p w14:paraId="064969DA" w14:textId="77777777" w:rsidR="000F60B9" w:rsidRPr="00FC604D" w:rsidRDefault="000F60B9" w:rsidP="000F60B9">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Poskytování plnění Poskytovatele dle této Smlouvy se řídí licenčními podmínkami uvedenými v </w:t>
      </w:r>
      <w:r w:rsidR="00A60A72" w:rsidRPr="00FC604D">
        <w:rPr>
          <w:rFonts w:ascii="Arial" w:hAnsi="Arial" w:cs="Arial"/>
          <w:b/>
          <w:bCs/>
          <w:sz w:val="22"/>
          <w:szCs w:val="22"/>
        </w:rPr>
        <w:t>P</w:t>
      </w:r>
      <w:r w:rsidRPr="00FC604D">
        <w:rPr>
          <w:rFonts w:ascii="Arial" w:hAnsi="Arial" w:cs="Arial"/>
          <w:b/>
          <w:bCs/>
          <w:sz w:val="22"/>
          <w:szCs w:val="22"/>
        </w:rPr>
        <w:t>říloze č. 8</w:t>
      </w:r>
      <w:r w:rsidRPr="00FC604D">
        <w:rPr>
          <w:rFonts w:ascii="Arial" w:hAnsi="Arial" w:cs="Arial"/>
          <w:sz w:val="22"/>
          <w:szCs w:val="22"/>
        </w:rPr>
        <w:t xml:space="preserve"> Smlouvy. V případě rozporu licenčních podmínek uvedených </w:t>
      </w:r>
      <w:r w:rsidRPr="00FC604D">
        <w:rPr>
          <w:rFonts w:ascii="Arial" w:hAnsi="Arial" w:cs="Arial"/>
          <w:sz w:val="22"/>
          <w:szCs w:val="22"/>
        </w:rPr>
        <w:lastRenderedPageBreak/>
        <w:t>v </w:t>
      </w:r>
      <w:r w:rsidRPr="00FC604D">
        <w:rPr>
          <w:rFonts w:ascii="Arial" w:hAnsi="Arial" w:cs="Arial"/>
          <w:b/>
          <w:bCs/>
          <w:sz w:val="22"/>
          <w:szCs w:val="22"/>
        </w:rPr>
        <w:t>Příloze č. 8</w:t>
      </w:r>
      <w:r w:rsidRPr="00FC604D">
        <w:rPr>
          <w:rFonts w:ascii="Arial" w:hAnsi="Arial" w:cs="Arial"/>
          <w:sz w:val="22"/>
          <w:szCs w:val="22"/>
        </w:rPr>
        <w:t xml:space="preserve"> s textem Smlouvy nebo ostatních příloh Smlouvy, má přednost text Smlouvy a ostatních příloh Smlouvy. </w:t>
      </w:r>
    </w:p>
    <w:p w14:paraId="496E90C9" w14:textId="77777777" w:rsidR="00C26B68" w:rsidRPr="00FC604D" w:rsidRDefault="00C26B68" w:rsidP="000F60B9">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Poskytovatel tímto poskytuje Objednateli nevýhradní licenci v neomezeném územním a časovém rozsahu k produktům uvedeným v </w:t>
      </w:r>
      <w:r w:rsidRPr="00FC604D">
        <w:rPr>
          <w:rFonts w:ascii="Arial" w:hAnsi="Arial" w:cs="Arial"/>
          <w:b/>
          <w:bCs/>
          <w:sz w:val="22"/>
          <w:szCs w:val="22"/>
        </w:rPr>
        <w:t>Příloze č. 1</w:t>
      </w:r>
      <w:r w:rsidRPr="00FC604D">
        <w:rPr>
          <w:rFonts w:ascii="Arial" w:hAnsi="Arial" w:cs="Arial"/>
          <w:sz w:val="22"/>
          <w:szCs w:val="22"/>
        </w:rPr>
        <w:t xml:space="preserve"> této Smlouvy.</w:t>
      </w:r>
    </w:p>
    <w:p w14:paraId="31B53886" w14:textId="18D33858" w:rsidR="000F60B9" w:rsidRDefault="000F60B9" w:rsidP="000F60B9">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Poskytovatel se zavazuje zajistit a garantuje, že Objednatel bude oprávněn nerušeně užívat </w:t>
      </w:r>
      <w:r w:rsidR="001B78E2" w:rsidRPr="00FC604D">
        <w:rPr>
          <w:rFonts w:ascii="Arial" w:hAnsi="Arial" w:cs="Arial"/>
          <w:sz w:val="22"/>
          <w:szCs w:val="22"/>
        </w:rPr>
        <w:t xml:space="preserve">softwarové </w:t>
      </w:r>
      <w:r w:rsidRPr="00FC604D">
        <w:rPr>
          <w:rFonts w:ascii="Arial" w:hAnsi="Arial" w:cs="Arial"/>
          <w:sz w:val="22"/>
          <w:szCs w:val="22"/>
        </w:rPr>
        <w:t xml:space="preserve">produkty diskových polí v jejich upravené verzi na základě </w:t>
      </w:r>
      <w:proofErr w:type="spellStart"/>
      <w:r w:rsidRPr="00FC604D">
        <w:rPr>
          <w:rFonts w:ascii="Arial" w:hAnsi="Arial" w:cs="Arial"/>
          <w:sz w:val="22"/>
          <w:szCs w:val="22"/>
        </w:rPr>
        <w:t>Maintenance</w:t>
      </w:r>
      <w:proofErr w:type="spellEnd"/>
      <w:r w:rsidRPr="00FC604D">
        <w:rPr>
          <w:rFonts w:ascii="Arial" w:hAnsi="Arial" w:cs="Arial"/>
          <w:sz w:val="22"/>
          <w:szCs w:val="22"/>
        </w:rPr>
        <w:t xml:space="preserve"> a ostatních plnění poskytnutých dle této Smlouvy. Objednateli vznikne časově neomezené právo užívat </w:t>
      </w:r>
      <w:r w:rsidR="001B78E2" w:rsidRPr="00FC604D">
        <w:rPr>
          <w:rFonts w:ascii="Arial" w:hAnsi="Arial" w:cs="Arial"/>
          <w:sz w:val="22"/>
          <w:szCs w:val="22"/>
        </w:rPr>
        <w:t xml:space="preserve">softwarové </w:t>
      </w:r>
      <w:r w:rsidRPr="00FC604D">
        <w:rPr>
          <w:rFonts w:ascii="Arial" w:hAnsi="Arial" w:cs="Arial"/>
          <w:sz w:val="22"/>
          <w:szCs w:val="22"/>
        </w:rPr>
        <w:t>produkty diskových polí v této upravené podobě ve verzi účinné ke dni ukončení Smlouvy i po skončení účinnosti této Smlouvy</w:t>
      </w:r>
      <w:r w:rsidR="00C26B68" w:rsidRPr="00FC604D">
        <w:rPr>
          <w:rFonts w:ascii="Arial" w:hAnsi="Arial" w:cs="Arial"/>
          <w:sz w:val="22"/>
          <w:szCs w:val="22"/>
        </w:rPr>
        <w:t>, a to v neomezeném časovém a územním rozsahu</w:t>
      </w:r>
      <w:r w:rsidRPr="00FC604D">
        <w:rPr>
          <w:rFonts w:ascii="Arial" w:hAnsi="Arial" w:cs="Arial"/>
          <w:sz w:val="22"/>
          <w:szCs w:val="22"/>
        </w:rPr>
        <w:t>.</w:t>
      </w:r>
    </w:p>
    <w:p w14:paraId="7A255105" w14:textId="77777777" w:rsidR="00FC604D" w:rsidRPr="00FC604D" w:rsidRDefault="00FC604D" w:rsidP="00FC604D">
      <w:pPr>
        <w:pStyle w:val="Odstavecseseznamem"/>
        <w:spacing w:after="120" w:line="276" w:lineRule="auto"/>
        <w:ind w:left="567"/>
        <w:jc w:val="both"/>
        <w:rPr>
          <w:rFonts w:ascii="Arial" w:hAnsi="Arial" w:cs="Arial"/>
          <w:sz w:val="22"/>
          <w:szCs w:val="22"/>
        </w:rPr>
      </w:pPr>
    </w:p>
    <w:p w14:paraId="74230171" w14:textId="77777777" w:rsidR="00330E6E" w:rsidRPr="00FC604D" w:rsidRDefault="00330E6E" w:rsidP="00D40AAB">
      <w:pPr>
        <w:pStyle w:val="Odstavecseseznamem"/>
        <w:numPr>
          <w:ilvl w:val="0"/>
          <w:numId w:val="6"/>
        </w:numPr>
        <w:spacing w:after="120"/>
        <w:rPr>
          <w:rFonts w:ascii="Arial" w:hAnsi="Arial" w:cs="Arial"/>
          <w:b/>
          <w:sz w:val="22"/>
          <w:szCs w:val="22"/>
        </w:rPr>
      </w:pPr>
      <w:r w:rsidRPr="00FC604D">
        <w:rPr>
          <w:rFonts w:ascii="Arial" w:hAnsi="Arial" w:cs="Arial"/>
          <w:b/>
          <w:sz w:val="22"/>
          <w:szCs w:val="22"/>
        </w:rPr>
        <w:t>Součinnost a vzájemná komunikace</w:t>
      </w:r>
    </w:p>
    <w:p w14:paraId="7DFB3BB1" w14:textId="77777777" w:rsidR="005D28B2" w:rsidRPr="00FC604D" w:rsidRDefault="00330E6E" w:rsidP="00340E37">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Smluvní strany se zavazují vzájemně spolupracovat a poskytovat si veškeré informace nezbytné pro řádné plnění svých závazků vyplývajících z</w:t>
      </w:r>
      <w:r w:rsidR="008E6F97" w:rsidRPr="00FC604D">
        <w:rPr>
          <w:rFonts w:ascii="Arial" w:hAnsi="Arial" w:cs="Arial"/>
          <w:sz w:val="22"/>
          <w:szCs w:val="22"/>
        </w:rPr>
        <w:t xml:space="preserve"> této</w:t>
      </w:r>
      <w:r w:rsidRPr="00FC604D">
        <w:rPr>
          <w:rFonts w:ascii="Arial" w:hAnsi="Arial" w:cs="Arial"/>
          <w:sz w:val="22"/>
          <w:szCs w:val="22"/>
        </w:rPr>
        <w:t xml:space="preserve"> Smlouvy. Smluvní strany jsou povinny informovat druhou smluvní stranu o veškerých skutečnostech, které jsou nebo mohou být důležité pro řádné plnění této Smlouvy.</w:t>
      </w:r>
    </w:p>
    <w:p w14:paraId="2A2DE805" w14:textId="77777777" w:rsidR="00330E6E" w:rsidRPr="00FC604D" w:rsidRDefault="005D28B2" w:rsidP="00340E37">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Poskytovatel je povinen písemně oznámit Objednateli změnu údajů o Poskytovateli uvedených v záhlaví této Smlouvy, změnu údajů </w:t>
      </w:r>
      <w:r w:rsidR="00561423" w:rsidRPr="00FC604D">
        <w:rPr>
          <w:rFonts w:ascii="Arial" w:hAnsi="Arial" w:cs="Arial"/>
          <w:sz w:val="22"/>
          <w:szCs w:val="22"/>
        </w:rPr>
        <w:t>Oprávněných</w:t>
      </w:r>
      <w:r w:rsidR="00697098" w:rsidRPr="00FC604D">
        <w:rPr>
          <w:rFonts w:ascii="Arial" w:hAnsi="Arial" w:cs="Arial"/>
          <w:sz w:val="22"/>
          <w:szCs w:val="22"/>
        </w:rPr>
        <w:t xml:space="preserve"> osob </w:t>
      </w:r>
      <w:r w:rsidRPr="00FC604D">
        <w:rPr>
          <w:rFonts w:ascii="Arial" w:hAnsi="Arial" w:cs="Arial"/>
          <w:sz w:val="22"/>
          <w:szCs w:val="22"/>
        </w:rPr>
        <w:t>uvedených v </w:t>
      </w:r>
      <w:r w:rsidRPr="00FC604D">
        <w:rPr>
          <w:rFonts w:ascii="Arial" w:hAnsi="Arial" w:cs="Arial"/>
          <w:b/>
          <w:sz w:val="22"/>
          <w:szCs w:val="22"/>
        </w:rPr>
        <w:t>Příloze č. 5</w:t>
      </w:r>
      <w:r w:rsidRPr="00FC604D">
        <w:rPr>
          <w:rFonts w:ascii="Arial" w:hAnsi="Arial" w:cs="Arial"/>
          <w:sz w:val="22"/>
          <w:szCs w:val="22"/>
        </w:rPr>
        <w:t xml:space="preserve"> této Smlouvy a jakékoliv změny týkající se registrace Poskytovatele jako plátce DPH, a to nejpozději do 5 pracovních dnů od uskutečnění takové změny.</w:t>
      </w:r>
    </w:p>
    <w:p w14:paraId="08E9F7B7" w14:textId="77777777" w:rsidR="00D755B4" w:rsidRPr="00FC604D" w:rsidRDefault="00330E6E" w:rsidP="00D40AAB">
      <w:pPr>
        <w:pStyle w:val="Odstavecseseznamem"/>
        <w:numPr>
          <w:ilvl w:val="0"/>
          <w:numId w:val="6"/>
        </w:numPr>
        <w:spacing w:after="120"/>
        <w:rPr>
          <w:rFonts w:ascii="Arial" w:hAnsi="Arial" w:cs="Arial"/>
          <w:b/>
          <w:sz w:val="22"/>
          <w:szCs w:val="22"/>
        </w:rPr>
      </w:pPr>
      <w:r w:rsidRPr="00FC604D">
        <w:rPr>
          <w:rFonts w:ascii="Arial" w:hAnsi="Arial" w:cs="Arial"/>
          <w:b/>
          <w:sz w:val="22"/>
          <w:szCs w:val="22"/>
        </w:rPr>
        <w:t>Náhrada škody</w:t>
      </w:r>
    </w:p>
    <w:p w14:paraId="12D0D484" w14:textId="77777777" w:rsidR="00330E6E" w:rsidRPr="00FC604D" w:rsidRDefault="00330E6E" w:rsidP="00340E37">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Každá ze stran nese odpovědnost za způsobenou škodu v rámci platných právních předpisů a této Smlouvy. Obě strany se zavazují k vyvinutí maximálního úsilí k</w:t>
      </w:r>
      <w:r w:rsidR="008E6F97" w:rsidRPr="00FC604D">
        <w:rPr>
          <w:rFonts w:ascii="Arial" w:hAnsi="Arial" w:cs="Arial"/>
          <w:sz w:val="22"/>
          <w:szCs w:val="22"/>
        </w:rPr>
        <w:t> </w:t>
      </w:r>
      <w:r w:rsidRPr="00FC604D">
        <w:rPr>
          <w:rFonts w:ascii="Arial" w:hAnsi="Arial" w:cs="Arial"/>
          <w:sz w:val="22"/>
          <w:szCs w:val="22"/>
        </w:rPr>
        <w:t>předcházení škodám a k minimalizaci vzniklých škod.</w:t>
      </w:r>
    </w:p>
    <w:p w14:paraId="707585CC" w14:textId="77777777" w:rsidR="00330E6E" w:rsidRPr="00FC604D" w:rsidRDefault="00330E6E" w:rsidP="00340E37">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Žádná ze smluvních stran není odpovědná za škodu a není ani v prodlení, pokud k tomuto došlo v důsledku prodlení s plněním závazků druhé smluvní strany nebo v důsledku mimořádné nepředvídatelné a nepřekonatelné překážky vzniklé nezávisle na její vůli (§ 2913</w:t>
      </w:r>
      <w:r w:rsidR="00091629" w:rsidRPr="00FC604D">
        <w:rPr>
          <w:rFonts w:ascii="Arial" w:hAnsi="Arial" w:cs="Arial"/>
          <w:sz w:val="22"/>
          <w:szCs w:val="22"/>
        </w:rPr>
        <w:t>, odst. 2</w:t>
      </w:r>
      <w:r w:rsidRPr="00FC604D">
        <w:rPr>
          <w:rFonts w:ascii="Arial" w:hAnsi="Arial" w:cs="Arial"/>
          <w:sz w:val="22"/>
          <w:szCs w:val="22"/>
        </w:rPr>
        <w:t xml:space="preserve"> občanského zákoníku, dále jen </w:t>
      </w:r>
      <w:r w:rsidRPr="00FC604D">
        <w:rPr>
          <w:rFonts w:ascii="Arial" w:hAnsi="Arial" w:cs="Arial"/>
          <w:b/>
          <w:sz w:val="22"/>
          <w:szCs w:val="22"/>
        </w:rPr>
        <w:t>„okolnosti vylučující odpovědnost“</w:t>
      </w:r>
      <w:r w:rsidRPr="00FC604D">
        <w:rPr>
          <w:rFonts w:ascii="Arial" w:hAnsi="Arial" w:cs="Arial"/>
          <w:sz w:val="22"/>
          <w:szCs w:val="22"/>
        </w:rPr>
        <w:t>).</w:t>
      </w:r>
    </w:p>
    <w:p w14:paraId="679AC5A3" w14:textId="0FCC8ADA" w:rsidR="00330E6E" w:rsidRDefault="00330E6E" w:rsidP="00340E37">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14:paraId="34F7931B" w14:textId="77777777" w:rsidR="00FC604D" w:rsidRPr="00FC604D" w:rsidRDefault="00FC604D" w:rsidP="00FC604D">
      <w:pPr>
        <w:pStyle w:val="Odstavecseseznamem"/>
        <w:spacing w:after="120" w:line="276" w:lineRule="auto"/>
        <w:ind w:left="567"/>
        <w:jc w:val="both"/>
        <w:rPr>
          <w:rFonts w:ascii="Arial" w:hAnsi="Arial" w:cs="Arial"/>
          <w:sz w:val="22"/>
          <w:szCs w:val="22"/>
        </w:rPr>
      </w:pPr>
    </w:p>
    <w:p w14:paraId="1C0A29DB" w14:textId="77777777" w:rsidR="00330E6E" w:rsidRPr="00FC604D" w:rsidRDefault="00330E6E" w:rsidP="00D40AAB">
      <w:pPr>
        <w:pStyle w:val="Odstavecseseznamem"/>
        <w:numPr>
          <w:ilvl w:val="0"/>
          <w:numId w:val="6"/>
        </w:numPr>
        <w:spacing w:after="120"/>
        <w:rPr>
          <w:rFonts w:ascii="Arial" w:hAnsi="Arial" w:cs="Arial"/>
          <w:b/>
          <w:sz w:val="22"/>
          <w:szCs w:val="22"/>
        </w:rPr>
      </w:pPr>
      <w:r w:rsidRPr="00FC604D">
        <w:rPr>
          <w:rFonts w:ascii="Arial" w:hAnsi="Arial" w:cs="Arial"/>
          <w:b/>
          <w:sz w:val="22"/>
          <w:szCs w:val="22"/>
        </w:rPr>
        <w:t>Odpovědnost smluvních stran</w:t>
      </w:r>
    </w:p>
    <w:p w14:paraId="4CF485C2" w14:textId="77777777" w:rsidR="00330E6E" w:rsidRPr="00FC604D" w:rsidRDefault="00330E6E" w:rsidP="000120D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Poskytovatel se zavazuje odstranit veškerá data uložená na technických prostředcích využívaných k poskytování </w:t>
      </w:r>
      <w:r w:rsidR="00561423" w:rsidRPr="00FC604D">
        <w:rPr>
          <w:rFonts w:ascii="Arial" w:hAnsi="Arial" w:cs="Arial"/>
          <w:sz w:val="22"/>
          <w:szCs w:val="22"/>
        </w:rPr>
        <w:t>plnění dle této Smlouvy</w:t>
      </w:r>
      <w:r w:rsidRPr="00FC604D">
        <w:rPr>
          <w:rFonts w:ascii="Arial" w:hAnsi="Arial" w:cs="Arial"/>
          <w:sz w:val="22"/>
          <w:szCs w:val="22"/>
        </w:rPr>
        <w:t xml:space="preserve"> při ukončení </w:t>
      </w:r>
      <w:r w:rsidR="00561423" w:rsidRPr="00FC604D">
        <w:rPr>
          <w:rFonts w:ascii="Arial" w:hAnsi="Arial" w:cs="Arial"/>
          <w:sz w:val="22"/>
          <w:szCs w:val="22"/>
        </w:rPr>
        <w:t>účinnosti</w:t>
      </w:r>
      <w:r w:rsidRPr="00FC604D">
        <w:rPr>
          <w:rFonts w:ascii="Arial" w:hAnsi="Arial" w:cs="Arial"/>
          <w:sz w:val="22"/>
          <w:szCs w:val="22"/>
        </w:rPr>
        <w:t xml:space="preserve"> této Smlouvy, a to za dozoru zástupce Objednatele.</w:t>
      </w:r>
    </w:p>
    <w:p w14:paraId="5BBC3D17" w14:textId="54840DE3" w:rsidR="00930988" w:rsidRPr="00FC604D" w:rsidRDefault="00330E6E" w:rsidP="007B550C">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Poskytovatel se zavazuje zachovávat mlčenlivost a důvěrnost dat uložených na</w:t>
      </w:r>
      <w:r w:rsidR="008E6F97" w:rsidRPr="00FC604D">
        <w:rPr>
          <w:rFonts w:ascii="Arial" w:hAnsi="Arial" w:cs="Arial"/>
          <w:sz w:val="22"/>
          <w:szCs w:val="22"/>
        </w:rPr>
        <w:t> </w:t>
      </w:r>
      <w:r w:rsidRPr="00FC604D">
        <w:rPr>
          <w:rFonts w:ascii="Arial" w:hAnsi="Arial" w:cs="Arial"/>
          <w:sz w:val="22"/>
          <w:szCs w:val="22"/>
        </w:rPr>
        <w:t xml:space="preserve">technických prostředcích využívaných k poskytování Služby, </w:t>
      </w:r>
      <w:r w:rsidR="00E3196C" w:rsidRPr="00FC604D">
        <w:rPr>
          <w:rFonts w:ascii="Arial" w:hAnsi="Arial" w:cs="Arial"/>
          <w:sz w:val="22"/>
          <w:szCs w:val="22"/>
        </w:rPr>
        <w:t xml:space="preserve">zejména </w:t>
      </w:r>
      <w:r w:rsidRPr="00FC604D">
        <w:rPr>
          <w:rFonts w:ascii="Arial" w:hAnsi="Arial" w:cs="Arial"/>
          <w:sz w:val="22"/>
          <w:szCs w:val="22"/>
        </w:rPr>
        <w:t xml:space="preserve">např. v případě servisního zásahu, odstranění </w:t>
      </w:r>
      <w:r w:rsidR="00096605" w:rsidRPr="00FC604D">
        <w:rPr>
          <w:rFonts w:ascii="Arial" w:hAnsi="Arial" w:cs="Arial"/>
          <w:sz w:val="22"/>
          <w:szCs w:val="22"/>
        </w:rPr>
        <w:t>incidentu</w:t>
      </w:r>
      <w:r w:rsidRPr="00FC604D">
        <w:rPr>
          <w:rFonts w:ascii="Arial" w:hAnsi="Arial" w:cs="Arial"/>
          <w:sz w:val="22"/>
          <w:szCs w:val="22"/>
        </w:rPr>
        <w:t xml:space="preserve"> </w:t>
      </w:r>
      <w:proofErr w:type="spellStart"/>
      <w:r w:rsidRPr="00FC604D">
        <w:rPr>
          <w:rFonts w:ascii="Arial" w:hAnsi="Arial" w:cs="Arial"/>
          <w:sz w:val="22"/>
          <w:szCs w:val="22"/>
        </w:rPr>
        <w:t>etc</w:t>
      </w:r>
      <w:proofErr w:type="spellEnd"/>
      <w:r w:rsidRPr="00FC604D">
        <w:rPr>
          <w:rFonts w:ascii="Arial" w:hAnsi="Arial" w:cs="Arial"/>
          <w:sz w:val="22"/>
          <w:szCs w:val="22"/>
        </w:rPr>
        <w:t>. a zavazuje se, že tato data nebudou Poskytovatelem zneužita</w:t>
      </w:r>
      <w:r w:rsidR="00E3196C" w:rsidRPr="00FC604D">
        <w:rPr>
          <w:rFonts w:ascii="Arial" w:hAnsi="Arial" w:cs="Arial"/>
          <w:sz w:val="22"/>
          <w:szCs w:val="22"/>
        </w:rPr>
        <w:t>,</w:t>
      </w:r>
      <w:r w:rsidRPr="00FC604D">
        <w:rPr>
          <w:rFonts w:ascii="Arial" w:hAnsi="Arial" w:cs="Arial"/>
          <w:sz w:val="22"/>
          <w:szCs w:val="22"/>
        </w:rPr>
        <w:t xml:space="preserve"> využita a</w:t>
      </w:r>
      <w:r w:rsidR="00E3196C" w:rsidRPr="00FC604D">
        <w:rPr>
          <w:rFonts w:ascii="Arial" w:hAnsi="Arial" w:cs="Arial"/>
          <w:sz w:val="22"/>
          <w:szCs w:val="22"/>
        </w:rPr>
        <w:t>ni</w:t>
      </w:r>
      <w:r w:rsidRPr="00FC604D">
        <w:rPr>
          <w:rFonts w:ascii="Arial" w:hAnsi="Arial" w:cs="Arial"/>
          <w:sz w:val="22"/>
          <w:szCs w:val="22"/>
        </w:rPr>
        <w:t xml:space="preserve"> poskytnuta třetím osobám. Dále se Poskytovatel </w:t>
      </w:r>
      <w:r w:rsidRPr="00FC604D">
        <w:rPr>
          <w:rFonts w:ascii="Arial" w:hAnsi="Arial" w:cs="Arial"/>
          <w:sz w:val="22"/>
          <w:szCs w:val="22"/>
        </w:rPr>
        <w:lastRenderedPageBreak/>
        <w:t>zavazuje, že zneužita, využita a</w:t>
      </w:r>
      <w:r w:rsidR="00E3196C" w:rsidRPr="00FC604D">
        <w:rPr>
          <w:rFonts w:ascii="Arial" w:hAnsi="Arial" w:cs="Arial"/>
          <w:sz w:val="22"/>
          <w:szCs w:val="22"/>
        </w:rPr>
        <w:t>ni</w:t>
      </w:r>
      <w:r w:rsidRPr="00FC604D">
        <w:rPr>
          <w:rFonts w:ascii="Arial" w:hAnsi="Arial" w:cs="Arial"/>
          <w:sz w:val="22"/>
          <w:szCs w:val="22"/>
        </w:rPr>
        <w:t xml:space="preserve"> poskytnuta třetím osobám nebudou též jakákoli data Objednatele, která by i neúmyslně získal při poskytování Služby jiným způsobem než</w:t>
      </w:r>
      <w:r w:rsidR="008E6F97" w:rsidRPr="00FC604D">
        <w:rPr>
          <w:rFonts w:ascii="Arial" w:hAnsi="Arial" w:cs="Arial"/>
          <w:sz w:val="22"/>
          <w:szCs w:val="22"/>
        </w:rPr>
        <w:t> </w:t>
      </w:r>
      <w:r w:rsidRPr="00FC604D">
        <w:rPr>
          <w:rFonts w:ascii="Arial" w:hAnsi="Arial" w:cs="Arial"/>
          <w:sz w:val="22"/>
          <w:szCs w:val="22"/>
        </w:rPr>
        <w:t xml:space="preserve">uvedeným v první větě tohoto odstavce, a i v těchto případech je povinen Poskytovatel zachovávat mlčenlivost a důvěrnost dat a vedle toho je o takovém zjištění povinen informovat Objednatele. </w:t>
      </w:r>
    </w:p>
    <w:p w14:paraId="5F807E7C" w14:textId="77777777" w:rsidR="00330E6E" w:rsidRPr="00FC604D" w:rsidRDefault="00091C85" w:rsidP="000120D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Poskytovatel se zavazuje uhradit veškeré škody, které Objednateli vzniknou v důsledku porušení povinnosti Poskytovatele dle této Smlouvy</w:t>
      </w:r>
      <w:r w:rsidR="00561423" w:rsidRPr="00FC604D">
        <w:rPr>
          <w:rFonts w:ascii="Arial" w:hAnsi="Arial" w:cs="Arial"/>
          <w:sz w:val="22"/>
          <w:szCs w:val="22"/>
        </w:rPr>
        <w:t>.</w:t>
      </w:r>
      <w:r w:rsidRPr="00FC604D">
        <w:rPr>
          <w:rFonts w:ascii="Arial" w:hAnsi="Arial" w:cs="Arial"/>
          <w:sz w:val="22"/>
          <w:szCs w:val="22"/>
        </w:rPr>
        <w:t xml:space="preserve"> </w:t>
      </w:r>
    </w:p>
    <w:p w14:paraId="6C836C45" w14:textId="42CE59E1" w:rsidR="00B14FFC" w:rsidRDefault="00E15060" w:rsidP="00A605C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Poskytovatel se dále zavazuje udržovat v platnosti a účinnosti po celou dobu poskytování plnění na základě této Smlouvy pojistnou smlouvu, jejímž předmětem je pojištění odpovědnosti za škodu způsobenou Poskytovatelem třetí osobě (Objednateli</w:t>
      </w:r>
      <w:r w:rsidR="00ED417D" w:rsidRPr="00FC604D">
        <w:rPr>
          <w:rFonts w:ascii="Arial" w:hAnsi="Arial" w:cs="Arial"/>
          <w:sz w:val="22"/>
          <w:szCs w:val="22"/>
        </w:rPr>
        <w:t xml:space="preserve"> nebo jakékoliv třetí osobě</w:t>
      </w:r>
      <w:r w:rsidRPr="00FC604D">
        <w:rPr>
          <w:rFonts w:ascii="Arial" w:hAnsi="Arial" w:cs="Arial"/>
          <w:sz w:val="22"/>
          <w:szCs w:val="22"/>
        </w:rPr>
        <w:t>)</w:t>
      </w:r>
      <w:r w:rsidR="00ED417D" w:rsidRPr="00FC604D">
        <w:rPr>
          <w:rFonts w:ascii="Arial" w:hAnsi="Arial" w:cs="Arial"/>
          <w:sz w:val="22"/>
          <w:szCs w:val="22"/>
        </w:rPr>
        <w:t xml:space="preserve"> v souvislosti s plněním předmětu této Smlouvy</w:t>
      </w:r>
      <w:r w:rsidRPr="00FC604D">
        <w:rPr>
          <w:rFonts w:ascii="Arial" w:hAnsi="Arial" w:cs="Arial"/>
          <w:sz w:val="22"/>
          <w:szCs w:val="22"/>
        </w:rPr>
        <w:t xml:space="preserve">, a to tak, že limit pojistného plnění vyplývající z pojistné smlouvy nesmí být nižší než </w:t>
      </w:r>
      <w:r w:rsidR="00FB3A57" w:rsidRPr="00FC604D">
        <w:rPr>
          <w:rFonts w:ascii="Arial" w:hAnsi="Arial" w:cs="Arial"/>
          <w:sz w:val="22"/>
          <w:szCs w:val="22"/>
        </w:rPr>
        <w:t>2</w:t>
      </w:r>
      <w:r w:rsidR="00F40F04" w:rsidRPr="00FC604D">
        <w:rPr>
          <w:rFonts w:ascii="Arial" w:hAnsi="Arial" w:cs="Arial"/>
          <w:sz w:val="22"/>
          <w:szCs w:val="22"/>
        </w:rPr>
        <w:t>.</w:t>
      </w:r>
      <w:r w:rsidR="00FB3A57" w:rsidRPr="00FC604D">
        <w:rPr>
          <w:rFonts w:ascii="Arial" w:hAnsi="Arial" w:cs="Arial"/>
          <w:sz w:val="22"/>
          <w:szCs w:val="22"/>
        </w:rPr>
        <w:t>000</w:t>
      </w:r>
      <w:r w:rsidR="00F40F04" w:rsidRPr="00FC604D">
        <w:rPr>
          <w:rFonts w:ascii="Arial" w:hAnsi="Arial" w:cs="Arial"/>
          <w:sz w:val="22"/>
          <w:szCs w:val="22"/>
        </w:rPr>
        <w:t>.</w:t>
      </w:r>
      <w:r w:rsidR="00FB3A57" w:rsidRPr="00FC604D">
        <w:rPr>
          <w:rFonts w:ascii="Arial" w:hAnsi="Arial" w:cs="Arial"/>
          <w:sz w:val="22"/>
          <w:szCs w:val="22"/>
        </w:rPr>
        <w:t>000,-</w:t>
      </w:r>
      <w:r w:rsidRPr="00FC604D">
        <w:rPr>
          <w:rFonts w:ascii="Arial" w:hAnsi="Arial" w:cs="Arial"/>
          <w:sz w:val="22"/>
          <w:szCs w:val="22"/>
        </w:rPr>
        <w:t xml:space="preserve">Kč (slovy: </w:t>
      </w:r>
      <w:r w:rsidR="00FB3A57" w:rsidRPr="00FC604D">
        <w:rPr>
          <w:rFonts w:ascii="Arial" w:hAnsi="Arial" w:cs="Arial"/>
          <w:sz w:val="22"/>
          <w:szCs w:val="22"/>
        </w:rPr>
        <w:t>dva</w:t>
      </w:r>
      <w:r w:rsidR="00F40F04" w:rsidRPr="00FC604D">
        <w:rPr>
          <w:rFonts w:ascii="Arial" w:hAnsi="Arial" w:cs="Arial"/>
          <w:sz w:val="22"/>
          <w:szCs w:val="22"/>
        </w:rPr>
        <w:t xml:space="preserve"> </w:t>
      </w:r>
      <w:r w:rsidR="00FB3A57" w:rsidRPr="00FC604D">
        <w:rPr>
          <w:rFonts w:ascii="Arial" w:hAnsi="Arial" w:cs="Arial"/>
          <w:sz w:val="22"/>
          <w:szCs w:val="22"/>
        </w:rPr>
        <w:t>miliony</w:t>
      </w:r>
      <w:r w:rsidR="00F40F04" w:rsidRPr="00FC604D">
        <w:rPr>
          <w:rFonts w:ascii="Arial" w:hAnsi="Arial" w:cs="Arial"/>
          <w:sz w:val="22"/>
          <w:szCs w:val="22"/>
        </w:rPr>
        <w:t xml:space="preserve"> </w:t>
      </w:r>
      <w:r w:rsidRPr="00FC604D">
        <w:rPr>
          <w:rFonts w:ascii="Arial" w:hAnsi="Arial" w:cs="Arial"/>
          <w:sz w:val="22"/>
          <w:szCs w:val="22"/>
        </w:rPr>
        <w:t>korun českých) za rok</w:t>
      </w:r>
      <w:r w:rsidR="00561423" w:rsidRPr="00FC604D">
        <w:rPr>
          <w:rFonts w:ascii="Arial" w:hAnsi="Arial" w:cs="Arial"/>
          <w:sz w:val="22"/>
          <w:szCs w:val="22"/>
        </w:rPr>
        <w:t xml:space="preserve"> a </w:t>
      </w:r>
      <w:r w:rsidR="00CC4585" w:rsidRPr="00FC604D">
        <w:rPr>
          <w:rFonts w:ascii="Arial" w:hAnsi="Arial" w:cs="Arial"/>
          <w:sz w:val="22"/>
          <w:szCs w:val="22"/>
        </w:rPr>
        <w:t xml:space="preserve">případná </w:t>
      </w:r>
      <w:r w:rsidR="00561423" w:rsidRPr="00FC604D">
        <w:rPr>
          <w:rFonts w:ascii="Arial" w:hAnsi="Arial" w:cs="Arial"/>
          <w:sz w:val="22"/>
          <w:szCs w:val="22"/>
        </w:rPr>
        <w:t xml:space="preserve">spoluúčast </w:t>
      </w:r>
      <w:r w:rsidR="00283BAB" w:rsidRPr="00FC604D">
        <w:rPr>
          <w:rFonts w:ascii="Arial" w:hAnsi="Arial" w:cs="Arial"/>
          <w:sz w:val="22"/>
          <w:szCs w:val="22"/>
        </w:rPr>
        <w:t>Poskytovatele</w:t>
      </w:r>
      <w:r w:rsidR="00561423" w:rsidRPr="00FC604D">
        <w:rPr>
          <w:rFonts w:ascii="Arial" w:hAnsi="Arial" w:cs="Arial"/>
          <w:sz w:val="22"/>
          <w:szCs w:val="22"/>
        </w:rPr>
        <w:t xml:space="preserve"> </w:t>
      </w:r>
      <w:r w:rsidR="00CC4585" w:rsidRPr="00FC604D">
        <w:rPr>
          <w:rFonts w:ascii="Arial" w:hAnsi="Arial" w:cs="Arial"/>
          <w:sz w:val="22"/>
          <w:szCs w:val="22"/>
        </w:rPr>
        <w:t xml:space="preserve">na vzniklé škodě </w:t>
      </w:r>
      <w:r w:rsidR="00561423" w:rsidRPr="00FC604D">
        <w:rPr>
          <w:rFonts w:ascii="Arial" w:hAnsi="Arial" w:cs="Arial"/>
          <w:sz w:val="22"/>
          <w:szCs w:val="22"/>
        </w:rPr>
        <w:t>nepřesáhne 50.000,- Kč na jednu pojistnou událost</w:t>
      </w:r>
      <w:r w:rsidRPr="00FC604D">
        <w:rPr>
          <w:rFonts w:ascii="Arial" w:hAnsi="Arial" w:cs="Arial"/>
          <w:sz w:val="22"/>
          <w:szCs w:val="22"/>
        </w:rPr>
        <w:t xml:space="preserve">. </w:t>
      </w:r>
      <w:r w:rsidR="00ED417D" w:rsidRPr="00FC604D">
        <w:rPr>
          <w:rFonts w:ascii="Arial" w:hAnsi="Arial" w:cs="Arial"/>
          <w:sz w:val="22"/>
          <w:szCs w:val="22"/>
        </w:rPr>
        <w:t xml:space="preserve">Poskytovatel je povinen pojistnou smlouvu (pojistný certifikát) nebo její kopii předložit Objednateli nejpozději před podpisem této Smlouvy. </w:t>
      </w:r>
      <w:r w:rsidRPr="00FC604D">
        <w:rPr>
          <w:rFonts w:ascii="Arial" w:hAnsi="Arial" w:cs="Arial"/>
          <w:sz w:val="22"/>
          <w:szCs w:val="22"/>
        </w:rPr>
        <w:t>Na požádání je Poskytovatel povinen Objednateli takovou smlouvu</w:t>
      </w:r>
      <w:r w:rsidR="00CC4585" w:rsidRPr="00FC604D">
        <w:rPr>
          <w:rFonts w:ascii="Arial" w:hAnsi="Arial" w:cs="Arial"/>
          <w:sz w:val="22"/>
          <w:szCs w:val="22"/>
        </w:rPr>
        <w:t xml:space="preserve"> (certifikát)</w:t>
      </w:r>
      <w:r w:rsidRPr="00FC604D">
        <w:rPr>
          <w:rFonts w:ascii="Arial" w:hAnsi="Arial" w:cs="Arial"/>
          <w:sz w:val="22"/>
          <w:szCs w:val="22"/>
        </w:rPr>
        <w:t xml:space="preserve"> bezodkladně předložit</w:t>
      </w:r>
      <w:r w:rsidR="00ED417D" w:rsidRPr="00FC604D">
        <w:rPr>
          <w:rFonts w:ascii="Arial" w:hAnsi="Arial" w:cs="Arial"/>
          <w:sz w:val="22"/>
          <w:szCs w:val="22"/>
        </w:rPr>
        <w:t xml:space="preserve"> také kdykoliv v průběhu plnění této Smlouvy, nejpozději však do 5 pracovních dnů od </w:t>
      </w:r>
      <w:r w:rsidR="00283BAB" w:rsidRPr="00FC604D">
        <w:rPr>
          <w:rFonts w:ascii="Arial" w:hAnsi="Arial" w:cs="Arial"/>
          <w:sz w:val="22"/>
          <w:szCs w:val="22"/>
        </w:rPr>
        <w:t xml:space="preserve">doručení </w:t>
      </w:r>
      <w:r w:rsidR="00ED417D" w:rsidRPr="00FC604D">
        <w:rPr>
          <w:rFonts w:ascii="Arial" w:hAnsi="Arial" w:cs="Arial"/>
          <w:sz w:val="22"/>
          <w:szCs w:val="22"/>
        </w:rPr>
        <w:t>žádosti Objednatele</w:t>
      </w:r>
      <w:r w:rsidRPr="00FC604D">
        <w:rPr>
          <w:rFonts w:ascii="Arial" w:hAnsi="Arial" w:cs="Arial"/>
          <w:sz w:val="22"/>
          <w:szCs w:val="22"/>
        </w:rPr>
        <w:t xml:space="preserve">. </w:t>
      </w:r>
    </w:p>
    <w:p w14:paraId="015AED8D" w14:textId="77777777" w:rsidR="00FC604D" w:rsidRPr="00FC604D" w:rsidRDefault="00FC604D" w:rsidP="00FC604D">
      <w:pPr>
        <w:pStyle w:val="Odstavecseseznamem"/>
        <w:spacing w:after="120" w:line="276" w:lineRule="auto"/>
        <w:ind w:left="567"/>
        <w:jc w:val="both"/>
        <w:rPr>
          <w:rFonts w:ascii="Arial" w:hAnsi="Arial" w:cs="Arial"/>
          <w:sz w:val="22"/>
          <w:szCs w:val="22"/>
        </w:rPr>
      </w:pPr>
    </w:p>
    <w:p w14:paraId="08DD94B2" w14:textId="77777777" w:rsidR="00D755B4" w:rsidRPr="00FC604D" w:rsidRDefault="00D755B4" w:rsidP="00C41A3D">
      <w:pPr>
        <w:pStyle w:val="Odstavecseseznamem"/>
        <w:numPr>
          <w:ilvl w:val="0"/>
          <w:numId w:val="6"/>
        </w:numPr>
        <w:spacing w:after="120"/>
        <w:rPr>
          <w:rFonts w:ascii="Arial" w:hAnsi="Arial" w:cs="Arial"/>
          <w:b/>
          <w:sz w:val="22"/>
          <w:szCs w:val="22"/>
        </w:rPr>
      </w:pPr>
      <w:r w:rsidRPr="00FC604D">
        <w:rPr>
          <w:rFonts w:ascii="Arial" w:hAnsi="Arial" w:cs="Arial"/>
          <w:b/>
          <w:sz w:val="22"/>
          <w:szCs w:val="22"/>
        </w:rPr>
        <w:t>Smluvní pokuty a sankce</w:t>
      </w:r>
    </w:p>
    <w:p w14:paraId="379E2D6F" w14:textId="77777777" w:rsidR="00D755B4" w:rsidRPr="00FC604D" w:rsidRDefault="00D755B4" w:rsidP="00EA5136">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V případě, že Poskytovatel bude v prodlení s </w:t>
      </w:r>
      <w:r w:rsidR="00B63CC6" w:rsidRPr="00FC604D">
        <w:rPr>
          <w:rFonts w:ascii="Arial" w:hAnsi="Arial" w:cs="Arial"/>
          <w:sz w:val="22"/>
          <w:szCs w:val="22"/>
        </w:rPr>
        <w:t>poskytování</w:t>
      </w:r>
      <w:r w:rsidRPr="00FC604D">
        <w:rPr>
          <w:rFonts w:ascii="Arial" w:hAnsi="Arial" w:cs="Arial"/>
          <w:sz w:val="22"/>
          <w:szCs w:val="22"/>
        </w:rPr>
        <w:t xml:space="preserve">m </w:t>
      </w:r>
      <w:r w:rsidR="00EB217B" w:rsidRPr="00FC604D">
        <w:rPr>
          <w:rFonts w:ascii="Arial" w:hAnsi="Arial" w:cs="Arial"/>
          <w:sz w:val="22"/>
          <w:szCs w:val="22"/>
        </w:rPr>
        <w:t>S</w:t>
      </w:r>
      <w:r w:rsidRPr="00FC604D">
        <w:rPr>
          <w:rFonts w:ascii="Arial" w:hAnsi="Arial" w:cs="Arial"/>
          <w:sz w:val="22"/>
          <w:szCs w:val="22"/>
        </w:rPr>
        <w:t>lužeb</w:t>
      </w:r>
      <w:r w:rsidR="00CC4585" w:rsidRPr="00FC604D">
        <w:rPr>
          <w:rFonts w:ascii="Arial" w:hAnsi="Arial" w:cs="Arial"/>
          <w:sz w:val="22"/>
          <w:szCs w:val="22"/>
        </w:rPr>
        <w:t xml:space="preserve"> či Služeb Ad hoc</w:t>
      </w:r>
      <w:r w:rsidR="003242C8" w:rsidRPr="00FC604D">
        <w:rPr>
          <w:rFonts w:ascii="Arial" w:hAnsi="Arial" w:cs="Arial"/>
          <w:sz w:val="22"/>
          <w:szCs w:val="22"/>
        </w:rPr>
        <w:t xml:space="preserve"> nebo jakékoliv části Služeb či Služeb Ad hoc</w:t>
      </w:r>
      <w:r w:rsidR="0018683C" w:rsidRPr="00FC604D">
        <w:rPr>
          <w:rFonts w:ascii="Arial" w:hAnsi="Arial" w:cs="Arial"/>
          <w:sz w:val="22"/>
          <w:szCs w:val="22"/>
        </w:rPr>
        <w:t xml:space="preserve"> </w:t>
      </w:r>
      <w:r w:rsidR="004B36E8" w:rsidRPr="00FC604D">
        <w:rPr>
          <w:rFonts w:ascii="Arial" w:hAnsi="Arial" w:cs="Arial"/>
          <w:sz w:val="22"/>
          <w:szCs w:val="22"/>
        </w:rPr>
        <w:t>dle této Smlouvy</w:t>
      </w:r>
      <w:r w:rsidR="00B63CC6" w:rsidRPr="00FC604D">
        <w:rPr>
          <w:rFonts w:ascii="Arial" w:hAnsi="Arial" w:cs="Arial"/>
          <w:sz w:val="22"/>
          <w:szCs w:val="22"/>
        </w:rPr>
        <w:t xml:space="preserve">, </w:t>
      </w:r>
      <w:r w:rsidRPr="00FC604D">
        <w:rPr>
          <w:rFonts w:ascii="Arial" w:hAnsi="Arial" w:cs="Arial"/>
          <w:sz w:val="22"/>
          <w:szCs w:val="22"/>
        </w:rPr>
        <w:t xml:space="preserve">vzniká </w:t>
      </w:r>
      <w:r w:rsidR="00E22990" w:rsidRPr="00FC604D">
        <w:rPr>
          <w:rFonts w:ascii="Arial" w:hAnsi="Arial" w:cs="Arial"/>
          <w:sz w:val="22"/>
          <w:szCs w:val="22"/>
        </w:rPr>
        <w:t>Objednatel</w:t>
      </w:r>
      <w:r w:rsidRPr="00FC604D">
        <w:rPr>
          <w:rFonts w:ascii="Arial" w:hAnsi="Arial" w:cs="Arial"/>
          <w:sz w:val="22"/>
          <w:szCs w:val="22"/>
        </w:rPr>
        <w:t>i nárok na smluvní pokutu ve výši 0,0</w:t>
      </w:r>
      <w:r w:rsidR="00152FA2" w:rsidRPr="00FC604D">
        <w:rPr>
          <w:rFonts w:ascii="Arial" w:hAnsi="Arial" w:cs="Arial"/>
          <w:sz w:val="22"/>
          <w:szCs w:val="22"/>
        </w:rPr>
        <w:t>1</w:t>
      </w:r>
      <w:r w:rsidR="00EB01B0" w:rsidRPr="00FC604D">
        <w:rPr>
          <w:rFonts w:ascii="Arial" w:hAnsi="Arial" w:cs="Arial"/>
          <w:sz w:val="22"/>
          <w:szCs w:val="22"/>
        </w:rPr>
        <w:t xml:space="preserve"> </w:t>
      </w:r>
      <w:r w:rsidRPr="00FC604D">
        <w:rPr>
          <w:rFonts w:ascii="Arial" w:hAnsi="Arial" w:cs="Arial"/>
          <w:sz w:val="22"/>
          <w:szCs w:val="22"/>
        </w:rPr>
        <w:t xml:space="preserve">% z celkové </w:t>
      </w:r>
      <w:r w:rsidR="001B78E2" w:rsidRPr="00FC604D">
        <w:rPr>
          <w:rFonts w:ascii="Arial" w:hAnsi="Arial" w:cs="Arial"/>
          <w:sz w:val="22"/>
          <w:szCs w:val="22"/>
        </w:rPr>
        <w:t xml:space="preserve">maximální </w:t>
      </w:r>
      <w:r w:rsidR="008B324E" w:rsidRPr="00FC604D">
        <w:rPr>
          <w:rFonts w:ascii="Arial" w:hAnsi="Arial" w:cs="Arial"/>
          <w:sz w:val="22"/>
          <w:szCs w:val="22"/>
        </w:rPr>
        <w:t>c</w:t>
      </w:r>
      <w:r w:rsidRPr="00FC604D">
        <w:rPr>
          <w:rFonts w:ascii="Arial" w:hAnsi="Arial" w:cs="Arial"/>
          <w:sz w:val="22"/>
          <w:szCs w:val="22"/>
        </w:rPr>
        <w:t xml:space="preserve">eny </w:t>
      </w:r>
      <w:r w:rsidR="00C50724" w:rsidRPr="00FC604D">
        <w:rPr>
          <w:rFonts w:ascii="Arial" w:hAnsi="Arial" w:cs="Arial"/>
          <w:sz w:val="22"/>
          <w:szCs w:val="22"/>
        </w:rPr>
        <w:t xml:space="preserve">včetně DPH </w:t>
      </w:r>
      <w:r w:rsidRPr="00FC604D">
        <w:rPr>
          <w:rFonts w:ascii="Arial" w:hAnsi="Arial" w:cs="Arial"/>
          <w:sz w:val="22"/>
          <w:szCs w:val="22"/>
        </w:rPr>
        <w:t xml:space="preserve">za poskytování </w:t>
      </w:r>
      <w:r w:rsidR="008B324E" w:rsidRPr="00FC604D">
        <w:rPr>
          <w:rFonts w:ascii="Arial" w:hAnsi="Arial" w:cs="Arial"/>
          <w:sz w:val="22"/>
          <w:szCs w:val="22"/>
        </w:rPr>
        <w:t>plnění dle této Smlouvy</w:t>
      </w:r>
      <w:r w:rsidR="001B235F" w:rsidRPr="00FC604D">
        <w:rPr>
          <w:rFonts w:ascii="Arial" w:hAnsi="Arial" w:cs="Arial"/>
          <w:sz w:val="22"/>
          <w:szCs w:val="22"/>
        </w:rPr>
        <w:t xml:space="preserve"> uvedené v odst. 4.1,</w:t>
      </w:r>
      <w:r w:rsidR="0018683C" w:rsidRPr="00FC604D">
        <w:rPr>
          <w:rFonts w:ascii="Arial" w:hAnsi="Arial" w:cs="Arial"/>
          <w:sz w:val="22"/>
          <w:szCs w:val="22"/>
        </w:rPr>
        <w:t xml:space="preserve"> a to</w:t>
      </w:r>
      <w:r w:rsidR="008B324E" w:rsidRPr="00FC604D">
        <w:rPr>
          <w:rFonts w:ascii="Arial" w:hAnsi="Arial" w:cs="Arial"/>
          <w:sz w:val="22"/>
          <w:szCs w:val="22"/>
        </w:rPr>
        <w:t xml:space="preserve"> </w:t>
      </w:r>
      <w:r w:rsidRPr="00FC604D">
        <w:rPr>
          <w:rFonts w:ascii="Arial" w:hAnsi="Arial" w:cs="Arial"/>
          <w:sz w:val="22"/>
          <w:szCs w:val="22"/>
        </w:rPr>
        <w:t>za každ</w:t>
      </w:r>
      <w:r w:rsidR="00E66437" w:rsidRPr="00FC604D">
        <w:rPr>
          <w:rFonts w:ascii="Arial" w:hAnsi="Arial" w:cs="Arial"/>
          <w:sz w:val="22"/>
          <w:szCs w:val="22"/>
        </w:rPr>
        <w:t>ý započatý den</w:t>
      </w:r>
      <w:r w:rsidR="00C5767C" w:rsidRPr="00FC604D">
        <w:rPr>
          <w:rFonts w:ascii="Arial" w:hAnsi="Arial" w:cs="Arial"/>
          <w:sz w:val="22"/>
          <w:szCs w:val="22"/>
        </w:rPr>
        <w:t xml:space="preserve"> </w:t>
      </w:r>
      <w:r w:rsidR="008B324E" w:rsidRPr="00FC604D">
        <w:rPr>
          <w:rFonts w:ascii="Arial" w:hAnsi="Arial" w:cs="Arial"/>
          <w:sz w:val="22"/>
          <w:szCs w:val="22"/>
        </w:rPr>
        <w:t>takového</w:t>
      </w:r>
      <w:r w:rsidRPr="00FC604D">
        <w:rPr>
          <w:rFonts w:ascii="Arial" w:hAnsi="Arial" w:cs="Arial"/>
          <w:sz w:val="22"/>
          <w:szCs w:val="22"/>
        </w:rPr>
        <w:t xml:space="preserve"> prodlení. </w:t>
      </w:r>
    </w:p>
    <w:p w14:paraId="56A4CB95" w14:textId="3F442CCB" w:rsidR="00242DC8" w:rsidRPr="00FC604D" w:rsidRDefault="00242DC8" w:rsidP="00EA5136">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Poruší-li Poskytovatel povinnosti vyplývající z odst</w:t>
      </w:r>
      <w:r w:rsidR="008E6F97" w:rsidRPr="00FC604D">
        <w:rPr>
          <w:rFonts w:ascii="Arial" w:hAnsi="Arial" w:cs="Arial"/>
          <w:sz w:val="22"/>
          <w:szCs w:val="22"/>
        </w:rPr>
        <w:t>avce</w:t>
      </w:r>
      <w:r w:rsidRPr="00FC604D">
        <w:rPr>
          <w:rFonts w:ascii="Arial" w:hAnsi="Arial" w:cs="Arial"/>
          <w:sz w:val="22"/>
          <w:szCs w:val="22"/>
        </w:rPr>
        <w:t xml:space="preserve"> </w:t>
      </w:r>
      <w:r w:rsidR="00B02318" w:rsidRPr="00FC604D">
        <w:rPr>
          <w:rFonts w:ascii="Arial" w:hAnsi="Arial" w:cs="Arial"/>
          <w:sz w:val="22"/>
          <w:szCs w:val="22"/>
        </w:rPr>
        <w:t>11.</w:t>
      </w:r>
      <w:r w:rsidR="00091C85" w:rsidRPr="00FC604D">
        <w:rPr>
          <w:rFonts w:ascii="Arial" w:hAnsi="Arial" w:cs="Arial"/>
          <w:sz w:val="22"/>
          <w:szCs w:val="22"/>
        </w:rPr>
        <w:t>1</w:t>
      </w:r>
      <w:r w:rsidRPr="00FC604D">
        <w:rPr>
          <w:rFonts w:ascii="Arial" w:hAnsi="Arial" w:cs="Arial"/>
          <w:sz w:val="22"/>
          <w:szCs w:val="22"/>
        </w:rPr>
        <w:t xml:space="preserve"> této Smlouvy, je povinen zaplatit Objednateli smluvní pokutu ve výši </w:t>
      </w:r>
      <w:proofErr w:type="gramStart"/>
      <w:r w:rsidRPr="00FC604D">
        <w:rPr>
          <w:rFonts w:ascii="Arial" w:hAnsi="Arial" w:cs="Arial"/>
          <w:sz w:val="22"/>
          <w:szCs w:val="22"/>
        </w:rPr>
        <w:t>100.000,-</w:t>
      </w:r>
      <w:proofErr w:type="gramEnd"/>
      <w:r w:rsidRPr="00FC604D">
        <w:rPr>
          <w:rFonts w:ascii="Arial" w:hAnsi="Arial" w:cs="Arial"/>
          <w:sz w:val="22"/>
          <w:szCs w:val="22"/>
        </w:rPr>
        <w:t xml:space="preserve"> Kč (slovy: sto tisíc korun českých) za každé porušení takové povinnosti.</w:t>
      </w:r>
    </w:p>
    <w:p w14:paraId="0B22E973" w14:textId="77777777" w:rsidR="00C0793C" w:rsidRPr="00FC604D" w:rsidRDefault="00C0793C" w:rsidP="00EA5136">
      <w:pPr>
        <w:pStyle w:val="Odstavecseseznamem"/>
        <w:numPr>
          <w:ilvl w:val="1"/>
          <w:numId w:val="6"/>
        </w:numPr>
        <w:spacing w:after="120" w:line="276" w:lineRule="auto"/>
        <w:ind w:left="567" w:hanging="567"/>
        <w:jc w:val="both"/>
        <w:rPr>
          <w:rFonts w:ascii="Arial" w:hAnsi="Arial" w:cs="Arial"/>
          <w:sz w:val="22"/>
          <w:szCs w:val="22"/>
        </w:rPr>
      </w:pPr>
      <w:bookmarkStart w:id="1" w:name="_Ref366225618"/>
      <w:r w:rsidRPr="00FC604D">
        <w:rPr>
          <w:rFonts w:ascii="Arial" w:hAnsi="Arial" w:cs="Arial"/>
          <w:sz w:val="22"/>
          <w:szCs w:val="22"/>
        </w:rPr>
        <w:t xml:space="preserve">V případě prodlení </w:t>
      </w:r>
      <w:r w:rsidR="00E22990" w:rsidRPr="00FC604D">
        <w:rPr>
          <w:rFonts w:ascii="Arial" w:hAnsi="Arial" w:cs="Arial"/>
          <w:sz w:val="22"/>
          <w:szCs w:val="22"/>
        </w:rPr>
        <w:t>Objednatel</w:t>
      </w:r>
      <w:r w:rsidR="0018683C" w:rsidRPr="00FC604D">
        <w:rPr>
          <w:rFonts w:ascii="Arial" w:hAnsi="Arial" w:cs="Arial"/>
          <w:sz w:val="22"/>
          <w:szCs w:val="22"/>
        </w:rPr>
        <w:t>e</w:t>
      </w:r>
      <w:r w:rsidRPr="00FC604D">
        <w:rPr>
          <w:rFonts w:ascii="Arial" w:hAnsi="Arial" w:cs="Arial"/>
          <w:sz w:val="22"/>
          <w:szCs w:val="22"/>
        </w:rPr>
        <w:t xml:space="preserve"> se zaplacením ceny za plnění Poskytovatele, vzniká Poskytovateli nárok na úrok z prodlení ve výši 0,01 % z dlužné částky za každý i</w:t>
      </w:r>
      <w:r w:rsidR="008E6F97" w:rsidRPr="00FC604D">
        <w:rPr>
          <w:rFonts w:ascii="Arial" w:hAnsi="Arial" w:cs="Arial"/>
          <w:sz w:val="22"/>
          <w:szCs w:val="22"/>
        </w:rPr>
        <w:t> </w:t>
      </w:r>
      <w:r w:rsidRPr="00FC604D">
        <w:rPr>
          <w:rFonts w:ascii="Arial" w:hAnsi="Arial" w:cs="Arial"/>
          <w:sz w:val="22"/>
          <w:szCs w:val="22"/>
        </w:rPr>
        <w:t xml:space="preserve">započatý den prodlení. </w:t>
      </w:r>
      <w:bookmarkEnd w:id="1"/>
    </w:p>
    <w:p w14:paraId="55629DD8" w14:textId="77777777" w:rsidR="006E1D36" w:rsidRPr="00FC604D" w:rsidRDefault="00B82324" w:rsidP="006E1D36">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V případě prodlení Poskytovatele s předložením pojistné smlouvy</w:t>
      </w:r>
      <w:r w:rsidR="007B550C" w:rsidRPr="00FC604D">
        <w:rPr>
          <w:rFonts w:ascii="Arial" w:hAnsi="Arial" w:cs="Arial"/>
          <w:sz w:val="22"/>
          <w:szCs w:val="22"/>
        </w:rPr>
        <w:t xml:space="preserve"> či pojistného certifikátu</w:t>
      </w:r>
      <w:r w:rsidRPr="00FC604D">
        <w:rPr>
          <w:rFonts w:ascii="Arial" w:hAnsi="Arial" w:cs="Arial"/>
          <w:sz w:val="22"/>
          <w:szCs w:val="22"/>
        </w:rPr>
        <w:t xml:space="preserve"> dle čl. 11 odst. 11.</w:t>
      </w:r>
      <w:r w:rsidR="00084C2D" w:rsidRPr="00FC604D">
        <w:rPr>
          <w:rFonts w:ascii="Arial" w:hAnsi="Arial" w:cs="Arial"/>
          <w:sz w:val="22"/>
          <w:szCs w:val="22"/>
        </w:rPr>
        <w:t>4</w:t>
      </w:r>
      <w:r w:rsidRPr="00FC604D">
        <w:rPr>
          <w:rFonts w:ascii="Arial" w:hAnsi="Arial" w:cs="Arial"/>
          <w:sz w:val="22"/>
          <w:szCs w:val="22"/>
        </w:rPr>
        <w:t xml:space="preserve"> této Smlouvy v tam uvedené lhůtě je Poskytovatel povinen zaplatit Objednateli smluvní pokutu ve výši </w:t>
      </w:r>
      <w:proofErr w:type="gramStart"/>
      <w:r w:rsidRPr="00FC604D">
        <w:rPr>
          <w:rFonts w:ascii="Arial" w:hAnsi="Arial" w:cs="Arial"/>
          <w:sz w:val="22"/>
          <w:szCs w:val="22"/>
        </w:rPr>
        <w:t>3</w:t>
      </w:r>
      <w:r w:rsidR="008C2B3D" w:rsidRPr="00FC604D">
        <w:rPr>
          <w:rFonts w:ascii="Arial" w:hAnsi="Arial" w:cs="Arial"/>
          <w:sz w:val="22"/>
          <w:szCs w:val="22"/>
        </w:rPr>
        <w:t>.</w:t>
      </w:r>
      <w:r w:rsidRPr="00FC604D">
        <w:rPr>
          <w:rFonts w:ascii="Arial" w:hAnsi="Arial" w:cs="Arial"/>
          <w:sz w:val="22"/>
          <w:szCs w:val="22"/>
        </w:rPr>
        <w:t>000,-</w:t>
      </w:r>
      <w:proofErr w:type="gramEnd"/>
      <w:r w:rsidRPr="00FC604D">
        <w:rPr>
          <w:rFonts w:ascii="Arial" w:hAnsi="Arial" w:cs="Arial"/>
          <w:sz w:val="22"/>
          <w:szCs w:val="22"/>
        </w:rPr>
        <w:t xml:space="preserve"> Kč za každý i započatý den takového prodlení.</w:t>
      </w:r>
    </w:p>
    <w:p w14:paraId="434E42BB" w14:textId="1577E528" w:rsidR="00691CFA" w:rsidRPr="00FC604D" w:rsidRDefault="00691CFA" w:rsidP="001708A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V případě, že Poskytovatel písemně neoznámí Objednateli změnu v termínu dle čl. 9 odst. 9.2, je Poskytovatel povinen Objednateli uhradit smluvní pokutu ve výši </w:t>
      </w:r>
      <w:proofErr w:type="gramStart"/>
      <w:r w:rsidR="00FB3A57" w:rsidRPr="00FC604D">
        <w:rPr>
          <w:rFonts w:ascii="Arial" w:hAnsi="Arial" w:cs="Arial"/>
          <w:sz w:val="22"/>
          <w:szCs w:val="22"/>
        </w:rPr>
        <w:t>5</w:t>
      </w:r>
      <w:r w:rsidR="008C2B3D" w:rsidRPr="00FC604D">
        <w:rPr>
          <w:rFonts w:ascii="Arial" w:hAnsi="Arial" w:cs="Arial"/>
          <w:sz w:val="22"/>
          <w:szCs w:val="22"/>
        </w:rPr>
        <w:t>.</w:t>
      </w:r>
      <w:r w:rsidR="00FB3A57" w:rsidRPr="00FC604D">
        <w:rPr>
          <w:rFonts w:ascii="Arial" w:hAnsi="Arial" w:cs="Arial"/>
          <w:sz w:val="22"/>
          <w:szCs w:val="22"/>
        </w:rPr>
        <w:t>000,-</w:t>
      </w:r>
      <w:proofErr w:type="gramEnd"/>
      <w:r w:rsidRPr="00FC604D">
        <w:rPr>
          <w:rFonts w:ascii="Arial" w:hAnsi="Arial" w:cs="Arial"/>
          <w:sz w:val="22"/>
          <w:szCs w:val="22"/>
        </w:rPr>
        <w:t>Kč za každý jednotlivý případ porušení této povinnosti.</w:t>
      </w:r>
    </w:p>
    <w:p w14:paraId="7299E855" w14:textId="77777777" w:rsidR="007C7ED4" w:rsidRPr="00FC604D" w:rsidRDefault="007C7ED4" w:rsidP="007C7ED4">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V případě, že Poskytovatel poruší povinnost dle odst. 7.5 Smlouvy, je Poskytovatel povinen Objednateli uhradit smluvní pokutu ve výši </w:t>
      </w:r>
      <w:proofErr w:type="gramStart"/>
      <w:r w:rsidRPr="00FC604D">
        <w:rPr>
          <w:rFonts w:ascii="Arial" w:hAnsi="Arial" w:cs="Arial"/>
          <w:sz w:val="22"/>
          <w:szCs w:val="22"/>
        </w:rPr>
        <w:t>5.000,-</w:t>
      </w:r>
      <w:proofErr w:type="gramEnd"/>
      <w:r w:rsidRPr="00FC604D">
        <w:rPr>
          <w:rFonts w:ascii="Arial" w:hAnsi="Arial" w:cs="Arial"/>
          <w:sz w:val="22"/>
          <w:szCs w:val="22"/>
        </w:rPr>
        <w:t xml:space="preserve"> Kč za každý jednotlivý případ a za každý započatý den trvání porušení této povinnosti. </w:t>
      </w:r>
    </w:p>
    <w:p w14:paraId="15730A67" w14:textId="77777777" w:rsidR="007C7ED4" w:rsidRPr="00FC604D" w:rsidRDefault="007C7ED4" w:rsidP="007C7ED4">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lastRenderedPageBreak/>
        <w:t xml:space="preserve">V případě, že Poskytovatel poruší povinnost dle odst. 7.6 Smlouvy, je Poskytovatel povinen Objednateli uhradit smluvní pokutu ve výši </w:t>
      </w:r>
      <w:proofErr w:type="gramStart"/>
      <w:r w:rsidRPr="00FC604D">
        <w:rPr>
          <w:rFonts w:ascii="Arial" w:hAnsi="Arial" w:cs="Arial"/>
          <w:sz w:val="22"/>
          <w:szCs w:val="22"/>
        </w:rPr>
        <w:t>5.000,-</w:t>
      </w:r>
      <w:proofErr w:type="gramEnd"/>
      <w:r w:rsidRPr="00FC604D">
        <w:rPr>
          <w:rFonts w:ascii="Arial" w:hAnsi="Arial" w:cs="Arial"/>
          <w:sz w:val="22"/>
          <w:szCs w:val="22"/>
        </w:rPr>
        <w:t xml:space="preserve"> Kč za každý takový případ. </w:t>
      </w:r>
    </w:p>
    <w:p w14:paraId="7962DF44" w14:textId="77777777" w:rsidR="007C7ED4" w:rsidRPr="00FC604D" w:rsidRDefault="007C7ED4" w:rsidP="007C7ED4">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V případě, že Poskytovatel poruší povinnost dle odst. 7.7 a 7.8 této Smlouvy, je povinen Objednateli uhradit smluvní pokutu ve výši </w:t>
      </w:r>
      <w:proofErr w:type="gramStart"/>
      <w:r w:rsidRPr="00FC604D">
        <w:rPr>
          <w:rFonts w:ascii="Arial" w:hAnsi="Arial" w:cs="Arial"/>
          <w:sz w:val="22"/>
          <w:szCs w:val="22"/>
        </w:rPr>
        <w:t>10.000,-</w:t>
      </w:r>
      <w:proofErr w:type="gramEnd"/>
      <w:r w:rsidRPr="00FC604D">
        <w:rPr>
          <w:rFonts w:ascii="Arial" w:hAnsi="Arial" w:cs="Arial"/>
          <w:sz w:val="22"/>
          <w:szCs w:val="22"/>
        </w:rPr>
        <w:t xml:space="preserve"> Kč za každý takový případ. </w:t>
      </w:r>
    </w:p>
    <w:p w14:paraId="2C62E2EA" w14:textId="42A90C88" w:rsidR="00C0793C" w:rsidRPr="00FC604D" w:rsidRDefault="00855096" w:rsidP="001708A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Poruší-li </w:t>
      </w:r>
      <w:r w:rsidR="007B550C" w:rsidRPr="00FC604D">
        <w:rPr>
          <w:rFonts w:ascii="Arial" w:hAnsi="Arial" w:cs="Arial"/>
          <w:sz w:val="22"/>
          <w:szCs w:val="22"/>
        </w:rPr>
        <w:t>P</w:t>
      </w:r>
      <w:r w:rsidRPr="00FC604D">
        <w:rPr>
          <w:rFonts w:ascii="Arial" w:hAnsi="Arial" w:cs="Arial"/>
          <w:sz w:val="22"/>
          <w:szCs w:val="22"/>
        </w:rPr>
        <w:t>oskytovatel povinnost vyplývající z této Smlouvy ohledně ochrany důvěrných informací</w:t>
      </w:r>
      <w:r w:rsidR="001F0E47" w:rsidRPr="00FC604D">
        <w:rPr>
          <w:rFonts w:ascii="Arial" w:hAnsi="Arial" w:cs="Arial"/>
          <w:sz w:val="22"/>
          <w:szCs w:val="22"/>
        </w:rPr>
        <w:t>, mlčenlivosti</w:t>
      </w:r>
      <w:r w:rsidR="00A26B4B" w:rsidRPr="00FC604D">
        <w:rPr>
          <w:rFonts w:ascii="Arial" w:hAnsi="Arial" w:cs="Arial"/>
          <w:sz w:val="22"/>
          <w:szCs w:val="22"/>
        </w:rPr>
        <w:t xml:space="preserve"> nebo kteroukoliv povinnost stanovenou v čl. 11. odst. 11.2 této Smlouvy,</w:t>
      </w:r>
      <w:r w:rsidR="00CA516C" w:rsidRPr="00FC604D">
        <w:rPr>
          <w:rFonts w:ascii="Arial" w:hAnsi="Arial" w:cs="Arial"/>
          <w:sz w:val="22"/>
          <w:szCs w:val="22"/>
        </w:rPr>
        <w:t xml:space="preserve"> </w:t>
      </w:r>
      <w:r w:rsidRPr="00FC604D">
        <w:rPr>
          <w:rFonts w:ascii="Arial" w:hAnsi="Arial" w:cs="Arial"/>
          <w:sz w:val="22"/>
          <w:szCs w:val="22"/>
        </w:rPr>
        <w:t xml:space="preserve">je povinen zaplatit Objednateli smluvní pokutu ve výši </w:t>
      </w:r>
      <w:proofErr w:type="gramStart"/>
      <w:r w:rsidR="0035518D" w:rsidRPr="00FC604D">
        <w:rPr>
          <w:rFonts w:ascii="Arial" w:hAnsi="Arial" w:cs="Arial"/>
          <w:sz w:val="22"/>
          <w:szCs w:val="22"/>
        </w:rPr>
        <w:t>5</w:t>
      </w:r>
      <w:r w:rsidRPr="00FC604D">
        <w:rPr>
          <w:rFonts w:ascii="Arial" w:hAnsi="Arial" w:cs="Arial"/>
          <w:sz w:val="22"/>
          <w:szCs w:val="22"/>
        </w:rPr>
        <w:t>0.000,-</w:t>
      </w:r>
      <w:proofErr w:type="gramEnd"/>
      <w:r w:rsidRPr="00FC604D">
        <w:rPr>
          <w:rFonts w:ascii="Arial" w:hAnsi="Arial" w:cs="Arial"/>
          <w:sz w:val="22"/>
          <w:szCs w:val="22"/>
        </w:rPr>
        <w:t xml:space="preserve"> Kč (slovy: </w:t>
      </w:r>
      <w:r w:rsidR="0035518D" w:rsidRPr="00FC604D">
        <w:rPr>
          <w:rFonts w:ascii="Arial" w:hAnsi="Arial" w:cs="Arial"/>
          <w:sz w:val="22"/>
          <w:szCs w:val="22"/>
        </w:rPr>
        <w:t>padesát</w:t>
      </w:r>
      <w:r w:rsidRPr="00FC604D">
        <w:rPr>
          <w:rFonts w:ascii="Arial" w:hAnsi="Arial" w:cs="Arial"/>
          <w:sz w:val="22"/>
          <w:szCs w:val="22"/>
        </w:rPr>
        <w:t xml:space="preserve"> tisíc korun českých) za každé porušení takové povinnosti. </w:t>
      </w:r>
    </w:p>
    <w:p w14:paraId="68A802D2" w14:textId="77777777" w:rsidR="00C94388" w:rsidRPr="00FC604D" w:rsidRDefault="00C94388" w:rsidP="001708A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Zaplacením smluvní pokuty dle této Smlouvy není dotčeno právo Objednatele na náhradu škody v</w:t>
      </w:r>
      <w:r w:rsidR="008311F0" w:rsidRPr="00FC604D">
        <w:rPr>
          <w:rFonts w:ascii="Arial" w:hAnsi="Arial" w:cs="Arial"/>
          <w:sz w:val="22"/>
          <w:szCs w:val="22"/>
        </w:rPr>
        <w:t xml:space="preserve"> plném </w:t>
      </w:r>
      <w:r w:rsidRPr="00FC604D">
        <w:rPr>
          <w:rFonts w:ascii="Arial" w:hAnsi="Arial" w:cs="Arial"/>
          <w:sz w:val="22"/>
          <w:szCs w:val="22"/>
        </w:rPr>
        <w:t>rozsahu. Výše smluvních pokut se do výše náhrady škody nezapočítává.</w:t>
      </w:r>
    </w:p>
    <w:p w14:paraId="10812E00" w14:textId="77777777" w:rsidR="00655F5D" w:rsidRPr="00FC604D" w:rsidRDefault="00655F5D" w:rsidP="001708A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Maximální výše smluvních pokut není limitována.</w:t>
      </w:r>
    </w:p>
    <w:p w14:paraId="46CE6534" w14:textId="77777777" w:rsidR="0035518D" w:rsidRPr="00FC604D" w:rsidRDefault="0035518D" w:rsidP="001708A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Kumulace pokut podle různých odstavců tohoto článku 12. Smlouvy za jednotlivý případ porušení povinnosti není možná.</w:t>
      </w:r>
    </w:p>
    <w:p w14:paraId="581CDBE5" w14:textId="1857E16A" w:rsidR="00B52C0B" w:rsidRDefault="00C94388" w:rsidP="00A605C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Smluvní pokuta je splatná na základě </w:t>
      </w:r>
      <w:r w:rsidR="00F51DEF" w:rsidRPr="00FC604D">
        <w:rPr>
          <w:rFonts w:ascii="Arial" w:hAnsi="Arial" w:cs="Arial"/>
          <w:sz w:val="22"/>
          <w:szCs w:val="22"/>
        </w:rPr>
        <w:t>písemné výzvy</w:t>
      </w:r>
      <w:r w:rsidRPr="00FC604D">
        <w:rPr>
          <w:rFonts w:ascii="Arial" w:hAnsi="Arial" w:cs="Arial"/>
          <w:sz w:val="22"/>
          <w:szCs w:val="22"/>
        </w:rPr>
        <w:t xml:space="preserve"> stran</w:t>
      </w:r>
      <w:r w:rsidR="00F51DEF" w:rsidRPr="00FC604D">
        <w:rPr>
          <w:rFonts w:ascii="Arial" w:hAnsi="Arial" w:cs="Arial"/>
          <w:sz w:val="22"/>
          <w:szCs w:val="22"/>
        </w:rPr>
        <w:t>y</w:t>
      </w:r>
      <w:r w:rsidRPr="00FC604D">
        <w:rPr>
          <w:rFonts w:ascii="Arial" w:hAnsi="Arial" w:cs="Arial"/>
          <w:sz w:val="22"/>
          <w:szCs w:val="22"/>
        </w:rPr>
        <w:t xml:space="preserve"> oprávněn</w:t>
      </w:r>
      <w:r w:rsidR="00F51DEF" w:rsidRPr="00FC604D">
        <w:rPr>
          <w:rFonts w:ascii="Arial" w:hAnsi="Arial" w:cs="Arial"/>
          <w:sz w:val="22"/>
          <w:szCs w:val="22"/>
        </w:rPr>
        <w:t>é</w:t>
      </w:r>
      <w:r w:rsidRPr="00FC604D">
        <w:rPr>
          <w:rFonts w:ascii="Arial" w:hAnsi="Arial" w:cs="Arial"/>
          <w:sz w:val="22"/>
          <w:szCs w:val="22"/>
        </w:rPr>
        <w:t>, a to do 21 dnů ode dne jejího doručení druhé smluvní straně</w:t>
      </w:r>
      <w:r w:rsidR="0035518D" w:rsidRPr="00FC604D">
        <w:rPr>
          <w:rFonts w:ascii="Arial" w:hAnsi="Arial" w:cs="Arial"/>
          <w:sz w:val="22"/>
          <w:szCs w:val="22"/>
        </w:rPr>
        <w:t>.</w:t>
      </w:r>
    </w:p>
    <w:p w14:paraId="7E6F52E8" w14:textId="77777777" w:rsidR="00FC604D" w:rsidRPr="00FC604D" w:rsidRDefault="00FC604D" w:rsidP="00FC604D">
      <w:pPr>
        <w:pStyle w:val="Odstavecseseznamem"/>
        <w:spacing w:after="120" w:line="276" w:lineRule="auto"/>
        <w:ind w:left="567"/>
        <w:jc w:val="both"/>
        <w:rPr>
          <w:rFonts w:ascii="Arial" w:hAnsi="Arial" w:cs="Arial"/>
          <w:sz w:val="22"/>
          <w:szCs w:val="22"/>
        </w:rPr>
      </w:pPr>
    </w:p>
    <w:p w14:paraId="662CBF6C" w14:textId="77777777" w:rsidR="00563AD6" w:rsidRPr="00FC604D" w:rsidRDefault="00563AD6" w:rsidP="00B02318">
      <w:pPr>
        <w:pStyle w:val="Odstavecseseznamem"/>
        <w:numPr>
          <w:ilvl w:val="0"/>
          <w:numId w:val="6"/>
        </w:numPr>
        <w:spacing w:after="120"/>
        <w:rPr>
          <w:rFonts w:ascii="Arial" w:hAnsi="Arial" w:cs="Arial"/>
          <w:b/>
          <w:sz w:val="22"/>
          <w:szCs w:val="22"/>
        </w:rPr>
      </w:pPr>
      <w:r w:rsidRPr="00FC604D">
        <w:rPr>
          <w:rFonts w:ascii="Arial" w:hAnsi="Arial" w:cs="Arial"/>
          <w:b/>
          <w:sz w:val="22"/>
          <w:szCs w:val="22"/>
        </w:rPr>
        <w:t>Ochrana informací</w:t>
      </w:r>
    </w:p>
    <w:p w14:paraId="5DB88D44" w14:textId="77777777" w:rsidR="00330E6E" w:rsidRPr="00FC604D" w:rsidRDefault="00330E6E" w:rsidP="00E553EB">
      <w:pPr>
        <w:pStyle w:val="Odstavecseseznamem"/>
        <w:numPr>
          <w:ilvl w:val="1"/>
          <w:numId w:val="6"/>
        </w:numPr>
        <w:spacing w:after="120"/>
        <w:ind w:left="567" w:hanging="567"/>
        <w:jc w:val="both"/>
        <w:rPr>
          <w:rFonts w:ascii="Arial" w:hAnsi="Arial" w:cs="Arial"/>
          <w:sz w:val="22"/>
          <w:szCs w:val="22"/>
        </w:rPr>
      </w:pPr>
      <w:r w:rsidRPr="00FC604D">
        <w:rPr>
          <w:rFonts w:ascii="Arial" w:hAnsi="Arial" w:cs="Arial"/>
          <w:sz w:val="22"/>
          <w:szCs w:val="22"/>
        </w:rPr>
        <w:t>Smluvní strany jsou si vědomy toho, že v rámci plnění závazků z této Smlouvy:</w:t>
      </w:r>
    </w:p>
    <w:p w14:paraId="0C104D49" w14:textId="77777777" w:rsidR="00330E6E" w:rsidRPr="00FC604D" w:rsidRDefault="00330E6E" w:rsidP="00035971">
      <w:pPr>
        <w:pStyle w:val="Odstavecseseznamem"/>
        <w:numPr>
          <w:ilvl w:val="2"/>
          <w:numId w:val="6"/>
        </w:numPr>
        <w:tabs>
          <w:tab w:val="left" w:pos="1276"/>
        </w:tabs>
        <w:spacing w:after="120" w:line="276" w:lineRule="auto"/>
        <w:ind w:hanging="657"/>
        <w:jc w:val="both"/>
        <w:rPr>
          <w:rFonts w:ascii="Arial" w:hAnsi="Arial" w:cs="Arial"/>
          <w:sz w:val="22"/>
          <w:szCs w:val="22"/>
        </w:rPr>
      </w:pPr>
      <w:r w:rsidRPr="00FC604D">
        <w:rPr>
          <w:rFonts w:ascii="Arial" w:hAnsi="Arial" w:cs="Arial"/>
          <w:sz w:val="22"/>
          <w:szCs w:val="22"/>
        </w:rPr>
        <w:t>mohou</w:t>
      </w:r>
      <w:r w:rsidR="001708AE" w:rsidRPr="00FC604D">
        <w:rPr>
          <w:rFonts w:ascii="Arial" w:hAnsi="Arial" w:cs="Arial"/>
          <w:sz w:val="22"/>
          <w:szCs w:val="22"/>
        </w:rPr>
        <w:t xml:space="preserve"> si</w:t>
      </w:r>
      <w:r w:rsidRPr="00FC604D">
        <w:rPr>
          <w:rFonts w:ascii="Arial" w:hAnsi="Arial" w:cs="Arial"/>
          <w:sz w:val="22"/>
          <w:szCs w:val="22"/>
        </w:rPr>
        <w:t xml:space="preserve"> vzájemně vědomě nebo opominutím poskytnout informace, které budou považovány za důvěrné (dále jen „důvěrné informace“),</w:t>
      </w:r>
    </w:p>
    <w:p w14:paraId="6871AC5A" w14:textId="77777777" w:rsidR="00330E6E" w:rsidRPr="00FC604D" w:rsidRDefault="00330E6E" w:rsidP="00035971">
      <w:pPr>
        <w:pStyle w:val="Odstavecseseznamem"/>
        <w:numPr>
          <w:ilvl w:val="2"/>
          <w:numId w:val="6"/>
        </w:numPr>
        <w:tabs>
          <w:tab w:val="left" w:pos="1276"/>
        </w:tabs>
        <w:spacing w:after="120" w:line="276" w:lineRule="auto"/>
        <w:ind w:hanging="657"/>
        <w:jc w:val="both"/>
        <w:rPr>
          <w:rFonts w:ascii="Arial" w:hAnsi="Arial" w:cs="Arial"/>
          <w:sz w:val="22"/>
          <w:szCs w:val="22"/>
        </w:rPr>
      </w:pPr>
      <w:r w:rsidRPr="00FC604D">
        <w:rPr>
          <w:rFonts w:ascii="Arial" w:hAnsi="Arial" w:cs="Arial"/>
          <w:sz w:val="22"/>
          <w:szCs w:val="22"/>
        </w:rPr>
        <w:t>mohou jejich zaměstnanci a osoby v obdobném postavení získat vědomou činností druhé strany nebo i jejím opominutím přístup k důvěrným informacím druhé strany.</w:t>
      </w:r>
    </w:p>
    <w:p w14:paraId="6BEDF9CB" w14:textId="77777777" w:rsidR="00330E6E" w:rsidRPr="00FC604D" w:rsidRDefault="00330E6E" w:rsidP="00AD7B04">
      <w:pPr>
        <w:pStyle w:val="Odstavecseseznamem"/>
        <w:numPr>
          <w:ilvl w:val="1"/>
          <w:numId w:val="6"/>
        </w:numPr>
        <w:spacing w:after="120" w:line="276" w:lineRule="auto"/>
        <w:ind w:left="567" w:hanging="567"/>
        <w:jc w:val="both"/>
        <w:rPr>
          <w:rFonts w:ascii="Arial" w:hAnsi="Arial" w:cs="Arial"/>
          <w:sz w:val="22"/>
          <w:szCs w:val="22"/>
        </w:rPr>
      </w:pPr>
      <w:bookmarkStart w:id="2" w:name="_Ref202765128"/>
      <w:r w:rsidRPr="00FC604D">
        <w:rPr>
          <w:rFonts w:ascii="Arial" w:hAnsi="Arial" w:cs="Arial"/>
          <w:sz w:val="22"/>
          <w:szCs w:val="22"/>
        </w:rPr>
        <w:t>Smluvní strany se zavazují, že žádná z nich nezpřístupní třetí osobě důvěrné informace, které při plnění této Smlouvy získala od druhé smluvní strany.</w:t>
      </w:r>
      <w:bookmarkEnd w:id="2"/>
    </w:p>
    <w:p w14:paraId="2394DFAD" w14:textId="77777777" w:rsidR="00330E6E" w:rsidRPr="00FC604D" w:rsidRDefault="00330E6E" w:rsidP="00AD7B04">
      <w:pPr>
        <w:pStyle w:val="Odstavecseseznamem"/>
        <w:numPr>
          <w:ilvl w:val="1"/>
          <w:numId w:val="6"/>
        </w:numPr>
        <w:spacing w:after="120" w:line="276" w:lineRule="auto"/>
        <w:ind w:left="567" w:hanging="567"/>
        <w:jc w:val="both"/>
        <w:rPr>
          <w:rFonts w:ascii="Arial" w:hAnsi="Arial" w:cs="Arial"/>
          <w:sz w:val="22"/>
          <w:szCs w:val="22"/>
        </w:rPr>
      </w:pPr>
      <w:bookmarkStart w:id="3" w:name="_Ref225082917"/>
      <w:r w:rsidRPr="00FC604D">
        <w:rPr>
          <w:rFonts w:ascii="Arial" w:hAnsi="Arial" w:cs="Arial"/>
          <w:sz w:val="22"/>
          <w:szCs w:val="22"/>
        </w:rPr>
        <w:t>Za třetí osoby podle odst</w:t>
      </w:r>
      <w:r w:rsidR="008E6F97" w:rsidRPr="00FC604D">
        <w:rPr>
          <w:rFonts w:ascii="Arial" w:hAnsi="Arial" w:cs="Arial"/>
          <w:sz w:val="22"/>
          <w:szCs w:val="22"/>
        </w:rPr>
        <w:t>avce</w:t>
      </w:r>
      <w:r w:rsidRPr="00FC604D">
        <w:rPr>
          <w:rFonts w:ascii="Arial" w:hAnsi="Arial" w:cs="Arial"/>
          <w:sz w:val="22"/>
          <w:szCs w:val="22"/>
        </w:rPr>
        <w:t xml:space="preserve"> 1</w:t>
      </w:r>
      <w:r w:rsidR="002C6725" w:rsidRPr="00FC604D">
        <w:rPr>
          <w:rFonts w:ascii="Arial" w:hAnsi="Arial" w:cs="Arial"/>
          <w:sz w:val="22"/>
          <w:szCs w:val="22"/>
        </w:rPr>
        <w:t>3</w:t>
      </w:r>
      <w:r w:rsidRPr="00FC604D">
        <w:rPr>
          <w:rFonts w:ascii="Arial" w:hAnsi="Arial" w:cs="Arial"/>
          <w:sz w:val="22"/>
          <w:szCs w:val="22"/>
        </w:rPr>
        <w:t>.2 této Smlouvy se nepovažují:</w:t>
      </w:r>
      <w:bookmarkEnd w:id="3"/>
    </w:p>
    <w:p w14:paraId="2155BE4D" w14:textId="77777777" w:rsidR="00330E6E" w:rsidRPr="00FC604D" w:rsidRDefault="00330E6E" w:rsidP="00AD7B04">
      <w:pPr>
        <w:pStyle w:val="Odstavecseseznamem"/>
        <w:numPr>
          <w:ilvl w:val="2"/>
          <w:numId w:val="6"/>
        </w:numPr>
        <w:spacing w:after="120" w:line="276" w:lineRule="auto"/>
        <w:jc w:val="both"/>
        <w:rPr>
          <w:rFonts w:ascii="Arial" w:hAnsi="Arial" w:cs="Arial"/>
          <w:sz w:val="22"/>
          <w:szCs w:val="22"/>
        </w:rPr>
      </w:pPr>
      <w:bookmarkStart w:id="4" w:name="_Ref202766324"/>
      <w:r w:rsidRPr="00FC604D">
        <w:rPr>
          <w:rFonts w:ascii="Arial" w:hAnsi="Arial" w:cs="Arial"/>
          <w:sz w:val="22"/>
          <w:szCs w:val="22"/>
        </w:rPr>
        <w:t>zaměstnanci smluvních stran a osoby v obdobném postavení,</w:t>
      </w:r>
      <w:bookmarkEnd w:id="4"/>
    </w:p>
    <w:p w14:paraId="71724A44" w14:textId="389A32C6" w:rsidR="00330E6E" w:rsidRPr="00FC604D" w:rsidRDefault="00330E6E" w:rsidP="00B95D64">
      <w:pPr>
        <w:pStyle w:val="Odstavecseseznamem"/>
        <w:numPr>
          <w:ilvl w:val="2"/>
          <w:numId w:val="6"/>
        </w:numPr>
        <w:spacing w:after="120" w:line="276" w:lineRule="auto"/>
        <w:jc w:val="both"/>
        <w:rPr>
          <w:rFonts w:ascii="Arial" w:hAnsi="Arial" w:cs="Arial"/>
          <w:sz w:val="22"/>
          <w:szCs w:val="22"/>
        </w:rPr>
      </w:pPr>
      <w:bookmarkStart w:id="5" w:name="_Ref202766325"/>
      <w:r w:rsidRPr="00FC604D">
        <w:rPr>
          <w:rFonts w:ascii="Arial" w:hAnsi="Arial" w:cs="Arial"/>
          <w:sz w:val="22"/>
          <w:szCs w:val="22"/>
        </w:rPr>
        <w:t>orgány smluvních stran a jejich členové,</w:t>
      </w:r>
      <w:bookmarkEnd w:id="5"/>
      <w:r w:rsidR="009A7C1C" w:rsidRPr="00FC604D">
        <w:rPr>
          <w:rFonts w:ascii="Arial" w:hAnsi="Arial" w:cs="Arial"/>
          <w:sz w:val="22"/>
          <w:szCs w:val="22"/>
        </w:rPr>
        <w:t xml:space="preserve"> </w:t>
      </w:r>
      <w:bookmarkStart w:id="6" w:name="_Ref202766329"/>
      <w:r w:rsidRPr="00FC604D">
        <w:rPr>
          <w:rFonts w:ascii="Arial" w:hAnsi="Arial" w:cs="Arial"/>
          <w:sz w:val="22"/>
          <w:szCs w:val="22"/>
        </w:rPr>
        <w:t xml:space="preserve">ve vztahu k důvěrným informacím </w:t>
      </w:r>
      <w:r w:rsidR="000675A9" w:rsidRPr="00FC604D">
        <w:rPr>
          <w:rFonts w:ascii="Arial" w:hAnsi="Arial" w:cs="Arial"/>
          <w:sz w:val="22"/>
          <w:szCs w:val="22"/>
        </w:rPr>
        <w:t>Objednatele</w:t>
      </w:r>
      <w:r w:rsidRPr="00FC604D">
        <w:rPr>
          <w:rFonts w:ascii="Arial" w:hAnsi="Arial" w:cs="Arial"/>
          <w:sz w:val="22"/>
          <w:szCs w:val="22"/>
        </w:rPr>
        <w:t xml:space="preserve"> </w:t>
      </w:r>
      <w:r w:rsidR="000675A9" w:rsidRPr="00FC604D">
        <w:rPr>
          <w:rFonts w:ascii="Arial" w:hAnsi="Arial" w:cs="Arial"/>
          <w:sz w:val="22"/>
          <w:szCs w:val="22"/>
        </w:rPr>
        <w:t>poddodavatel</w:t>
      </w:r>
      <w:r w:rsidR="00F51DEF" w:rsidRPr="00FC604D">
        <w:rPr>
          <w:rFonts w:ascii="Arial" w:hAnsi="Arial" w:cs="Arial"/>
          <w:sz w:val="22"/>
          <w:szCs w:val="22"/>
        </w:rPr>
        <w:t>é</w:t>
      </w:r>
      <w:r w:rsidRPr="00FC604D">
        <w:rPr>
          <w:rFonts w:ascii="Arial" w:hAnsi="Arial" w:cs="Arial"/>
          <w:sz w:val="22"/>
          <w:szCs w:val="22"/>
        </w:rPr>
        <w:t xml:space="preserve"> </w:t>
      </w:r>
      <w:r w:rsidR="000675A9" w:rsidRPr="00FC604D">
        <w:rPr>
          <w:rFonts w:ascii="Arial" w:hAnsi="Arial" w:cs="Arial"/>
          <w:sz w:val="22"/>
          <w:szCs w:val="22"/>
        </w:rPr>
        <w:t>Poskytovatele</w:t>
      </w:r>
      <w:r w:rsidRPr="00FC604D">
        <w:rPr>
          <w:rFonts w:ascii="Arial" w:hAnsi="Arial" w:cs="Arial"/>
          <w:sz w:val="22"/>
          <w:szCs w:val="22"/>
        </w:rPr>
        <w:t>,</w:t>
      </w:r>
      <w:bookmarkEnd w:id="6"/>
      <w:r w:rsidR="00B95D64" w:rsidRPr="00FC604D">
        <w:rPr>
          <w:rFonts w:ascii="Arial" w:hAnsi="Arial" w:cs="Arial"/>
          <w:sz w:val="22"/>
          <w:szCs w:val="22"/>
        </w:rPr>
        <w:t xml:space="preserve"> za předpokladu, že se podílejí na plnění této Smlouvy nebo na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r w:rsidR="00B95D64" w:rsidRPr="00FC604D">
        <w:rPr>
          <w:rFonts w:ascii="Arial" w:hAnsi="Arial" w:cs="Arial"/>
          <w:szCs w:val="22"/>
        </w:rPr>
        <w:t>.</w:t>
      </w:r>
      <w:r w:rsidR="009A7C1C" w:rsidRPr="00FC604D">
        <w:rPr>
          <w:rFonts w:ascii="Arial" w:hAnsi="Arial" w:cs="Arial"/>
          <w:sz w:val="22"/>
          <w:szCs w:val="22"/>
        </w:rPr>
        <w:t xml:space="preserve"> </w:t>
      </w:r>
    </w:p>
    <w:p w14:paraId="4897F8AE" w14:textId="77777777" w:rsidR="00330E6E" w:rsidRPr="00FC604D" w:rsidRDefault="00330E6E" w:rsidP="00AD7B04">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Bez ohledu na výše uvedená ustanovení se za důvěrné nepovažují informace (včetně </w:t>
      </w:r>
      <w:r w:rsidR="008E6F97" w:rsidRPr="00FC604D">
        <w:rPr>
          <w:rFonts w:ascii="Arial" w:hAnsi="Arial" w:cs="Arial"/>
          <w:sz w:val="22"/>
          <w:szCs w:val="22"/>
        </w:rPr>
        <w:t xml:space="preserve">této </w:t>
      </w:r>
      <w:r w:rsidRPr="00FC604D">
        <w:rPr>
          <w:rFonts w:ascii="Arial" w:hAnsi="Arial" w:cs="Arial"/>
          <w:sz w:val="22"/>
          <w:szCs w:val="22"/>
        </w:rPr>
        <w:t>Smlouvy a jejích metadat), které:</w:t>
      </w:r>
    </w:p>
    <w:p w14:paraId="092C0D4C" w14:textId="77777777" w:rsidR="00330E6E" w:rsidRPr="00FC604D" w:rsidRDefault="00330E6E" w:rsidP="00BC0184">
      <w:pPr>
        <w:pStyle w:val="Odstavecseseznamem"/>
        <w:numPr>
          <w:ilvl w:val="2"/>
          <w:numId w:val="6"/>
        </w:numPr>
        <w:tabs>
          <w:tab w:val="left" w:pos="709"/>
          <w:tab w:val="left" w:pos="1134"/>
        </w:tabs>
        <w:spacing w:after="120" w:line="276" w:lineRule="auto"/>
        <w:ind w:left="1418" w:hanging="851"/>
        <w:jc w:val="both"/>
        <w:rPr>
          <w:rFonts w:ascii="Arial" w:hAnsi="Arial" w:cs="Arial"/>
          <w:sz w:val="22"/>
          <w:szCs w:val="22"/>
        </w:rPr>
      </w:pPr>
      <w:r w:rsidRPr="00FC604D">
        <w:rPr>
          <w:rFonts w:ascii="Arial" w:hAnsi="Arial" w:cs="Arial"/>
          <w:sz w:val="22"/>
          <w:szCs w:val="22"/>
        </w:rPr>
        <w:t>se staly</w:t>
      </w:r>
      <w:r w:rsidR="000903E1" w:rsidRPr="00FC604D">
        <w:rPr>
          <w:rFonts w:ascii="Arial" w:hAnsi="Arial" w:cs="Arial"/>
          <w:sz w:val="22"/>
          <w:szCs w:val="22"/>
        </w:rPr>
        <w:t xml:space="preserve"> </w:t>
      </w:r>
      <w:r w:rsidRPr="00FC604D">
        <w:rPr>
          <w:rFonts w:ascii="Arial" w:hAnsi="Arial" w:cs="Arial"/>
          <w:sz w:val="22"/>
          <w:szCs w:val="22"/>
        </w:rPr>
        <w:t>veřejně známými, aniž by jejich zveřejněním došlo k porušení závazků přijímající smluvní strany či právních předpisů,</w:t>
      </w:r>
    </w:p>
    <w:p w14:paraId="7A06C72A" w14:textId="77777777" w:rsidR="00330E6E" w:rsidRPr="00FC604D" w:rsidRDefault="00330E6E" w:rsidP="00BC0184">
      <w:pPr>
        <w:pStyle w:val="Odstavecseseznamem"/>
        <w:numPr>
          <w:ilvl w:val="2"/>
          <w:numId w:val="6"/>
        </w:numPr>
        <w:spacing w:after="120" w:line="276" w:lineRule="auto"/>
        <w:ind w:left="1418" w:hanging="851"/>
        <w:jc w:val="both"/>
        <w:rPr>
          <w:rFonts w:ascii="Arial" w:hAnsi="Arial" w:cs="Arial"/>
          <w:sz w:val="22"/>
          <w:szCs w:val="22"/>
        </w:rPr>
      </w:pPr>
      <w:r w:rsidRPr="00FC604D">
        <w:rPr>
          <w:rFonts w:ascii="Arial" w:hAnsi="Arial" w:cs="Arial"/>
          <w:sz w:val="22"/>
          <w:szCs w:val="22"/>
        </w:rPr>
        <w:lastRenderedPageBreak/>
        <w:t>měla přijímající strana prokazatelně legálně k dispozici před uzavřením této Smlouvy, pokud takové informace nebyly předmětem jiné, dříve mezi smluvními stranami uzavřené smlouvy o ochraně informací,</w:t>
      </w:r>
    </w:p>
    <w:p w14:paraId="71139D0D" w14:textId="77777777" w:rsidR="00330E6E" w:rsidRPr="00FC604D" w:rsidRDefault="00330E6E" w:rsidP="00BC0184">
      <w:pPr>
        <w:pStyle w:val="Odstavecseseznamem"/>
        <w:numPr>
          <w:ilvl w:val="2"/>
          <w:numId w:val="6"/>
        </w:numPr>
        <w:tabs>
          <w:tab w:val="left" w:pos="567"/>
        </w:tabs>
        <w:spacing w:after="120" w:line="276" w:lineRule="auto"/>
        <w:ind w:left="1418" w:hanging="851"/>
        <w:jc w:val="both"/>
        <w:rPr>
          <w:rFonts w:ascii="Arial" w:hAnsi="Arial" w:cs="Arial"/>
          <w:sz w:val="22"/>
          <w:szCs w:val="22"/>
        </w:rPr>
      </w:pPr>
      <w:r w:rsidRPr="00FC604D">
        <w:rPr>
          <w:rFonts w:ascii="Arial" w:hAnsi="Arial" w:cs="Arial"/>
          <w:sz w:val="22"/>
          <w:szCs w:val="22"/>
        </w:rPr>
        <w:t>jsou výsledkem postupu, při kterém k nim přijímající strana dospěje nezávisle a je to schopna doložit svými záznamy nebo důvěrnými informacemi třetí strany,</w:t>
      </w:r>
    </w:p>
    <w:p w14:paraId="187CF33C" w14:textId="77777777" w:rsidR="00330E6E" w:rsidRPr="00FC604D" w:rsidRDefault="00330E6E" w:rsidP="00686B6B">
      <w:pPr>
        <w:pStyle w:val="Odstavecseseznamem"/>
        <w:numPr>
          <w:ilvl w:val="2"/>
          <w:numId w:val="6"/>
        </w:numPr>
        <w:tabs>
          <w:tab w:val="left" w:pos="567"/>
          <w:tab w:val="left" w:pos="1418"/>
          <w:tab w:val="left" w:pos="1560"/>
        </w:tabs>
        <w:spacing w:after="120" w:line="276" w:lineRule="auto"/>
        <w:ind w:left="1418" w:hanging="851"/>
        <w:jc w:val="both"/>
        <w:rPr>
          <w:rFonts w:ascii="Arial" w:hAnsi="Arial" w:cs="Arial"/>
          <w:sz w:val="22"/>
          <w:szCs w:val="22"/>
        </w:rPr>
      </w:pPr>
      <w:r w:rsidRPr="00FC604D">
        <w:rPr>
          <w:rFonts w:ascii="Arial" w:hAnsi="Arial" w:cs="Arial"/>
          <w:sz w:val="22"/>
          <w:szCs w:val="22"/>
        </w:rPr>
        <w:t>mají být zpřístupněny nebo zveřejněny, vyžaduje-li to zákon či jiný právní předpis včetně práva EU nebo závazné rozhodnutí oprávněného orgánu veřejné moci,</w:t>
      </w:r>
    </w:p>
    <w:p w14:paraId="0C8C13DA" w14:textId="77777777" w:rsidR="00330E6E" w:rsidRPr="00FC604D" w:rsidRDefault="00330E6E" w:rsidP="00686B6B">
      <w:pPr>
        <w:pStyle w:val="Odstavecseseznamem"/>
        <w:numPr>
          <w:ilvl w:val="2"/>
          <w:numId w:val="6"/>
        </w:numPr>
        <w:tabs>
          <w:tab w:val="left" w:pos="1418"/>
        </w:tabs>
        <w:spacing w:after="120" w:line="276" w:lineRule="auto"/>
        <w:ind w:left="1418" w:hanging="851"/>
        <w:jc w:val="both"/>
        <w:rPr>
          <w:rFonts w:ascii="Arial" w:hAnsi="Arial" w:cs="Arial"/>
          <w:sz w:val="22"/>
          <w:szCs w:val="22"/>
        </w:rPr>
      </w:pPr>
      <w:r w:rsidRPr="00FC604D">
        <w:rPr>
          <w:rFonts w:ascii="Arial" w:hAnsi="Arial" w:cs="Arial"/>
          <w:sz w:val="22"/>
          <w:szCs w:val="22"/>
        </w:rPr>
        <w:t>po podpisu této Smlouvy poskytne přijímající straně třetí osoba, jež není omezena v takovém nakládání s informacemi.</w:t>
      </w:r>
    </w:p>
    <w:p w14:paraId="74E23782" w14:textId="77777777" w:rsidR="00091629" w:rsidRPr="00FC604D" w:rsidRDefault="00330E6E" w:rsidP="00176FAA">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Za porušení povinnosti mlčenlivosti smluvní stranou se považují též případy, kdy tuto povinnost </w:t>
      </w:r>
      <w:proofErr w:type="gramStart"/>
      <w:r w:rsidRPr="00FC604D">
        <w:rPr>
          <w:rFonts w:ascii="Arial" w:hAnsi="Arial" w:cs="Arial"/>
          <w:sz w:val="22"/>
          <w:szCs w:val="22"/>
        </w:rPr>
        <w:t>poruší</w:t>
      </w:r>
      <w:proofErr w:type="gramEnd"/>
      <w:r w:rsidRPr="00FC604D">
        <w:rPr>
          <w:rFonts w:ascii="Arial" w:hAnsi="Arial" w:cs="Arial"/>
          <w:sz w:val="22"/>
          <w:szCs w:val="22"/>
        </w:rPr>
        <w:t xml:space="preserve"> kte</w:t>
      </w:r>
      <w:r w:rsidR="008E6F97" w:rsidRPr="00FC604D">
        <w:rPr>
          <w:rFonts w:ascii="Arial" w:hAnsi="Arial" w:cs="Arial"/>
          <w:sz w:val="22"/>
          <w:szCs w:val="22"/>
        </w:rPr>
        <w:t>rákoliv z osob uvedených v odstavci</w:t>
      </w:r>
      <w:r w:rsidRPr="00FC604D">
        <w:rPr>
          <w:rFonts w:ascii="Arial" w:hAnsi="Arial" w:cs="Arial"/>
          <w:sz w:val="22"/>
          <w:szCs w:val="22"/>
        </w:rPr>
        <w:t xml:space="preserve"> 1</w:t>
      </w:r>
      <w:r w:rsidR="002C6725" w:rsidRPr="00FC604D">
        <w:rPr>
          <w:rFonts w:ascii="Arial" w:hAnsi="Arial" w:cs="Arial"/>
          <w:sz w:val="22"/>
          <w:szCs w:val="22"/>
        </w:rPr>
        <w:t>3</w:t>
      </w:r>
      <w:r w:rsidRPr="00FC604D">
        <w:rPr>
          <w:rFonts w:ascii="Arial" w:hAnsi="Arial" w:cs="Arial"/>
          <w:sz w:val="22"/>
          <w:szCs w:val="22"/>
        </w:rPr>
        <w:t>.3 této Smlouvy, které daná smluvní strana poskytla důvěrné informace druhé smluvní strany.</w:t>
      </w:r>
    </w:p>
    <w:p w14:paraId="2578619A" w14:textId="77777777" w:rsidR="00330E6E" w:rsidRPr="00FC604D" w:rsidRDefault="00091629" w:rsidP="00855096">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Za porušení povinnosti mlčenlivosti se považuje též povinnost mlčenlivosti Poskytovatele ohledně osobních údajů</w:t>
      </w:r>
      <w:r w:rsidR="00765F6A" w:rsidRPr="00FC604D">
        <w:rPr>
          <w:rFonts w:ascii="Arial" w:hAnsi="Arial" w:cs="Arial"/>
          <w:sz w:val="22"/>
          <w:szCs w:val="22"/>
        </w:rPr>
        <w:t xml:space="preserve">. Pokud se Poskytovatel kdykoliv v průběhu realizace Smlouvy nebo po jejím ukončení seznámí s osobními údaji, platí povinnost mlčenlivosti také pro osobní údaje včetně zákazu předávat osobní údaje třetí osobě. V případě, že Poskytovatel zjistí, že bude osobní údaje jakýmkoliv způsobem zpracovávat, je o této skutečnosti povinen neprodleně informovat Objednatele a uzavřít s ním zpracovatelskou smlouvu </w:t>
      </w:r>
      <w:r w:rsidRPr="00FC604D">
        <w:rPr>
          <w:rFonts w:ascii="Arial" w:hAnsi="Arial" w:cs="Arial"/>
          <w:sz w:val="22"/>
          <w:szCs w:val="22"/>
        </w:rPr>
        <w:t>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r w:rsidR="00E27EA2" w:rsidRPr="00FC604D">
        <w:rPr>
          <w:rFonts w:ascii="Arial" w:hAnsi="Arial" w:cs="Arial"/>
          <w:sz w:val="22"/>
          <w:szCs w:val="22"/>
        </w:rPr>
        <w:t xml:space="preserve"> a zákonem č. 110/2019 Sb., o zpracování osobních údajů.</w:t>
      </w:r>
    </w:p>
    <w:p w14:paraId="16450FAA" w14:textId="78FF7DB1" w:rsidR="002C6725" w:rsidRPr="00FC604D" w:rsidRDefault="002C6725" w:rsidP="001708A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Poskytovatel svým podpisem níže potvrzuje, že souhlasí s tím, aby obraz Smlouvy včetně jejích příloh a případných dodatků a metadata k této Smlouvě byl</w:t>
      </w:r>
      <w:r w:rsidR="009E0BF0" w:rsidRPr="00FC604D">
        <w:rPr>
          <w:rFonts w:ascii="Arial" w:hAnsi="Arial" w:cs="Arial"/>
          <w:sz w:val="22"/>
          <w:szCs w:val="22"/>
        </w:rPr>
        <w:t>y</w:t>
      </w:r>
      <w:r w:rsidRPr="00FC604D">
        <w:rPr>
          <w:rFonts w:ascii="Arial" w:hAnsi="Arial" w:cs="Arial"/>
          <w:sz w:val="22"/>
          <w:szCs w:val="22"/>
        </w:rPr>
        <w:t xml:space="preserve"> uveřejněn</w:t>
      </w:r>
      <w:r w:rsidR="009E0BF0" w:rsidRPr="00FC604D">
        <w:rPr>
          <w:rFonts w:ascii="Arial" w:hAnsi="Arial" w:cs="Arial"/>
          <w:sz w:val="22"/>
          <w:szCs w:val="22"/>
        </w:rPr>
        <w:t>y</w:t>
      </w:r>
      <w:r w:rsidRPr="00FC604D">
        <w:rPr>
          <w:rFonts w:ascii="Arial" w:hAnsi="Arial" w:cs="Arial"/>
          <w:sz w:val="22"/>
          <w:szCs w:val="22"/>
        </w:rPr>
        <w:t xml:space="preserve"> v registru smluv v souladu se zákonem č.</w:t>
      </w:r>
      <w:r w:rsidR="00D96F42" w:rsidRPr="00FC604D">
        <w:rPr>
          <w:rFonts w:ascii="Arial" w:hAnsi="Arial" w:cs="Arial"/>
          <w:sz w:val="22"/>
          <w:szCs w:val="22"/>
        </w:rPr>
        <w:t> </w:t>
      </w:r>
      <w:r w:rsidRPr="00FC604D">
        <w:rPr>
          <w:rFonts w:ascii="Arial" w:hAnsi="Arial" w:cs="Arial"/>
          <w:sz w:val="22"/>
          <w:szCs w:val="22"/>
        </w:rPr>
        <w:t>340/2015 Sb., o zvláštních podmínkách účinnosti některých smluv, uveřejňování těchto smluv a o registru smluv</w:t>
      </w:r>
      <w:r w:rsidR="00297D08" w:rsidRPr="00FC604D">
        <w:rPr>
          <w:rFonts w:ascii="Arial" w:hAnsi="Arial" w:cs="Arial"/>
          <w:sz w:val="22"/>
          <w:szCs w:val="22"/>
        </w:rPr>
        <w:t>, ve znění pozdějších předpisů</w:t>
      </w:r>
      <w:r w:rsidRPr="00FC604D">
        <w:rPr>
          <w:rFonts w:ascii="Arial" w:hAnsi="Arial" w:cs="Arial"/>
          <w:sz w:val="22"/>
          <w:szCs w:val="22"/>
        </w:rPr>
        <w:t xml:space="preserve"> (zákon o registru smluv)</w:t>
      </w:r>
      <w:r w:rsidR="00782DE1" w:rsidRPr="00FC604D">
        <w:rPr>
          <w:rFonts w:ascii="Arial" w:hAnsi="Arial" w:cs="Arial"/>
          <w:sz w:val="22"/>
          <w:szCs w:val="22"/>
        </w:rPr>
        <w:t xml:space="preserve"> a taktéž je Poskytovatel srozuměn s tím, že Objednatel je za stejných podmínek povinen uveřejnit písemně potvrzené Požadavky na poskytnutí Ad hoc služeb splňující podmínky </w:t>
      </w:r>
      <w:r w:rsidR="009E0BF0" w:rsidRPr="00FC604D">
        <w:rPr>
          <w:rFonts w:ascii="Arial" w:hAnsi="Arial" w:cs="Arial"/>
          <w:sz w:val="22"/>
          <w:szCs w:val="22"/>
        </w:rPr>
        <w:t xml:space="preserve">pro jejich povinné uveřejnění </w:t>
      </w:r>
      <w:r w:rsidR="00782DE1" w:rsidRPr="00FC604D">
        <w:rPr>
          <w:rFonts w:ascii="Arial" w:hAnsi="Arial" w:cs="Arial"/>
          <w:sz w:val="22"/>
          <w:szCs w:val="22"/>
        </w:rPr>
        <w:t>dle uvedeného zákona č. 340/2015 Sb., o registru smluv</w:t>
      </w:r>
      <w:r w:rsidRPr="00FC604D">
        <w:rPr>
          <w:rFonts w:ascii="Arial" w:hAnsi="Arial" w:cs="Arial"/>
          <w:sz w:val="22"/>
          <w:szCs w:val="22"/>
        </w:rPr>
        <w:t>. Smluvní strany se dohodly, že</w:t>
      </w:r>
      <w:r w:rsidR="00D96F42" w:rsidRPr="00FC604D">
        <w:rPr>
          <w:rFonts w:ascii="Arial" w:hAnsi="Arial" w:cs="Arial"/>
          <w:sz w:val="22"/>
          <w:szCs w:val="22"/>
        </w:rPr>
        <w:t> </w:t>
      </w:r>
      <w:r w:rsidRPr="00FC604D">
        <w:rPr>
          <w:rFonts w:ascii="Arial" w:hAnsi="Arial" w:cs="Arial"/>
          <w:sz w:val="22"/>
          <w:szCs w:val="22"/>
        </w:rPr>
        <w:t>podklady dle předchozí věty odešle za účelem jejich uveřejnění správci registru smluv Objednatel; tím není dotčeno právo Poskytovatele k jejich odeslání.</w:t>
      </w:r>
    </w:p>
    <w:p w14:paraId="4C1ECD45" w14:textId="454E39BD" w:rsidR="009427EF" w:rsidRPr="00FC604D" w:rsidRDefault="00330E6E" w:rsidP="00A605CE">
      <w:pPr>
        <w:pStyle w:val="Odstavecseseznamem"/>
        <w:numPr>
          <w:ilvl w:val="1"/>
          <w:numId w:val="6"/>
        </w:numPr>
        <w:spacing w:after="120" w:line="276" w:lineRule="auto"/>
        <w:ind w:left="567" w:hanging="567"/>
        <w:jc w:val="both"/>
        <w:rPr>
          <w:rFonts w:ascii="Arial" w:hAnsi="Arial" w:cs="Arial"/>
        </w:rPr>
      </w:pPr>
      <w:r w:rsidRPr="00FC604D">
        <w:rPr>
          <w:rFonts w:ascii="Arial" w:hAnsi="Arial" w:cs="Arial"/>
          <w:sz w:val="22"/>
          <w:szCs w:val="22"/>
        </w:rPr>
        <w:t>Ukončení účinnosti této Smlouvy z jakéhokoliv důvodu se nedotkne ustanovení tohoto článku 1</w:t>
      </w:r>
      <w:r w:rsidR="001D7B63" w:rsidRPr="00FC604D">
        <w:rPr>
          <w:rFonts w:ascii="Arial" w:hAnsi="Arial" w:cs="Arial"/>
          <w:sz w:val="22"/>
          <w:szCs w:val="22"/>
        </w:rPr>
        <w:t>3</w:t>
      </w:r>
      <w:r w:rsidRPr="00FC604D">
        <w:rPr>
          <w:rFonts w:ascii="Arial" w:hAnsi="Arial" w:cs="Arial"/>
          <w:sz w:val="22"/>
          <w:szCs w:val="22"/>
        </w:rPr>
        <w:t xml:space="preserve"> této Smlouvy a jejich účinnost přetrvá i po ukončení účinnosti této Smlouvy</w:t>
      </w:r>
      <w:r w:rsidRPr="00FC604D">
        <w:rPr>
          <w:rFonts w:ascii="Arial" w:hAnsi="Arial" w:cs="Arial"/>
          <w:szCs w:val="22"/>
        </w:rPr>
        <w:t>.</w:t>
      </w:r>
    </w:p>
    <w:p w14:paraId="54B5B033" w14:textId="77777777" w:rsidR="00187562" w:rsidRPr="00FC604D" w:rsidRDefault="00187562" w:rsidP="00D40AAB">
      <w:pPr>
        <w:pStyle w:val="Odstavecseseznamem"/>
        <w:numPr>
          <w:ilvl w:val="0"/>
          <w:numId w:val="6"/>
        </w:numPr>
        <w:spacing w:after="120"/>
        <w:rPr>
          <w:rFonts w:ascii="Arial" w:hAnsi="Arial" w:cs="Arial"/>
          <w:b/>
          <w:sz w:val="22"/>
          <w:szCs w:val="22"/>
        </w:rPr>
      </w:pPr>
      <w:r w:rsidRPr="00FC604D">
        <w:rPr>
          <w:rFonts w:ascii="Arial" w:hAnsi="Arial" w:cs="Arial"/>
          <w:b/>
          <w:sz w:val="22"/>
          <w:szCs w:val="22"/>
        </w:rPr>
        <w:t>Rozhodné právo</w:t>
      </w:r>
    </w:p>
    <w:p w14:paraId="59357017" w14:textId="77777777" w:rsidR="00187562" w:rsidRPr="00FC604D" w:rsidRDefault="00187562" w:rsidP="00851372">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Tato </w:t>
      </w:r>
      <w:r w:rsidR="007D7E2C" w:rsidRPr="00FC604D">
        <w:rPr>
          <w:rFonts w:ascii="Arial" w:hAnsi="Arial" w:cs="Arial"/>
          <w:sz w:val="22"/>
          <w:szCs w:val="22"/>
        </w:rPr>
        <w:t>S</w:t>
      </w:r>
      <w:r w:rsidRPr="00FC604D">
        <w:rPr>
          <w:rFonts w:ascii="Arial" w:hAnsi="Arial" w:cs="Arial"/>
          <w:sz w:val="22"/>
          <w:szCs w:val="22"/>
        </w:rPr>
        <w:t xml:space="preserve">mlouva se řídí českým právem, a to zejména </w:t>
      </w:r>
      <w:r w:rsidR="00E0086F" w:rsidRPr="00FC604D">
        <w:rPr>
          <w:rFonts w:ascii="Arial" w:hAnsi="Arial" w:cs="Arial"/>
          <w:sz w:val="22"/>
          <w:szCs w:val="22"/>
        </w:rPr>
        <w:t>občanským</w:t>
      </w:r>
      <w:r w:rsidRPr="00FC604D">
        <w:rPr>
          <w:rFonts w:ascii="Arial" w:hAnsi="Arial" w:cs="Arial"/>
          <w:sz w:val="22"/>
          <w:szCs w:val="22"/>
        </w:rPr>
        <w:t xml:space="preserve"> zákoník</w:t>
      </w:r>
      <w:r w:rsidR="00707E73" w:rsidRPr="00FC604D">
        <w:rPr>
          <w:rFonts w:ascii="Arial" w:hAnsi="Arial" w:cs="Arial"/>
          <w:sz w:val="22"/>
          <w:szCs w:val="22"/>
        </w:rPr>
        <w:t>em</w:t>
      </w:r>
      <w:r w:rsidR="008C2B3D" w:rsidRPr="00FC604D">
        <w:rPr>
          <w:rFonts w:ascii="Arial" w:hAnsi="Arial" w:cs="Arial"/>
          <w:sz w:val="22"/>
          <w:szCs w:val="22"/>
        </w:rPr>
        <w:t>,</w:t>
      </w:r>
      <w:r w:rsidRPr="00FC604D">
        <w:rPr>
          <w:rFonts w:ascii="Arial" w:hAnsi="Arial" w:cs="Arial"/>
          <w:sz w:val="22"/>
          <w:szCs w:val="22"/>
        </w:rPr>
        <w:t xml:space="preserve"> příslušnými právními předpisy souvisejícími, a zákonem č. 121/2000 Sb., o</w:t>
      </w:r>
      <w:r w:rsidR="00D96F42" w:rsidRPr="00FC604D">
        <w:rPr>
          <w:rFonts w:ascii="Arial" w:hAnsi="Arial" w:cs="Arial"/>
          <w:sz w:val="22"/>
          <w:szCs w:val="22"/>
        </w:rPr>
        <w:t> </w:t>
      </w:r>
      <w:r w:rsidRPr="00FC604D">
        <w:rPr>
          <w:rFonts w:ascii="Arial" w:hAnsi="Arial" w:cs="Arial"/>
          <w:sz w:val="22"/>
          <w:szCs w:val="22"/>
        </w:rPr>
        <w:t>právu autorském, o</w:t>
      </w:r>
      <w:r w:rsidR="00175D46" w:rsidRPr="00FC604D">
        <w:rPr>
          <w:rFonts w:ascii="Arial" w:hAnsi="Arial" w:cs="Arial"/>
          <w:sz w:val="22"/>
          <w:szCs w:val="22"/>
        </w:rPr>
        <w:t> </w:t>
      </w:r>
      <w:r w:rsidRPr="00FC604D">
        <w:rPr>
          <w:rFonts w:ascii="Arial" w:hAnsi="Arial" w:cs="Arial"/>
          <w:sz w:val="22"/>
          <w:szCs w:val="22"/>
        </w:rPr>
        <w:t>právech souvisejících s právem autorským a o změně některých zákonů (autorský zákon), ve znění pozdějších předpisů.</w:t>
      </w:r>
    </w:p>
    <w:p w14:paraId="7219FAD8" w14:textId="77777777" w:rsidR="00EF0966" w:rsidRPr="00FC604D" w:rsidRDefault="00187562" w:rsidP="00851372">
      <w:pPr>
        <w:pStyle w:val="Odstavecseseznamem"/>
        <w:numPr>
          <w:ilvl w:val="1"/>
          <w:numId w:val="6"/>
        </w:numPr>
        <w:spacing w:after="120" w:line="276" w:lineRule="auto"/>
        <w:ind w:left="567" w:hanging="567"/>
        <w:jc w:val="both"/>
        <w:rPr>
          <w:rFonts w:ascii="Arial" w:hAnsi="Arial" w:cs="Arial"/>
          <w:sz w:val="22"/>
          <w:szCs w:val="22"/>
        </w:rPr>
      </w:pPr>
      <w:bookmarkStart w:id="7" w:name="_Ref212281042"/>
      <w:bookmarkStart w:id="8" w:name="_Ref311710666"/>
      <w:r w:rsidRPr="00FC604D">
        <w:rPr>
          <w:rFonts w:ascii="Arial" w:hAnsi="Arial" w:cs="Arial"/>
          <w:sz w:val="22"/>
          <w:szCs w:val="22"/>
        </w:rPr>
        <w:t>Smluvní strany se zavazují vyvinout maximální úsilí k odstranění vzájemných sporů vzniklých na základě této Smlouvy nebo v souvislosti s touto Smlouvou, včetně sporů o</w:t>
      </w:r>
      <w:r w:rsidR="00D96F42" w:rsidRPr="00FC604D">
        <w:rPr>
          <w:rFonts w:ascii="Arial" w:hAnsi="Arial" w:cs="Arial"/>
          <w:sz w:val="22"/>
          <w:szCs w:val="22"/>
        </w:rPr>
        <w:t> </w:t>
      </w:r>
      <w:r w:rsidRPr="00FC604D">
        <w:rPr>
          <w:rFonts w:ascii="Arial" w:hAnsi="Arial" w:cs="Arial"/>
          <w:sz w:val="22"/>
          <w:szCs w:val="22"/>
        </w:rPr>
        <w:t xml:space="preserve">její výklad či platnost a usilovat o jejich vyřešení nejprve smírně prostřednictvím </w:t>
      </w:r>
      <w:r w:rsidRPr="00FC604D">
        <w:rPr>
          <w:rFonts w:ascii="Arial" w:hAnsi="Arial" w:cs="Arial"/>
          <w:sz w:val="22"/>
          <w:szCs w:val="22"/>
        </w:rPr>
        <w:lastRenderedPageBreak/>
        <w:t>jednání oprávněných osob nebo pověřených zástupců.</w:t>
      </w:r>
      <w:bookmarkEnd w:id="7"/>
      <w:bookmarkEnd w:id="8"/>
      <w:r w:rsidRPr="00FC604D">
        <w:rPr>
          <w:rFonts w:ascii="Arial" w:hAnsi="Arial" w:cs="Arial"/>
          <w:sz w:val="22"/>
          <w:szCs w:val="22"/>
        </w:rPr>
        <w:t xml:space="preserve"> Tím není dotčeno právo smluvních stran obrátit se ve věci na příslušný obecný soud České republiky.</w:t>
      </w:r>
    </w:p>
    <w:p w14:paraId="7DC70819" w14:textId="3A7E7A02" w:rsidR="00851372" w:rsidRPr="00FC604D" w:rsidRDefault="00EF0966" w:rsidP="00A605C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Tato Smlouva se řídí právním řádem České republiky. Veškeré spory vyplývající z této Smlouvy budou řešeny soudy České republiky, přičemž v případě, že Poskytovatel má sídlo/bydliště mimo území České republiky (spory s mezinárodním prvkem), bude věcně a místně příslušným soudem vždy soud určený podle sídla Objednatele</w:t>
      </w:r>
      <w:r w:rsidR="009D4F8A" w:rsidRPr="00FC604D">
        <w:rPr>
          <w:rFonts w:ascii="Arial" w:hAnsi="Arial" w:cs="Arial"/>
          <w:sz w:val="22"/>
          <w:szCs w:val="22"/>
        </w:rPr>
        <w:t>.</w:t>
      </w:r>
    </w:p>
    <w:p w14:paraId="578E94ED" w14:textId="77777777" w:rsidR="00D755B4" w:rsidRPr="00FC604D" w:rsidRDefault="0098792C" w:rsidP="00B02318">
      <w:pPr>
        <w:pStyle w:val="Odstavecseseznamem"/>
        <w:numPr>
          <w:ilvl w:val="0"/>
          <w:numId w:val="6"/>
        </w:numPr>
        <w:spacing w:after="120"/>
        <w:rPr>
          <w:rFonts w:ascii="Arial" w:hAnsi="Arial" w:cs="Arial"/>
          <w:b/>
          <w:sz w:val="22"/>
          <w:szCs w:val="22"/>
        </w:rPr>
      </w:pPr>
      <w:r w:rsidRPr="00FC604D">
        <w:rPr>
          <w:rFonts w:ascii="Arial" w:hAnsi="Arial" w:cs="Arial"/>
          <w:b/>
          <w:sz w:val="22"/>
          <w:szCs w:val="22"/>
        </w:rPr>
        <w:t xml:space="preserve"> </w:t>
      </w:r>
      <w:r w:rsidR="00ED232D" w:rsidRPr="00FC604D">
        <w:rPr>
          <w:rFonts w:ascii="Arial" w:hAnsi="Arial" w:cs="Arial"/>
          <w:b/>
          <w:sz w:val="22"/>
          <w:szCs w:val="22"/>
        </w:rPr>
        <w:t>Z</w:t>
      </w:r>
      <w:r w:rsidR="00D755B4" w:rsidRPr="00FC604D">
        <w:rPr>
          <w:rFonts w:ascii="Arial" w:hAnsi="Arial" w:cs="Arial"/>
          <w:b/>
          <w:sz w:val="22"/>
          <w:szCs w:val="22"/>
        </w:rPr>
        <w:t>ávěrečná ustanovení</w:t>
      </w:r>
    </w:p>
    <w:p w14:paraId="13F42D07" w14:textId="23B45742" w:rsidR="00D755B4" w:rsidRPr="00FC604D" w:rsidRDefault="002A09C2" w:rsidP="001708A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Tato Smlouva nabývá platnosti dnem jejího podpisu druhou ze smluvních stran</w:t>
      </w:r>
      <w:r w:rsidR="00107FD4" w:rsidRPr="00FC604D">
        <w:rPr>
          <w:rFonts w:ascii="Arial" w:hAnsi="Arial" w:cs="Arial"/>
          <w:sz w:val="22"/>
          <w:szCs w:val="22"/>
        </w:rPr>
        <w:t xml:space="preserve"> a</w:t>
      </w:r>
      <w:r w:rsidRPr="00FC604D">
        <w:rPr>
          <w:rFonts w:ascii="Arial" w:hAnsi="Arial" w:cs="Arial"/>
          <w:sz w:val="22"/>
          <w:szCs w:val="22"/>
        </w:rPr>
        <w:t xml:space="preserve"> účinnosti dnem</w:t>
      </w:r>
      <w:r w:rsidR="00F32FF4" w:rsidRPr="00FC604D">
        <w:rPr>
          <w:rFonts w:ascii="Arial" w:hAnsi="Arial" w:cs="Arial"/>
          <w:sz w:val="22"/>
          <w:szCs w:val="22"/>
        </w:rPr>
        <w:t xml:space="preserve"> 16. 3. </w:t>
      </w:r>
      <w:r w:rsidR="00107FD4" w:rsidRPr="00FC604D">
        <w:rPr>
          <w:rFonts w:ascii="Arial" w:hAnsi="Arial" w:cs="Arial"/>
          <w:sz w:val="22"/>
          <w:szCs w:val="22"/>
        </w:rPr>
        <w:t>202</w:t>
      </w:r>
      <w:r w:rsidR="00677A8B" w:rsidRPr="00FC604D">
        <w:rPr>
          <w:rFonts w:ascii="Arial" w:hAnsi="Arial" w:cs="Arial"/>
          <w:sz w:val="22"/>
          <w:szCs w:val="22"/>
        </w:rPr>
        <w:t>3</w:t>
      </w:r>
      <w:r w:rsidR="00107FD4" w:rsidRPr="00FC604D">
        <w:rPr>
          <w:rFonts w:ascii="Arial" w:hAnsi="Arial" w:cs="Arial"/>
          <w:sz w:val="22"/>
          <w:szCs w:val="22"/>
        </w:rPr>
        <w:t xml:space="preserve"> za podmínky, že do té doby bude uveřejněna v registru</w:t>
      </w:r>
      <w:r w:rsidRPr="00FC604D">
        <w:rPr>
          <w:rFonts w:ascii="Arial" w:hAnsi="Arial" w:cs="Arial"/>
          <w:sz w:val="22"/>
          <w:szCs w:val="22"/>
        </w:rPr>
        <w:t xml:space="preserve"> smluv</w:t>
      </w:r>
      <w:r w:rsidR="00107FD4" w:rsidRPr="00FC604D">
        <w:rPr>
          <w:rFonts w:ascii="Arial" w:hAnsi="Arial" w:cs="Arial"/>
          <w:sz w:val="22"/>
          <w:szCs w:val="22"/>
        </w:rPr>
        <w:t>, jinak Smlouva nabude účinnosti dnem jejího uveřejnění v registru smluv</w:t>
      </w:r>
      <w:r w:rsidRPr="00FC604D">
        <w:rPr>
          <w:rFonts w:ascii="Arial" w:hAnsi="Arial" w:cs="Arial"/>
          <w:sz w:val="22"/>
          <w:szCs w:val="22"/>
        </w:rPr>
        <w:t>.</w:t>
      </w:r>
      <w:r w:rsidR="00ED42DC" w:rsidRPr="00FC604D">
        <w:rPr>
          <w:rFonts w:ascii="Arial" w:hAnsi="Arial" w:cs="Arial"/>
          <w:sz w:val="22"/>
          <w:szCs w:val="22"/>
        </w:rPr>
        <w:t xml:space="preserve"> </w:t>
      </w:r>
      <w:r w:rsidR="00107FD4" w:rsidRPr="00FC604D">
        <w:rPr>
          <w:rFonts w:ascii="Arial" w:hAnsi="Arial" w:cs="Arial"/>
          <w:sz w:val="22"/>
          <w:szCs w:val="22"/>
        </w:rPr>
        <w:t>S</w:t>
      </w:r>
      <w:r w:rsidR="00ED42DC" w:rsidRPr="00FC604D">
        <w:rPr>
          <w:rFonts w:ascii="Arial" w:hAnsi="Arial" w:cs="Arial"/>
          <w:sz w:val="22"/>
          <w:szCs w:val="22"/>
        </w:rPr>
        <w:t xml:space="preserve">mlouva se uzavírá na </w:t>
      </w:r>
      <w:r w:rsidR="00107FD4" w:rsidRPr="00FC604D">
        <w:rPr>
          <w:rFonts w:ascii="Arial" w:hAnsi="Arial" w:cs="Arial"/>
          <w:sz w:val="22"/>
          <w:szCs w:val="22"/>
        </w:rPr>
        <w:t xml:space="preserve">dobu určitou v trvání </w:t>
      </w:r>
      <w:r w:rsidR="001C2A41" w:rsidRPr="00FC604D">
        <w:rPr>
          <w:rFonts w:ascii="Arial" w:hAnsi="Arial" w:cs="Arial"/>
          <w:sz w:val="22"/>
          <w:szCs w:val="22"/>
        </w:rPr>
        <w:t>24 měsíců</w:t>
      </w:r>
      <w:r w:rsidR="00107FD4" w:rsidRPr="00FC604D">
        <w:rPr>
          <w:rFonts w:ascii="Arial" w:hAnsi="Arial" w:cs="Arial"/>
          <w:sz w:val="22"/>
          <w:szCs w:val="22"/>
        </w:rPr>
        <w:t xml:space="preserve"> od nabytí její účinnosti</w:t>
      </w:r>
      <w:r w:rsidR="00D96F42" w:rsidRPr="00FC604D">
        <w:rPr>
          <w:rFonts w:ascii="Arial" w:hAnsi="Arial" w:cs="Arial"/>
          <w:sz w:val="22"/>
          <w:szCs w:val="22"/>
        </w:rPr>
        <w:t>.</w:t>
      </w:r>
    </w:p>
    <w:p w14:paraId="197032B9" w14:textId="77777777" w:rsidR="008D6787" w:rsidRPr="00FC604D" w:rsidRDefault="00E22990" w:rsidP="001708AE">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Objednatel</w:t>
      </w:r>
      <w:r w:rsidR="008D6787" w:rsidRPr="00FC604D">
        <w:rPr>
          <w:rFonts w:ascii="Arial" w:hAnsi="Arial" w:cs="Arial"/>
          <w:sz w:val="22"/>
          <w:szCs w:val="22"/>
        </w:rPr>
        <w:t xml:space="preserve"> má právo od této Smlouvy písemně odstoupit z důvodu jejího podstatného porušení Poskytovatelem, přičemž za podstatné porušení Smlouvy se považuje zejména, nikoli však výlučně: </w:t>
      </w:r>
    </w:p>
    <w:p w14:paraId="00569A22" w14:textId="11F626E1" w:rsidR="008D6787" w:rsidRPr="00FC604D" w:rsidRDefault="008D6787" w:rsidP="00AA33ED">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FC604D">
        <w:rPr>
          <w:rFonts w:ascii="Arial" w:hAnsi="Arial" w:cs="Arial"/>
          <w:sz w:val="22"/>
          <w:szCs w:val="22"/>
        </w:rPr>
        <w:t>prodlení Poskytovatele s</w:t>
      </w:r>
      <w:r w:rsidR="00072494" w:rsidRPr="00FC604D">
        <w:rPr>
          <w:rFonts w:ascii="Arial" w:hAnsi="Arial" w:cs="Arial"/>
          <w:sz w:val="22"/>
          <w:szCs w:val="22"/>
        </w:rPr>
        <w:t xml:space="preserve"> Poskytnutím licencí </w:t>
      </w:r>
      <w:r w:rsidR="00B773B1" w:rsidRPr="00FC604D">
        <w:rPr>
          <w:rFonts w:ascii="Arial" w:hAnsi="Arial" w:cs="Arial"/>
          <w:sz w:val="22"/>
          <w:szCs w:val="22"/>
        </w:rPr>
        <w:t>nebo</w:t>
      </w:r>
      <w:r w:rsidR="00072494" w:rsidRPr="00FC604D">
        <w:rPr>
          <w:rFonts w:ascii="Arial" w:hAnsi="Arial" w:cs="Arial"/>
          <w:sz w:val="22"/>
          <w:szCs w:val="22"/>
        </w:rPr>
        <w:t xml:space="preserve"> </w:t>
      </w:r>
      <w:r w:rsidRPr="00FC604D">
        <w:rPr>
          <w:rFonts w:ascii="Arial" w:hAnsi="Arial" w:cs="Arial"/>
          <w:sz w:val="22"/>
          <w:szCs w:val="22"/>
        </w:rPr>
        <w:t xml:space="preserve">poskytováním </w:t>
      </w:r>
      <w:r w:rsidR="00B0479C" w:rsidRPr="00FC604D">
        <w:rPr>
          <w:rFonts w:ascii="Arial" w:hAnsi="Arial" w:cs="Arial"/>
          <w:sz w:val="22"/>
          <w:szCs w:val="22"/>
        </w:rPr>
        <w:t>plnění</w:t>
      </w:r>
      <w:r w:rsidR="00232452" w:rsidRPr="00FC604D">
        <w:rPr>
          <w:rFonts w:ascii="Arial" w:hAnsi="Arial" w:cs="Arial"/>
          <w:sz w:val="22"/>
          <w:szCs w:val="22"/>
        </w:rPr>
        <w:t xml:space="preserve"> </w:t>
      </w:r>
      <w:r w:rsidRPr="00FC604D">
        <w:rPr>
          <w:rFonts w:ascii="Arial" w:hAnsi="Arial" w:cs="Arial"/>
          <w:sz w:val="22"/>
          <w:szCs w:val="22"/>
        </w:rPr>
        <w:t xml:space="preserve">dle </w:t>
      </w:r>
      <w:r w:rsidR="001F1978" w:rsidRPr="00FC604D">
        <w:rPr>
          <w:rFonts w:ascii="Arial" w:hAnsi="Arial" w:cs="Arial"/>
          <w:sz w:val="22"/>
          <w:szCs w:val="22"/>
        </w:rPr>
        <w:t>této Smlouvy</w:t>
      </w:r>
      <w:r w:rsidR="00DD1384" w:rsidRPr="00FC604D">
        <w:rPr>
          <w:rFonts w:ascii="Arial" w:hAnsi="Arial" w:cs="Arial"/>
          <w:sz w:val="22"/>
          <w:szCs w:val="22"/>
        </w:rPr>
        <w:t>, resp. jeho části,</w:t>
      </w:r>
      <w:r w:rsidR="001F1978" w:rsidRPr="00FC604D">
        <w:rPr>
          <w:rFonts w:ascii="Arial" w:hAnsi="Arial" w:cs="Arial"/>
          <w:sz w:val="22"/>
          <w:szCs w:val="22"/>
        </w:rPr>
        <w:t xml:space="preserve"> po dobu delší než </w:t>
      </w:r>
      <w:r w:rsidR="0080622D" w:rsidRPr="00FC604D">
        <w:rPr>
          <w:rFonts w:ascii="Arial" w:hAnsi="Arial" w:cs="Arial"/>
          <w:sz w:val="22"/>
          <w:szCs w:val="22"/>
        </w:rPr>
        <w:t>1</w:t>
      </w:r>
      <w:r w:rsidRPr="00FC604D">
        <w:rPr>
          <w:rFonts w:ascii="Arial" w:hAnsi="Arial" w:cs="Arial"/>
          <w:sz w:val="22"/>
          <w:szCs w:val="22"/>
        </w:rPr>
        <w:t xml:space="preserve">5 dnů, pokud není příslušná část plnění, s níž je Poskytovatel v prodlení, Poskytovatelem splněna ani v dodatečné lhůtě poskytnuté </w:t>
      </w:r>
      <w:r w:rsidR="00E22990" w:rsidRPr="00FC604D">
        <w:rPr>
          <w:rFonts w:ascii="Arial" w:hAnsi="Arial" w:cs="Arial"/>
          <w:sz w:val="22"/>
          <w:szCs w:val="22"/>
        </w:rPr>
        <w:t>Objednatel</w:t>
      </w:r>
      <w:r w:rsidRPr="00FC604D">
        <w:rPr>
          <w:rFonts w:ascii="Arial" w:hAnsi="Arial" w:cs="Arial"/>
          <w:sz w:val="22"/>
          <w:szCs w:val="22"/>
        </w:rPr>
        <w:t xml:space="preserve">em, která nebude kratší než 10 dnů od doručení písemné výzvy </w:t>
      </w:r>
      <w:r w:rsidR="00E22990" w:rsidRPr="00FC604D">
        <w:rPr>
          <w:rFonts w:ascii="Arial" w:hAnsi="Arial" w:cs="Arial"/>
          <w:sz w:val="22"/>
          <w:szCs w:val="22"/>
        </w:rPr>
        <w:t>Objednatel</w:t>
      </w:r>
      <w:r w:rsidR="001F1978" w:rsidRPr="00FC604D">
        <w:rPr>
          <w:rFonts w:ascii="Arial" w:hAnsi="Arial" w:cs="Arial"/>
          <w:sz w:val="22"/>
          <w:szCs w:val="22"/>
        </w:rPr>
        <w:t>e</w:t>
      </w:r>
      <w:r w:rsidRPr="00FC604D">
        <w:rPr>
          <w:rFonts w:ascii="Arial" w:hAnsi="Arial" w:cs="Arial"/>
          <w:sz w:val="22"/>
          <w:szCs w:val="22"/>
        </w:rPr>
        <w:t xml:space="preserve"> k </w:t>
      </w:r>
      <w:r w:rsidR="00C642D3" w:rsidRPr="00FC604D">
        <w:rPr>
          <w:rFonts w:ascii="Arial" w:hAnsi="Arial" w:cs="Arial"/>
          <w:sz w:val="22"/>
          <w:szCs w:val="22"/>
        </w:rPr>
        <w:t>jejímu splnění</w:t>
      </w:r>
      <w:r w:rsidRPr="00FC604D">
        <w:rPr>
          <w:rFonts w:ascii="Arial" w:hAnsi="Arial" w:cs="Arial"/>
          <w:sz w:val="22"/>
          <w:szCs w:val="22"/>
        </w:rPr>
        <w:t xml:space="preserve">, a dále </w:t>
      </w:r>
    </w:p>
    <w:p w14:paraId="1563C34D" w14:textId="7DC9C555" w:rsidR="004B6B07" w:rsidRPr="00FC604D" w:rsidRDefault="008D6787" w:rsidP="00AA33ED">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FC604D">
        <w:rPr>
          <w:rFonts w:ascii="Arial" w:hAnsi="Arial" w:cs="Arial"/>
          <w:sz w:val="22"/>
          <w:szCs w:val="22"/>
        </w:rPr>
        <w:t xml:space="preserve">porušení jakékoli </w:t>
      </w:r>
      <w:r w:rsidR="00C642D3" w:rsidRPr="00FC604D">
        <w:rPr>
          <w:rFonts w:ascii="Arial" w:hAnsi="Arial" w:cs="Arial"/>
          <w:sz w:val="22"/>
          <w:szCs w:val="22"/>
        </w:rPr>
        <w:t xml:space="preserve">jiné </w:t>
      </w:r>
      <w:r w:rsidRPr="00FC604D">
        <w:rPr>
          <w:rFonts w:ascii="Arial" w:hAnsi="Arial" w:cs="Arial"/>
          <w:sz w:val="22"/>
          <w:szCs w:val="22"/>
        </w:rPr>
        <w:t>povinnosti Poskytovatele vyplývající z této Smlouvy</w:t>
      </w:r>
      <w:r w:rsidR="004273EA" w:rsidRPr="00FC604D">
        <w:rPr>
          <w:rFonts w:ascii="Arial" w:hAnsi="Arial" w:cs="Arial"/>
          <w:sz w:val="22"/>
          <w:szCs w:val="22"/>
        </w:rPr>
        <w:t xml:space="preserve"> (neuvedené v</w:t>
      </w:r>
      <w:r w:rsidR="000A602C" w:rsidRPr="00FC604D">
        <w:rPr>
          <w:rFonts w:ascii="Arial" w:hAnsi="Arial" w:cs="Arial"/>
          <w:sz w:val="22"/>
          <w:szCs w:val="22"/>
        </w:rPr>
        <w:t> ostatních pododstavcích</w:t>
      </w:r>
      <w:r w:rsidR="004273EA" w:rsidRPr="00FC604D">
        <w:rPr>
          <w:rFonts w:ascii="Arial" w:hAnsi="Arial" w:cs="Arial"/>
          <w:sz w:val="22"/>
          <w:szCs w:val="22"/>
        </w:rPr>
        <w:t> odst.</w:t>
      </w:r>
      <w:r w:rsidR="000A602C" w:rsidRPr="00FC604D">
        <w:rPr>
          <w:rFonts w:ascii="Arial" w:hAnsi="Arial" w:cs="Arial"/>
          <w:sz w:val="22"/>
          <w:szCs w:val="22"/>
        </w:rPr>
        <w:t xml:space="preserve"> 15.2. Smlouvy</w:t>
      </w:r>
      <w:r w:rsidR="004273EA" w:rsidRPr="00FC604D">
        <w:rPr>
          <w:rFonts w:ascii="Arial" w:hAnsi="Arial" w:cs="Arial"/>
          <w:sz w:val="22"/>
          <w:szCs w:val="22"/>
        </w:rPr>
        <w:t xml:space="preserve">) </w:t>
      </w:r>
      <w:r w:rsidRPr="00FC604D">
        <w:rPr>
          <w:rFonts w:ascii="Arial" w:hAnsi="Arial" w:cs="Arial"/>
          <w:sz w:val="22"/>
          <w:szCs w:val="22"/>
        </w:rPr>
        <w:t>kter</w:t>
      </w:r>
      <w:r w:rsidR="00C642D3" w:rsidRPr="00FC604D">
        <w:rPr>
          <w:rFonts w:ascii="Arial" w:hAnsi="Arial" w:cs="Arial"/>
          <w:sz w:val="22"/>
          <w:szCs w:val="22"/>
        </w:rPr>
        <w:t>é</w:t>
      </w:r>
      <w:r w:rsidRPr="00FC604D">
        <w:rPr>
          <w:rFonts w:ascii="Arial" w:hAnsi="Arial" w:cs="Arial"/>
          <w:sz w:val="22"/>
          <w:szCs w:val="22"/>
        </w:rPr>
        <w:t xml:space="preserve"> Poskytovatelem nebyl</w:t>
      </w:r>
      <w:r w:rsidR="00C642D3" w:rsidRPr="00FC604D">
        <w:rPr>
          <w:rFonts w:ascii="Arial" w:hAnsi="Arial" w:cs="Arial"/>
          <w:sz w:val="22"/>
          <w:szCs w:val="22"/>
        </w:rPr>
        <w:t>o</w:t>
      </w:r>
      <w:r w:rsidRPr="00FC604D">
        <w:rPr>
          <w:rFonts w:ascii="Arial" w:hAnsi="Arial" w:cs="Arial"/>
          <w:sz w:val="22"/>
          <w:szCs w:val="22"/>
        </w:rPr>
        <w:t xml:space="preserve"> napraven</w:t>
      </w:r>
      <w:r w:rsidR="00C642D3" w:rsidRPr="00FC604D">
        <w:rPr>
          <w:rFonts w:ascii="Arial" w:hAnsi="Arial" w:cs="Arial"/>
          <w:sz w:val="22"/>
          <w:szCs w:val="22"/>
        </w:rPr>
        <w:t>o</w:t>
      </w:r>
      <w:r w:rsidRPr="00FC604D">
        <w:rPr>
          <w:rFonts w:ascii="Arial" w:hAnsi="Arial" w:cs="Arial"/>
          <w:sz w:val="22"/>
          <w:szCs w:val="22"/>
        </w:rPr>
        <w:t xml:space="preserve"> ani v dodatečné lhůtě poskytnuté Objednatelem, která nebude kratší než </w:t>
      </w:r>
      <w:r w:rsidR="00961C1B" w:rsidRPr="00FC604D">
        <w:rPr>
          <w:rFonts w:ascii="Arial" w:hAnsi="Arial" w:cs="Arial"/>
          <w:sz w:val="22"/>
          <w:szCs w:val="22"/>
        </w:rPr>
        <w:t>10</w:t>
      </w:r>
      <w:r w:rsidRPr="00FC604D">
        <w:rPr>
          <w:rFonts w:ascii="Arial" w:hAnsi="Arial" w:cs="Arial"/>
          <w:sz w:val="22"/>
          <w:szCs w:val="22"/>
        </w:rPr>
        <w:t xml:space="preserve"> dnů od doručení písemné výzvy Objednatele k odstranění takovéhoto porušení Poskytovatele</w:t>
      </w:r>
      <w:r w:rsidR="004B6B07" w:rsidRPr="00FC604D">
        <w:rPr>
          <w:rFonts w:ascii="Arial" w:hAnsi="Arial" w:cs="Arial"/>
          <w:sz w:val="22"/>
          <w:szCs w:val="22"/>
        </w:rPr>
        <w:t>, nebo</w:t>
      </w:r>
    </w:p>
    <w:p w14:paraId="2F481640" w14:textId="57C2FD0D" w:rsidR="008D6787" w:rsidRPr="00FC604D" w:rsidRDefault="004B6B07" w:rsidP="00AA33ED">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FC604D">
        <w:rPr>
          <w:rFonts w:ascii="Arial" w:hAnsi="Arial" w:cs="Arial"/>
          <w:sz w:val="22"/>
          <w:szCs w:val="22"/>
        </w:rPr>
        <w:t xml:space="preserve">prodlení s předložením dokladu prokazujícího oprávnění k poskytování servisní podpory Produktů </w:t>
      </w:r>
      <w:r w:rsidR="00AE1883" w:rsidRPr="00FC604D">
        <w:rPr>
          <w:rFonts w:ascii="Arial" w:hAnsi="Arial" w:cs="Arial"/>
          <w:sz w:val="22"/>
          <w:szCs w:val="22"/>
        </w:rPr>
        <w:t xml:space="preserve">ze strany Poskytovatele nebo jeho </w:t>
      </w:r>
      <w:r w:rsidR="000675A9" w:rsidRPr="00FC604D">
        <w:rPr>
          <w:rFonts w:ascii="Arial" w:hAnsi="Arial" w:cs="Arial"/>
          <w:sz w:val="22"/>
          <w:szCs w:val="22"/>
        </w:rPr>
        <w:t>poddodavatelů</w:t>
      </w:r>
      <w:r w:rsidR="00AE1883" w:rsidRPr="00FC604D">
        <w:rPr>
          <w:rFonts w:ascii="Arial" w:hAnsi="Arial" w:cs="Arial"/>
          <w:sz w:val="22"/>
          <w:szCs w:val="22"/>
        </w:rPr>
        <w:t xml:space="preserve"> </w:t>
      </w:r>
      <w:r w:rsidRPr="00FC604D">
        <w:rPr>
          <w:rFonts w:ascii="Arial" w:hAnsi="Arial" w:cs="Arial"/>
          <w:sz w:val="22"/>
          <w:szCs w:val="22"/>
        </w:rPr>
        <w:t>dle</w:t>
      </w:r>
      <w:r w:rsidR="00646DE8" w:rsidRPr="00FC604D">
        <w:rPr>
          <w:rFonts w:ascii="Arial" w:hAnsi="Arial" w:cs="Arial"/>
          <w:sz w:val="22"/>
          <w:szCs w:val="22"/>
        </w:rPr>
        <w:t> </w:t>
      </w:r>
      <w:r w:rsidR="007B2829" w:rsidRPr="00FC604D">
        <w:rPr>
          <w:rFonts w:ascii="Arial" w:hAnsi="Arial" w:cs="Arial"/>
          <w:sz w:val="22"/>
          <w:szCs w:val="22"/>
        </w:rPr>
        <w:t>odst</w:t>
      </w:r>
      <w:r w:rsidR="00646DE8" w:rsidRPr="00FC604D">
        <w:rPr>
          <w:rFonts w:ascii="Arial" w:hAnsi="Arial" w:cs="Arial"/>
          <w:sz w:val="22"/>
          <w:szCs w:val="22"/>
        </w:rPr>
        <w:t>avce</w:t>
      </w:r>
      <w:r w:rsidR="007B2829" w:rsidRPr="00FC604D">
        <w:rPr>
          <w:rFonts w:ascii="Arial" w:hAnsi="Arial" w:cs="Arial"/>
          <w:sz w:val="22"/>
          <w:szCs w:val="22"/>
        </w:rPr>
        <w:t xml:space="preserve"> 1.</w:t>
      </w:r>
      <w:r w:rsidR="00A41CC1" w:rsidRPr="00FC604D">
        <w:rPr>
          <w:rFonts w:ascii="Arial" w:hAnsi="Arial" w:cs="Arial"/>
          <w:sz w:val="22"/>
          <w:szCs w:val="22"/>
        </w:rPr>
        <w:t>2.</w:t>
      </w:r>
      <w:r w:rsidR="00A062F5" w:rsidRPr="00FC604D">
        <w:rPr>
          <w:rFonts w:ascii="Arial" w:hAnsi="Arial" w:cs="Arial"/>
          <w:sz w:val="22"/>
          <w:szCs w:val="22"/>
        </w:rPr>
        <w:t>7</w:t>
      </w:r>
      <w:r w:rsidRPr="00FC604D">
        <w:rPr>
          <w:rFonts w:ascii="Arial" w:hAnsi="Arial" w:cs="Arial"/>
          <w:sz w:val="22"/>
          <w:szCs w:val="22"/>
        </w:rPr>
        <w:t xml:space="preserve"> této Smlouvy, </w:t>
      </w:r>
      <w:r w:rsidR="007731D2" w:rsidRPr="00FC604D">
        <w:rPr>
          <w:rFonts w:ascii="Arial" w:hAnsi="Arial" w:cs="Arial"/>
          <w:sz w:val="22"/>
          <w:szCs w:val="22"/>
        </w:rPr>
        <w:t>pokud</w:t>
      </w:r>
      <w:r w:rsidRPr="00FC604D">
        <w:rPr>
          <w:rFonts w:ascii="Arial" w:hAnsi="Arial" w:cs="Arial"/>
          <w:sz w:val="22"/>
          <w:szCs w:val="22"/>
        </w:rPr>
        <w:t xml:space="preserve"> ani v dodatečné lhůtě poskytnuté Objednatelem, která nebude kratší než 10 dnů od doručení písemné výzvy Objednatele</w:t>
      </w:r>
      <w:r w:rsidR="007731D2" w:rsidRPr="00FC604D">
        <w:rPr>
          <w:rFonts w:ascii="Arial" w:hAnsi="Arial" w:cs="Arial"/>
          <w:sz w:val="22"/>
          <w:szCs w:val="22"/>
        </w:rPr>
        <w:t>,</w:t>
      </w:r>
      <w:r w:rsidRPr="00FC604D">
        <w:rPr>
          <w:rFonts w:ascii="Arial" w:hAnsi="Arial" w:cs="Arial"/>
          <w:sz w:val="22"/>
          <w:szCs w:val="22"/>
        </w:rPr>
        <w:t xml:space="preserve"> </w:t>
      </w:r>
      <w:r w:rsidR="007731D2" w:rsidRPr="00FC604D">
        <w:rPr>
          <w:rFonts w:ascii="Arial" w:hAnsi="Arial" w:cs="Arial"/>
          <w:sz w:val="22"/>
          <w:szCs w:val="22"/>
        </w:rPr>
        <w:t>nedojde k jeho předložení</w:t>
      </w:r>
      <w:r w:rsidR="0098792C" w:rsidRPr="00FC604D">
        <w:rPr>
          <w:rFonts w:ascii="Arial" w:hAnsi="Arial" w:cs="Arial"/>
          <w:sz w:val="22"/>
          <w:szCs w:val="22"/>
        </w:rPr>
        <w:t>, nebo</w:t>
      </w:r>
    </w:p>
    <w:p w14:paraId="7B8A5CB6" w14:textId="77777777" w:rsidR="004554DE" w:rsidRPr="00FC604D" w:rsidRDefault="004554DE" w:rsidP="00AA33ED">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FC604D">
        <w:rPr>
          <w:rFonts w:ascii="Arial" w:hAnsi="Arial" w:cs="Arial"/>
          <w:sz w:val="22"/>
          <w:szCs w:val="22"/>
        </w:rPr>
        <w:t xml:space="preserve">bude zahájeno </w:t>
      </w:r>
      <w:r w:rsidR="0098792C" w:rsidRPr="00FC604D">
        <w:rPr>
          <w:rFonts w:ascii="Arial" w:hAnsi="Arial" w:cs="Arial"/>
          <w:sz w:val="22"/>
          <w:szCs w:val="22"/>
        </w:rPr>
        <w:t xml:space="preserve">dle insolvenčního zákona </w:t>
      </w:r>
      <w:r w:rsidRPr="00FC604D">
        <w:rPr>
          <w:rFonts w:ascii="Arial" w:hAnsi="Arial" w:cs="Arial"/>
          <w:sz w:val="22"/>
          <w:szCs w:val="22"/>
        </w:rPr>
        <w:t>insolvenční řízení s Poskytovatelem, bude vydáno rozhodnutí o úpadku Poskytovatele</w:t>
      </w:r>
      <w:r w:rsidR="0098792C" w:rsidRPr="00FC604D">
        <w:rPr>
          <w:rFonts w:ascii="Arial" w:hAnsi="Arial" w:cs="Arial"/>
          <w:sz w:val="22"/>
          <w:szCs w:val="22"/>
        </w:rPr>
        <w:t xml:space="preserve"> </w:t>
      </w:r>
      <w:proofErr w:type="gramStart"/>
      <w:r w:rsidR="0098792C" w:rsidRPr="00FC604D">
        <w:rPr>
          <w:rFonts w:ascii="Arial" w:hAnsi="Arial" w:cs="Arial"/>
          <w:sz w:val="22"/>
          <w:szCs w:val="22"/>
        </w:rPr>
        <w:t xml:space="preserve">nebo </w:t>
      </w:r>
      <w:r w:rsidRPr="00FC604D">
        <w:rPr>
          <w:rFonts w:ascii="Arial" w:hAnsi="Arial" w:cs="Arial"/>
          <w:sz w:val="22"/>
          <w:szCs w:val="22"/>
        </w:rPr>
        <w:t xml:space="preserve"> Poskytovatel</w:t>
      </w:r>
      <w:proofErr w:type="gramEnd"/>
      <w:r w:rsidRPr="00FC604D">
        <w:rPr>
          <w:rFonts w:ascii="Arial" w:hAnsi="Arial" w:cs="Arial"/>
          <w:sz w:val="22"/>
          <w:szCs w:val="22"/>
        </w:rPr>
        <w:t xml:space="preserve"> sám podá dlužnický návrh na zahájení insolvenčního řízení, nebo </w:t>
      </w:r>
    </w:p>
    <w:p w14:paraId="43C03FAC" w14:textId="77777777" w:rsidR="000A602C" w:rsidRPr="00FC604D" w:rsidRDefault="0098792C" w:rsidP="00AA33ED">
      <w:pPr>
        <w:pStyle w:val="Odstavecseseznamem"/>
        <w:numPr>
          <w:ilvl w:val="2"/>
          <w:numId w:val="6"/>
        </w:numPr>
        <w:tabs>
          <w:tab w:val="left" w:pos="1560"/>
        </w:tabs>
        <w:spacing w:before="100" w:beforeAutospacing="1" w:after="120" w:line="276" w:lineRule="auto"/>
        <w:ind w:hanging="646"/>
        <w:jc w:val="both"/>
        <w:rPr>
          <w:rFonts w:ascii="Arial" w:hAnsi="Arial" w:cs="Arial"/>
          <w:sz w:val="22"/>
          <w:szCs w:val="22"/>
        </w:rPr>
      </w:pPr>
      <w:r w:rsidRPr="00FC604D">
        <w:rPr>
          <w:rFonts w:ascii="Arial" w:hAnsi="Arial" w:cs="Arial"/>
          <w:sz w:val="22"/>
          <w:szCs w:val="22"/>
        </w:rPr>
        <w:t>Poskytovatel vstoupí do likvidace</w:t>
      </w:r>
      <w:r w:rsidR="000A602C" w:rsidRPr="00FC604D">
        <w:rPr>
          <w:rFonts w:ascii="Arial" w:hAnsi="Arial" w:cs="Arial"/>
          <w:sz w:val="22"/>
          <w:szCs w:val="22"/>
        </w:rPr>
        <w:t>, nebo</w:t>
      </w:r>
    </w:p>
    <w:p w14:paraId="4EFDE198" w14:textId="4A49FC75" w:rsidR="000A602C" w:rsidRPr="00FC604D" w:rsidRDefault="000A602C" w:rsidP="000A602C">
      <w:pPr>
        <w:pStyle w:val="Odstavecseseznamem"/>
        <w:numPr>
          <w:ilvl w:val="2"/>
          <w:numId w:val="6"/>
        </w:numPr>
        <w:tabs>
          <w:tab w:val="left" w:pos="1560"/>
        </w:tabs>
        <w:spacing w:before="100" w:beforeAutospacing="1" w:after="120" w:line="276" w:lineRule="auto"/>
        <w:jc w:val="both"/>
        <w:rPr>
          <w:rFonts w:ascii="Arial" w:hAnsi="Arial" w:cs="Arial"/>
          <w:sz w:val="22"/>
          <w:szCs w:val="22"/>
        </w:rPr>
      </w:pPr>
      <w:r w:rsidRPr="00FC604D">
        <w:rPr>
          <w:rFonts w:ascii="Arial" w:hAnsi="Arial" w:cs="Arial"/>
          <w:sz w:val="22"/>
          <w:szCs w:val="22"/>
        </w:rPr>
        <w:t>porušení závazku Poskytovatele dle čl. 1. odst. 1.2. pododstavce 1.2.3. Smlouvy udržovat po celou dobu jejího trvání prohlášení</w:t>
      </w:r>
      <w:r w:rsidR="003C46B3" w:rsidRPr="00FC604D">
        <w:rPr>
          <w:rFonts w:ascii="Arial" w:hAnsi="Arial" w:cs="Arial"/>
          <w:sz w:val="22"/>
          <w:szCs w:val="22"/>
        </w:rPr>
        <w:t xml:space="preserve"> a závazky</w:t>
      </w:r>
      <w:r w:rsidRPr="00FC604D">
        <w:rPr>
          <w:rFonts w:ascii="Arial" w:hAnsi="Arial" w:cs="Arial"/>
          <w:sz w:val="22"/>
          <w:szCs w:val="22"/>
        </w:rPr>
        <w:t xml:space="preserve"> Poskytovatele dle čl. 1. odst. 1.2. pododstavce 1.2.2. </w:t>
      </w:r>
      <w:r w:rsidR="003C46B3" w:rsidRPr="00FC604D">
        <w:rPr>
          <w:rFonts w:ascii="Arial" w:hAnsi="Arial" w:cs="Arial"/>
          <w:sz w:val="22"/>
          <w:szCs w:val="22"/>
        </w:rPr>
        <w:t xml:space="preserve">a podle odst. 7.1 článku 7. </w:t>
      </w:r>
      <w:r w:rsidRPr="00FC604D">
        <w:rPr>
          <w:rFonts w:ascii="Arial" w:hAnsi="Arial" w:cs="Arial"/>
          <w:sz w:val="22"/>
          <w:szCs w:val="22"/>
        </w:rPr>
        <w:t>Smlouvy v pravdivosti a platnosti nebo</w:t>
      </w:r>
      <w:r w:rsidR="00034628" w:rsidRPr="00FC604D">
        <w:rPr>
          <w:rFonts w:ascii="Arial" w:hAnsi="Arial" w:cs="Arial"/>
          <w:sz w:val="22"/>
          <w:szCs w:val="22"/>
        </w:rPr>
        <w:t xml:space="preserve"> prodlení se splněním informační povinnosti uvedené v pododstavci 1.2.3., nebo</w:t>
      </w:r>
    </w:p>
    <w:p w14:paraId="519C1260" w14:textId="77777777" w:rsidR="004046E6" w:rsidRPr="00FC604D" w:rsidRDefault="00034628" w:rsidP="00034628">
      <w:pPr>
        <w:pStyle w:val="Odstavecseseznamem"/>
        <w:numPr>
          <w:ilvl w:val="2"/>
          <w:numId w:val="6"/>
        </w:numPr>
        <w:tabs>
          <w:tab w:val="left" w:pos="1560"/>
        </w:tabs>
        <w:spacing w:before="100" w:beforeAutospacing="1" w:after="120" w:line="276" w:lineRule="auto"/>
        <w:jc w:val="both"/>
        <w:rPr>
          <w:rFonts w:ascii="Arial" w:hAnsi="Arial" w:cs="Arial"/>
          <w:sz w:val="22"/>
          <w:szCs w:val="22"/>
        </w:rPr>
      </w:pPr>
      <w:r w:rsidRPr="00FC604D">
        <w:rPr>
          <w:rFonts w:ascii="Arial" w:hAnsi="Arial" w:cs="Arial"/>
          <w:sz w:val="22"/>
          <w:szCs w:val="22"/>
        </w:rPr>
        <w:t xml:space="preserve">porušení kteréhokoli </w:t>
      </w:r>
      <w:r w:rsidR="008136BA" w:rsidRPr="00FC604D">
        <w:rPr>
          <w:rFonts w:ascii="Arial" w:hAnsi="Arial" w:cs="Arial"/>
          <w:sz w:val="22"/>
          <w:szCs w:val="22"/>
        </w:rPr>
        <w:t xml:space="preserve">prohlášení nebo </w:t>
      </w:r>
      <w:r w:rsidRPr="00FC604D">
        <w:rPr>
          <w:rFonts w:ascii="Arial" w:hAnsi="Arial" w:cs="Arial"/>
          <w:sz w:val="22"/>
          <w:szCs w:val="22"/>
        </w:rPr>
        <w:t>závazku Poskytovatele dle</w:t>
      </w:r>
      <w:r w:rsidR="008136BA" w:rsidRPr="00FC604D">
        <w:rPr>
          <w:rFonts w:ascii="Arial" w:hAnsi="Arial" w:cs="Arial"/>
          <w:sz w:val="22"/>
          <w:szCs w:val="22"/>
        </w:rPr>
        <w:t xml:space="preserve"> čl. 1. odst. 1.2. pododstavce 1.2.2. nebo</w:t>
      </w:r>
      <w:r w:rsidRPr="00FC604D">
        <w:rPr>
          <w:rFonts w:ascii="Arial" w:hAnsi="Arial" w:cs="Arial"/>
          <w:sz w:val="22"/>
          <w:szCs w:val="22"/>
        </w:rPr>
        <w:t xml:space="preserve"> čl. 7. odst. 7.1 Smlouvy</w:t>
      </w:r>
      <w:r w:rsidR="004046E6" w:rsidRPr="00FC604D">
        <w:rPr>
          <w:rFonts w:ascii="Arial" w:hAnsi="Arial" w:cs="Arial"/>
          <w:sz w:val="22"/>
          <w:szCs w:val="22"/>
        </w:rPr>
        <w:t>, nebo</w:t>
      </w:r>
    </w:p>
    <w:p w14:paraId="06139EC4" w14:textId="07AFCB98" w:rsidR="0098792C" w:rsidRPr="00FC604D" w:rsidRDefault="004046E6" w:rsidP="004046E6">
      <w:pPr>
        <w:pStyle w:val="Odstavecseseznamem"/>
        <w:numPr>
          <w:ilvl w:val="2"/>
          <w:numId w:val="6"/>
        </w:numPr>
        <w:tabs>
          <w:tab w:val="left" w:pos="1560"/>
        </w:tabs>
        <w:spacing w:before="100" w:beforeAutospacing="1" w:after="120" w:line="276" w:lineRule="auto"/>
        <w:jc w:val="both"/>
        <w:rPr>
          <w:rFonts w:ascii="Arial" w:hAnsi="Arial" w:cs="Arial"/>
          <w:sz w:val="22"/>
          <w:szCs w:val="22"/>
        </w:rPr>
      </w:pPr>
      <w:r w:rsidRPr="00FC604D">
        <w:rPr>
          <w:rFonts w:ascii="Arial" w:hAnsi="Arial" w:cs="Arial"/>
          <w:sz w:val="22"/>
          <w:szCs w:val="22"/>
        </w:rPr>
        <w:t>Objednatel zjistí, že Poskytovatel je osobou, na kterou se vztahuje zákaz zadání veřejné zakázky podle § 48a ZZVZ</w:t>
      </w:r>
      <w:r w:rsidR="0098792C" w:rsidRPr="00FC604D">
        <w:rPr>
          <w:rFonts w:ascii="Arial" w:hAnsi="Arial" w:cs="Arial"/>
          <w:szCs w:val="22"/>
        </w:rPr>
        <w:t>.</w:t>
      </w:r>
    </w:p>
    <w:p w14:paraId="39BE875E" w14:textId="77777777" w:rsidR="008D6787" w:rsidRPr="00FC604D" w:rsidRDefault="008D6787" w:rsidP="00707D7B">
      <w:pPr>
        <w:pStyle w:val="Odstavecseseznamem"/>
        <w:numPr>
          <w:ilvl w:val="1"/>
          <w:numId w:val="6"/>
        </w:numPr>
        <w:spacing w:after="120" w:line="276" w:lineRule="auto"/>
        <w:ind w:left="709" w:hanging="567"/>
        <w:jc w:val="both"/>
        <w:rPr>
          <w:rFonts w:ascii="Arial" w:hAnsi="Arial" w:cs="Arial"/>
          <w:sz w:val="22"/>
          <w:szCs w:val="22"/>
        </w:rPr>
      </w:pPr>
      <w:r w:rsidRPr="00FC604D">
        <w:rPr>
          <w:rFonts w:ascii="Arial" w:hAnsi="Arial" w:cs="Arial"/>
          <w:sz w:val="22"/>
          <w:szCs w:val="22"/>
        </w:rPr>
        <w:lastRenderedPageBreak/>
        <w:t xml:space="preserve">Odstoupení od této Smlouvy je účinné následujícím dnem po doručení písemného oznámení o odstoupení Poskytovateli. </w:t>
      </w:r>
    </w:p>
    <w:p w14:paraId="5D5BE389" w14:textId="40A44CCF" w:rsidR="008D6787" w:rsidRPr="00FC604D" w:rsidRDefault="008D6787" w:rsidP="00707D7B">
      <w:pPr>
        <w:pStyle w:val="Odstavecseseznamem"/>
        <w:numPr>
          <w:ilvl w:val="1"/>
          <w:numId w:val="6"/>
        </w:numPr>
        <w:spacing w:after="120" w:line="276" w:lineRule="auto"/>
        <w:ind w:left="709" w:hanging="567"/>
        <w:jc w:val="both"/>
        <w:rPr>
          <w:rFonts w:ascii="Arial" w:hAnsi="Arial" w:cs="Arial"/>
          <w:sz w:val="22"/>
          <w:szCs w:val="22"/>
        </w:rPr>
      </w:pPr>
      <w:r w:rsidRPr="00FC604D">
        <w:rPr>
          <w:rFonts w:ascii="Arial" w:hAnsi="Arial" w:cs="Arial"/>
          <w:sz w:val="22"/>
          <w:szCs w:val="22"/>
        </w:rPr>
        <w:t xml:space="preserve">Smluvní strany se dohodly, že </w:t>
      </w:r>
      <w:r w:rsidR="00874F7C" w:rsidRPr="00FC604D">
        <w:rPr>
          <w:rFonts w:ascii="Arial" w:hAnsi="Arial" w:cs="Arial"/>
          <w:sz w:val="22"/>
          <w:szCs w:val="22"/>
        </w:rPr>
        <w:t xml:space="preserve">v případě </w:t>
      </w:r>
      <w:r w:rsidRPr="00FC604D">
        <w:rPr>
          <w:rFonts w:ascii="Arial" w:hAnsi="Arial" w:cs="Arial"/>
          <w:sz w:val="22"/>
          <w:szCs w:val="22"/>
        </w:rPr>
        <w:t>odstoupení od této Smlouvy</w:t>
      </w:r>
      <w:r w:rsidR="00874F7C" w:rsidRPr="00FC604D">
        <w:rPr>
          <w:rFonts w:ascii="Arial" w:hAnsi="Arial" w:cs="Arial"/>
          <w:sz w:val="22"/>
          <w:szCs w:val="22"/>
        </w:rPr>
        <w:t xml:space="preserve"> </w:t>
      </w:r>
      <w:r w:rsidR="002111C0" w:rsidRPr="00FC604D">
        <w:rPr>
          <w:rFonts w:ascii="Arial" w:hAnsi="Arial" w:cs="Arial"/>
          <w:sz w:val="22"/>
          <w:szCs w:val="22"/>
        </w:rPr>
        <w:t>má</w:t>
      </w:r>
      <w:r w:rsidR="00646DE8" w:rsidRPr="00FC604D">
        <w:rPr>
          <w:rFonts w:ascii="Arial" w:hAnsi="Arial" w:cs="Arial"/>
          <w:sz w:val="22"/>
          <w:szCs w:val="22"/>
        </w:rPr>
        <w:t> </w:t>
      </w:r>
      <w:r w:rsidR="002111C0" w:rsidRPr="00FC604D">
        <w:rPr>
          <w:rFonts w:ascii="Arial" w:hAnsi="Arial" w:cs="Arial"/>
          <w:sz w:val="22"/>
          <w:szCs w:val="22"/>
        </w:rPr>
        <w:t>Poskytovatel za podmínek Smlouvou stanovených nárok na zaplacení ceny za</w:t>
      </w:r>
      <w:r w:rsidR="00646DE8" w:rsidRPr="00FC604D">
        <w:rPr>
          <w:rFonts w:ascii="Arial" w:hAnsi="Arial" w:cs="Arial"/>
          <w:sz w:val="22"/>
          <w:szCs w:val="22"/>
        </w:rPr>
        <w:t> </w:t>
      </w:r>
      <w:r w:rsidR="002111C0" w:rsidRPr="00FC604D">
        <w:rPr>
          <w:rFonts w:ascii="Arial" w:hAnsi="Arial" w:cs="Arial"/>
          <w:sz w:val="22"/>
          <w:szCs w:val="22"/>
        </w:rPr>
        <w:t xml:space="preserve">řádně a včas již poskytnuté </w:t>
      </w:r>
      <w:r w:rsidR="00101481" w:rsidRPr="00FC604D">
        <w:rPr>
          <w:rFonts w:ascii="Arial" w:hAnsi="Arial" w:cs="Arial"/>
          <w:sz w:val="22"/>
          <w:szCs w:val="22"/>
        </w:rPr>
        <w:t>Ad hoc služby</w:t>
      </w:r>
      <w:r w:rsidR="002111C0" w:rsidRPr="00FC604D">
        <w:rPr>
          <w:rFonts w:ascii="Arial" w:hAnsi="Arial" w:cs="Arial"/>
          <w:sz w:val="22"/>
          <w:szCs w:val="22"/>
        </w:rPr>
        <w:t xml:space="preserve"> Objednateli</w:t>
      </w:r>
      <w:r w:rsidR="00101481" w:rsidRPr="00FC604D">
        <w:rPr>
          <w:rFonts w:ascii="Arial" w:hAnsi="Arial" w:cs="Arial"/>
          <w:sz w:val="22"/>
          <w:szCs w:val="22"/>
        </w:rPr>
        <w:t xml:space="preserve"> a na poměrnou část ceny Služeb </w:t>
      </w:r>
      <w:r w:rsidR="00657CF7" w:rsidRPr="00FC604D">
        <w:rPr>
          <w:rFonts w:ascii="Arial" w:hAnsi="Arial" w:cs="Arial"/>
          <w:sz w:val="22"/>
          <w:szCs w:val="22"/>
        </w:rPr>
        <w:t>určenou počtem dnů</w:t>
      </w:r>
      <w:r w:rsidR="00101481" w:rsidRPr="00FC604D">
        <w:rPr>
          <w:rFonts w:ascii="Arial" w:hAnsi="Arial" w:cs="Arial"/>
          <w:sz w:val="22"/>
          <w:szCs w:val="22"/>
        </w:rPr>
        <w:t xml:space="preserve"> skutečného řádného poskytování Služeb Objednateli</w:t>
      </w:r>
      <w:r w:rsidRPr="00FC604D">
        <w:rPr>
          <w:rFonts w:ascii="Arial" w:hAnsi="Arial" w:cs="Arial"/>
          <w:sz w:val="22"/>
          <w:szCs w:val="22"/>
        </w:rPr>
        <w:t>.</w:t>
      </w:r>
    </w:p>
    <w:p w14:paraId="6B04EEBD" w14:textId="112C96B0" w:rsidR="00D46558" w:rsidRPr="00FC604D" w:rsidRDefault="00BE10E1" w:rsidP="00707D7B">
      <w:pPr>
        <w:pStyle w:val="Odstavecseseznamem"/>
        <w:numPr>
          <w:ilvl w:val="1"/>
          <w:numId w:val="6"/>
        </w:numPr>
        <w:spacing w:after="120" w:line="276" w:lineRule="auto"/>
        <w:ind w:left="709" w:hanging="567"/>
        <w:jc w:val="both"/>
        <w:rPr>
          <w:rFonts w:ascii="Arial" w:hAnsi="Arial" w:cs="Arial"/>
          <w:sz w:val="22"/>
          <w:szCs w:val="22"/>
        </w:rPr>
      </w:pPr>
      <w:r w:rsidRPr="00FC604D">
        <w:rPr>
          <w:rFonts w:ascii="Arial" w:hAnsi="Arial" w:cs="Arial"/>
          <w:sz w:val="22"/>
          <w:szCs w:val="22"/>
        </w:rPr>
        <w:t>Ukončením účinnosti této Smlouvy z jakéhokoli důvodu nejsou dotčena ustanovení Smlouvy týkající se udělené licence</w:t>
      </w:r>
      <w:r w:rsidR="002111C0" w:rsidRPr="00FC604D">
        <w:rPr>
          <w:rFonts w:ascii="Arial" w:hAnsi="Arial" w:cs="Arial"/>
          <w:sz w:val="22"/>
          <w:szCs w:val="22"/>
        </w:rPr>
        <w:t xml:space="preserve"> či podlicence</w:t>
      </w:r>
      <w:r w:rsidRPr="00FC604D">
        <w:rPr>
          <w:rFonts w:ascii="Arial" w:hAnsi="Arial" w:cs="Arial"/>
          <w:sz w:val="22"/>
          <w:szCs w:val="22"/>
        </w:rPr>
        <w:t xml:space="preserve"> ze strany Poskytovatele Objednateli</w:t>
      </w:r>
      <w:r w:rsidR="008462EC" w:rsidRPr="00FC604D">
        <w:rPr>
          <w:rFonts w:ascii="Arial" w:hAnsi="Arial" w:cs="Arial"/>
          <w:sz w:val="22"/>
          <w:szCs w:val="22"/>
        </w:rPr>
        <w:t xml:space="preserve"> a ostatních</w:t>
      </w:r>
      <w:r w:rsidR="00646DE8" w:rsidRPr="00FC604D">
        <w:rPr>
          <w:rFonts w:ascii="Arial" w:hAnsi="Arial" w:cs="Arial"/>
          <w:sz w:val="22"/>
          <w:szCs w:val="22"/>
        </w:rPr>
        <w:t xml:space="preserve"> práv a nároků Objednatele z článku</w:t>
      </w:r>
      <w:r w:rsidR="008462EC" w:rsidRPr="00FC604D">
        <w:rPr>
          <w:rFonts w:ascii="Arial" w:hAnsi="Arial" w:cs="Arial"/>
          <w:sz w:val="22"/>
          <w:szCs w:val="22"/>
        </w:rPr>
        <w:t xml:space="preserve"> </w:t>
      </w:r>
      <w:r w:rsidR="00B02318" w:rsidRPr="00FC604D">
        <w:rPr>
          <w:rFonts w:ascii="Arial" w:hAnsi="Arial" w:cs="Arial"/>
          <w:sz w:val="22"/>
          <w:szCs w:val="22"/>
        </w:rPr>
        <w:t>8</w:t>
      </w:r>
      <w:r w:rsidR="008F6C04" w:rsidRPr="00FC604D">
        <w:rPr>
          <w:rFonts w:ascii="Arial" w:hAnsi="Arial" w:cs="Arial"/>
          <w:sz w:val="22"/>
          <w:szCs w:val="22"/>
        </w:rPr>
        <w:t>, resp. z </w:t>
      </w:r>
      <w:r w:rsidR="00A60A72" w:rsidRPr="00FC604D">
        <w:rPr>
          <w:rFonts w:ascii="Arial" w:hAnsi="Arial" w:cs="Arial"/>
          <w:sz w:val="22"/>
          <w:szCs w:val="22"/>
        </w:rPr>
        <w:t>P</w:t>
      </w:r>
      <w:r w:rsidR="008F6C04" w:rsidRPr="00FC604D">
        <w:rPr>
          <w:rFonts w:ascii="Arial" w:hAnsi="Arial" w:cs="Arial"/>
          <w:sz w:val="22"/>
          <w:szCs w:val="22"/>
        </w:rPr>
        <w:t>řílohy č. 8,</w:t>
      </w:r>
      <w:r w:rsidR="00646DE8" w:rsidRPr="00FC604D">
        <w:rPr>
          <w:rFonts w:ascii="Arial" w:hAnsi="Arial" w:cs="Arial"/>
          <w:sz w:val="22"/>
          <w:szCs w:val="22"/>
        </w:rPr>
        <w:t xml:space="preserve"> této</w:t>
      </w:r>
      <w:r w:rsidR="008462EC" w:rsidRPr="00FC604D">
        <w:rPr>
          <w:rFonts w:ascii="Arial" w:hAnsi="Arial" w:cs="Arial"/>
          <w:sz w:val="22"/>
          <w:szCs w:val="22"/>
        </w:rPr>
        <w:t xml:space="preserve"> Smlouvy</w:t>
      </w:r>
      <w:r w:rsidRPr="00FC604D">
        <w:rPr>
          <w:rFonts w:ascii="Arial" w:hAnsi="Arial" w:cs="Arial"/>
          <w:sz w:val="22"/>
          <w:szCs w:val="22"/>
        </w:rPr>
        <w:t>, nároků z</w:t>
      </w:r>
      <w:r w:rsidR="00646DE8" w:rsidRPr="00FC604D">
        <w:rPr>
          <w:rFonts w:ascii="Arial" w:hAnsi="Arial" w:cs="Arial"/>
          <w:sz w:val="22"/>
          <w:szCs w:val="22"/>
        </w:rPr>
        <w:t> </w:t>
      </w:r>
      <w:r w:rsidRPr="00FC604D">
        <w:rPr>
          <w:rFonts w:ascii="Arial" w:hAnsi="Arial" w:cs="Arial"/>
          <w:sz w:val="22"/>
          <w:szCs w:val="22"/>
        </w:rPr>
        <w:t>odpovědnosti za škodu a nároků ze smluvních pokut, ustanovení o ochraně informací</w:t>
      </w:r>
      <w:r w:rsidR="00926B0A" w:rsidRPr="00FC604D">
        <w:rPr>
          <w:rFonts w:ascii="Arial" w:hAnsi="Arial" w:cs="Arial"/>
          <w:sz w:val="22"/>
          <w:szCs w:val="22"/>
        </w:rPr>
        <w:t xml:space="preserve"> a nakládání s osobními údaji</w:t>
      </w:r>
      <w:r w:rsidRPr="00FC604D">
        <w:rPr>
          <w:rFonts w:ascii="Arial" w:hAnsi="Arial" w:cs="Arial"/>
          <w:sz w:val="22"/>
          <w:szCs w:val="22"/>
        </w:rPr>
        <w:t>, ani další ustanovení a nároky, z jejichž povahy vyplývá, že mají trvat i</w:t>
      </w:r>
      <w:r w:rsidR="00646DE8" w:rsidRPr="00FC604D">
        <w:rPr>
          <w:rFonts w:ascii="Arial" w:hAnsi="Arial" w:cs="Arial"/>
          <w:sz w:val="22"/>
          <w:szCs w:val="22"/>
        </w:rPr>
        <w:t> </w:t>
      </w:r>
      <w:r w:rsidRPr="00FC604D">
        <w:rPr>
          <w:rFonts w:ascii="Arial" w:hAnsi="Arial" w:cs="Arial"/>
          <w:sz w:val="22"/>
          <w:szCs w:val="22"/>
        </w:rPr>
        <w:t>po</w:t>
      </w:r>
      <w:r w:rsidR="00646DE8" w:rsidRPr="00FC604D">
        <w:rPr>
          <w:rFonts w:ascii="Arial" w:hAnsi="Arial" w:cs="Arial"/>
          <w:sz w:val="22"/>
          <w:szCs w:val="22"/>
        </w:rPr>
        <w:t> </w:t>
      </w:r>
      <w:r w:rsidRPr="00FC604D">
        <w:rPr>
          <w:rFonts w:ascii="Arial" w:hAnsi="Arial" w:cs="Arial"/>
          <w:sz w:val="22"/>
          <w:szCs w:val="22"/>
        </w:rPr>
        <w:t xml:space="preserve">zániku účinnosti </w:t>
      </w:r>
      <w:r w:rsidR="00646DE8" w:rsidRPr="00FC604D">
        <w:rPr>
          <w:rFonts w:ascii="Arial" w:hAnsi="Arial" w:cs="Arial"/>
          <w:sz w:val="22"/>
          <w:szCs w:val="22"/>
        </w:rPr>
        <w:t xml:space="preserve">této </w:t>
      </w:r>
      <w:r w:rsidRPr="00FC604D">
        <w:rPr>
          <w:rFonts w:ascii="Arial" w:hAnsi="Arial" w:cs="Arial"/>
          <w:sz w:val="22"/>
          <w:szCs w:val="22"/>
        </w:rPr>
        <w:t>Smlouvy.</w:t>
      </w:r>
    </w:p>
    <w:p w14:paraId="3747BB14" w14:textId="77777777" w:rsidR="0009284A" w:rsidRPr="00FC604D" w:rsidRDefault="0009284A" w:rsidP="00707D7B">
      <w:pPr>
        <w:pStyle w:val="Odstavecseseznamem"/>
        <w:numPr>
          <w:ilvl w:val="1"/>
          <w:numId w:val="6"/>
        </w:numPr>
        <w:spacing w:after="120" w:line="276" w:lineRule="auto"/>
        <w:ind w:left="709" w:hanging="567"/>
        <w:jc w:val="both"/>
        <w:rPr>
          <w:rFonts w:ascii="Arial" w:hAnsi="Arial" w:cs="Arial"/>
          <w:sz w:val="22"/>
          <w:szCs w:val="22"/>
        </w:rPr>
      </w:pPr>
      <w:r w:rsidRPr="00FC604D">
        <w:rPr>
          <w:rFonts w:ascii="Arial" w:hAnsi="Arial" w:cs="Arial"/>
          <w:sz w:val="22"/>
          <w:szCs w:val="22"/>
        </w:rPr>
        <w:t>Započtení pohledávky vůči Objednateli vzniklé z této Smlouvy se nepřipouští.</w:t>
      </w:r>
    </w:p>
    <w:p w14:paraId="55E0AFD4" w14:textId="753B254A" w:rsidR="00B368E6" w:rsidRPr="00FC604D" w:rsidRDefault="00B368E6" w:rsidP="00707D7B">
      <w:pPr>
        <w:pStyle w:val="Odstavecseseznamem"/>
        <w:numPr>
          <w:ilvl w:val="1"/>
          <w:numId w:val="6"/>
        </w:numPr>
        <w:spacing w:after="120" w:line="276" w:lineRule="auto"/>
        <w:ind w:left="709" w:hanging="567"/>
        <w:jc w:val="both"/>
        <w:rPr>
          <w:rFonts w:ascii="Arial" w:hAnsi="Arial" w:cs="Arial"/>
          <w:sz w:val="22"/>
          <w:szCs w:val="22"/>
        </w:rPr>
      </w:pPr>
      <w:r w:rsidRPr="00FC604D">
        <w:rPr>
          <w:rFonts w:ascii="Arial" w:hAnsi="Arial" w:cs="Arial"/>
          <w:sz w:val="22"/>
          <w:szCs w:val="22"/>
        </w:rPr>
        <w:t xml:space="preserve">V případě rozporu mezi </w:t>
      </w:r>
      <w:r w:rsidR="0083515E" w:rsidRPr="00FC604D">
        <w:rPr>
          <w:rFonts w:ascii="Arial" w:hAnsi="Arial" w:cs="Arial"/>
          <w:sz w:val="22"/>
          <w:szCs w:val="22"/>
        </w:rPr>
        <w:t>S</w:t>
      </w:r>
      <w:r w:rsidRPr="00FC604D">
        <w:rPr>
          <w:rFonts w:ascii="Arial" w:hAnsi="Arial" w:cs="Arial"/>
          <w:sz w:val="22"/>
          <w:szCs w:val="22"/>
        </w:rPr>
        <w:t>mlouvou a některou z příloh má přednost znění Smlouvy.</w:t>
      </w:r>
    </w:p>
    <w:p w14:paraId="79128622" w14:textId="1B0DAE03" w:rsidR="002651D2" w:rsidRPr="00FC604D" w:rsidRDefault="002651D2" w:rsidP="00707D7B">
      <w:pPr>
        <w:pStyle w:val="Odstavecseseznamem"/>
        <w:numPr>
          <w:ilvl w:val="1"/>
          <w:numId w:val="6"/>
        </w:numPr>
        <w:spacing w:after="120" w:line="276" w:lineRule="auto"/>
        <w:ind w:left="709" w:hanging="567"/>
        <w:jc w:val="both"/>
        <w:rPr>
          <w:rFonts w:ascii="Arial" w:hAnsi="Arial" w:cs="Arial"/>
          <w:sz w:val="22"/>
          <w:szCs w:val="22"/>
        </w:rPr>
      </w:pPr>
      <w:r w:rsidRPr="00FC604D">
        <w:rPr>
          <w:rFonts w:ascii="Arial" w:hAnsi="Arial" w:cs="Arial"/>
          <w:sz w:val="22"/>
          <w:szCs w:val="22"/>
        </w:rPr>
        <w:t xml:space="preserve">Smluvní strany se dohodly, že ustanovení § 2112 a </w:t>
      </w:r>
      <w:r w:rsidR="00E60102" w:rsidRPr="00FC604D">
        <w:rPr>
          <w:rFonts w:ascii="Arial" w:hAnsi="Arial" w:cs="Arial"/>
          <w:sz w:val="22"/>
          <w:szCs w:val="22"/>
        </w:rPr>
        <w:t>§ 2618 občanského zákoníku se nepoužijí.</w:t>
      </w:r>
    </w:p>
    <w:p w14:paraId="27C62F62" w14:textId="77777777" w:rsidR="0009284A" w:rsidRPr="00FC604D" w:rsidRDefault="0009284A" w:rsidP="00707D7B">
      <w:pPr>
        <w:pStyle w:val="Odstavecseseznamem"/>
        <w:numPr>
          <w:ilvl w:val="1"/>
          <w:numId w:val="6"/>
        </w:numPr>
        <w:spacing w:after="120" w:line="276" w:lineRule="auto"/>
        <w:ind w:left="709" w:hanging="567"/>
        <w:jc w:val="both"/>
        <w:rPr>
          <w:rFonts w:ascii="Arial" w:hAnsi="Arial" w:cs="Arial"/>
          <w:sz w:val="22"/>
          <w:szCs w:val="22"/>
        </w:rPr>
      </w:pPr>
      <w:r w:rsidRPr="00FC604D">
        <w:rPr>
          <w:rFonts w:ascii="Arial" w:hAnsi="Arial" w:cs="Arial"/>
          <w:sz w:val="22"/>
          <w:szCs w:val="22"/>
        </w:rPr>
        <w:t>Práva Objednatele vyplývající z této Smlouvy či jejího porušení se promlčují ve lhůtě 15 let ode dne, kdy právo mohlo být uplatněno poprvé.</w:t>
      </w:r>
    </w:p>
    <w:p w14:paraId="7914947F" w14:textId="7A236FA5" w:rsidR="0009284A" w:rsidRPr="00FC604D" w:rsidRDefault="0009284A" w:rsidP="00707D7B">
      <w:pPr>
        <w:pStyle w:val="Odstavecseseznamem"/>
        <w:numPr>
          <w:ilvl w:val="1"/>
          <w:numId w:val="6"/>
        </w:numPr>
        <w:tabs>
          <w:tab w:val="left" w:pos="142"/>
          <w:tab w:val="left" w:pos="284"/>
          <w:tab w:val="left" w:pos="709"/>
        </w:tabs>
        <w:spacing w:after="120" w:line="276" w:lineRule="auto"/>
        <w:ind w:left="709" w:hanging="709"/>
        <w:jc w:val="both"/>
        <w:rPr>
          <w:rFonts w:ascii="Arial" w:hAnsi="Arial" w:cs="Arial"/>
          <w:sz w:val="22"/>
          <w:szCs w:val="22"/>
        </w:rPr>
      </w:pPr>
      <w:r w:rsidRPr="00FC604D">
        <w:rPr>
          <w:rFonts w:ascii="Arial" w:hAnsi="Arial" w:cs="Arial"/>
          <w:sz w:val="22"/>
          <w:szCs w:val="22"/>
        </w:rPr>
        <w:t xml:space="preserve">Poskytovatel přebírá podle § 1765 občanského zákoníku </w:t>
      </w:r>
      <w:r w:rsidR="00926B0A" w:rsidRPr="00FC604D">
        <w:rPr>
          <w:rFonts w:ascii="Arial" w:hAnsi="Arial" w:cs="Arial"/>
          <w:sz w:val="22"/>
          <w:szCs w:val="22"/>
        </w:rPr>
        <w:t>nebezpečí</w:t>
      </w:r>
      <w:r w:rsidRPr="00FC604D">
        <w:rPr>
          <w:rFonts w:ascii="Arial" w:hAnsi="Arial" w:cs="Arial"/>
          <w:sz w:val="22"/>
          <w:szCs w:val="22"/>
        </w:rPr>
        <w:t xml:space="preserve"> změny okolností, zejména v souvislosti s cenou za poskytnuté plnění,</w:t>
      </w:r>
      <w:r w:rsidR="00896DF8" w:rsidRPr="00FC604D">
        <w:rPr>
          <w:rFonts w:ascii="Arial" w:hAnsi="Arial" w:cs="Arial"/>
          <w:sz w:val="22"/>
          <w:szCs w:val="22"/>
        </w:rPr>
        <w:t xml:space="preserve"> požadavky na Poskytnutí licencí a </w:t>
      </w:r>
      <w:r w:rsidRPr="00FC604D">
        <w:rPr>
          <w:rFonts w:ascii="Arial" w:hAnsi="Arial" w:cs="Arial"/>
          <w:sz w:val="22"/>
          <w:szCs w:val="22"/>
        </w:rPr>
        <w:t xml:space="preserve">poskytování </w:t>
      </w:r>
      <w:r w:rsidR="00B773B1" w:rsidRPr="00FC604D">
        <w:rPr>
          <w:rFonts w:ascii="Arial" w:hAnsi="Arial" w:cs="Arial"/>
          <w:sz w:val="22"/>
          <w:szCs w:val="22"/>
        </w:rPr>
        <w:t>plnění</w:t>
      </w:r>
      <w:r w:rsidR="00DF6B09" w:rsidRPr="00FC604D">
        <w:rPr>
          <w:rFonts w:ascii="Arial" w:hAnsi="Arial" w:cs="Arial"/>
          <w:sz w:val="22"/>
          <w:szCs w:val="22"/>
        </w:rPr>
        <w:t xml:space="preserve"> </w:t>
      </w:r>
      <w:r w:rsidRPr="00FC604D">
        <w:rPr>
          <w:rFonts w:ascii="Arial" w:hAnsi="Arial" w:cs="Arial"/>
          <w:sz w:val="22"/>
          <w:szCs w:val="22"/>
        </w:rPr>
        <w:t>a podmínkami SLA.</w:t>
      </w:r>
    </w:p>
    <w:p w14:paraId="2591BA6F" w14:textId="77777777" w:rsidR="00D755B4" w:rsidRPr="00FC604D" w:rsidRDefault="00D755B4" w:rsidP="00707D7B">
      <w:pPr>
        <w:pStyle w:val="Odstavecseseznamem"/>
        <w:numPr>
          <w:ilvl w:val="1"/>
          <w:numId w:val="6"/>
        </w:numPr>
        <w:spacing w:after="120" w:line="276" w:lineRule="auto"/>
        <w:ind w:left="709" w:hanging="709"/>
        <w:jc w:val="both"/>
        <w:rPr>
          <w:rFonts w:ascii="Arial" w:hAnsi="Arial" w:cs="Arial"/>
          <w:sz w:val="22"/>
          <w:szCs w:val="22"/>
        </w:rPr>
      </w:pPr>
      <w:r w:rsidRPr="00FC604D">
        <w:rPr>
          <w:rFonts w:ascii="Arial" w:hAnsi="Arial" w:cs="Arial"/>
          <w:sz w:val="22"/>
          <w:szCs w:val="22"/>
        </w:rPr>
        <w:t>Tato Smlouva představuje úplnou dohodu smluvních stran o předmětu této Smlouvy a nahrazuje veškerá předešlá ujednání smluvních stran ústní i písemná.</w:t>
      </w:r>
    </w:p>
    <w:p w14:paraId="62A9F62F" w14:textId="77777777" w:rsidR="00057F4F" w:rsidRPr="00FC604D" w:rsidRDefault="00D755B4" w:rsidP="00707D7B">
      <w:pPr>
        <w:pStyle w:val="Odstavecseseznamem"/>
        <w:numPr>
          <w:ilvl w:val="1"/>
          <w:numId w:val="6"/>
        </w:numPr>
        <w:tabs>
          <w:tab w:val="left" w:pos="284"/>
        </w:tabs>
        <w:spacing w:after="120" w:line="276" w:lineRule="auto"/>
        <w:ind w:left="709" w:hanging="709"/>
        <w:jc w:val="both"/>
        <w:rPr>
          <w:rFonts w:ascii="Arial" w:hAnsi="Arial" w:cs="Arial"/>
          <w:sz w:val="22"/>
          <w:szCs w:val="22"/>
        </w:rPr>
      </w:pPr>
      <w:r w:rsidRPr="00FC604D">
        <w:rPr>
          <w:rFonts w:ascii="Arial" w:hAnsi="Arial" w:cs="Arial"/>
          <w:sz w:val="22"/>
          <w:szCs w:val="22"/>
        </w:rPr>
        <w:t xml:space="preserve">Jakékoliv změny </w:t>
      </w:r>
      <w:r w:rsidR="00BA7255" w:rsidRPr="00FC604D">
        <w:rPr>
          <w:rFonts w:ascii="Arial" w:hAnsi="Arial" w:cs="Arial"/>
          <w:sz w:val="22"/>
          <w:szCs w:val="22"/>
        </w:rPr>
        <w:t xml:space="preserve">této </w:t>
      </w:r>
      <w:r w:rsidRPr="00FC604D">
        <w:rPr>
          <w:rFonts w:ascii="Arial" w:hAnsi="Arial" w:cs="Arial"/>
          <w:sz w:val="22"/>
          <w:szCs w:val="22"/>
        </w:rPr>
        <w:t>Smlouvy je možné činit výhradně formou písemných a číselně označených dodatků k</w:t>
      </w:r>
      <w:r w:rsidR="00BA7255" w:rsidRPr="00FC604D">
        <w:rPr>
          <w:rFonts w:ascii="Arial" w:hAnsi="Arial" w:cs="Arial"/>
          <w:sz w:val="22"/>
          <w:szCs w:val="22"/>
        </w:rPr>
        <w:t xml:space="preserve"> této</w:t>
      </w:r>
      <w:r w:rsidRPr="00FC604D">
        <w:rPr>
          <w:rFonts w:ascii="Arial" w:hAnsi="Arial" w:cs="Arial"/>
          <w:sz w:val="22"/>
          <w:szCs w:val="22"/>
        </w:rPr>
        <w:t xml:space="preserve"> Smlouvě schválených oběma smluvními stranami</w:t>
      </w:r>
      <w:r w:rsidR="00845541" w:rsidRPr="00FC604D">
        <w:rPr>
          <w:rFonts w:ascii="Arial" w:hAnsi="Arial" w:cs="Arial"/>
          <w:sz w:val="22"/>
          <w:szCs w:val="22"/>
        </w:rPr>
        <w:t>, a to v souladu s občanským zákoníkem a zákonem č. 134/2016 Sb., o zadávání veřejných zakázek, v platném znění.</w:t>
      </w:r>
    </w:p>
    <w:p w14:paraId="2D565C51" w14:textId="77777777" w:rsidR="00F722E3" w:rsidRPr="00FC604D" w:rsidRDefault="00F722E3" w:rsidP="008C1DC1">
      <w:pPr>
        <w:pStyle w:val="Odstavecseseznamem"/>
        <w:numPr>
          <w:ilvl w:val="1"/>
          <w:numId w:val="6"/>
        </w:numPr>
        <w:spacing w:after="120" w:line="276" w:lineRule="auto"/>
        <w:ind w:left="709" w:hanging="709"/>
        <w:jc w:val="both"/>
        <w:rPr>
          <w:rFonts w:ascii="Arial" w:hAnsi="Arial" w:cs="Arial"/>
          <w:sz w:val="22"/>
          <w:szCs w:val="22"/>
        </w:rPr>
      </w:pPr>
      <w:r w:rsidRPr="00FC604D">
        <w:rPr>
          <w:rFonts w:ascii="Arial" w:hAnsi="Arial" w:cs="Arial"/>
          <w:sz w:val="22"/>
          <w:szCs w:val="22"/>
        </w:rPr>
        <w:t>Požadavek písemné formy dle této Smlouvy je splněn i tehdy, pokud je příslušné právní jednání učiněno elektronicky a elektronicky podepsáno.</w:t>
      </w:r>
    </w:p>
    <w:p w14:paraId="652050D6" w14:textId="77777777" w:rsidR="00F722E3" w:rsidRPr="00FC604D" w:rsidRDefault="00F722E3" w:rsidP="008C1DC1">
      <w:pPr>
        <w:pStyle w:val="Odstavecseseznamem"/>
        <w:numPr>
          <w:ilvl w:val="1"/>
          <w:numId w:val="6"/>
        </w:numPr>
        <w:spacing w:after="120" w:line="276" w:lineRule="auto"/>
        <w:ind w:left="709" w:hanging="709"/>
        <w:jc w:val="both"/>
        <w:rPr>
          <w:rFonts w:ascii="Arial" w:hAnsi="Arial" w:cs="Arial"/>
          <w:sz w:val="22"/>
          <w:szCs w:val="22"/>
        </w:rPr>
      </w:pPr>
      <w:r w:rsidRPr="00FC604D">
        <w:rPr>
          <w:rFonts w:ascii="Arial" w:hAnsi="Arial" w:cs="Arial"/>
          <w:sz w:val="22"/>
          <w:szCs w:val="22"/>
        </w:rPr>
        <w:t>Tato Smlouva se vyhotovuje v elektronické podobě ve formátu (.</w:t>
      </w:r>
      <w:proofErr w:type="spellStart"/>
      <w:r w:rsidRPr="00FC604D">
        <w:rPr>
          <w:rFonts w:ascii="Arial" w:hAnsi="Arial" w:cs="Arial"/>
          <w:sz w:val="22"/>
          <w:szCs w:val="22"/>
        </w:rPr>
        <w:t>pdf</w:t>
      </w:r>
      <w:proofErr w:type="spellEnd"/>
      <w:r w:rsidRPr="00FC604D">
        <w:rPr>
          <w:rFonts w:ascii="Arial" w:hAnsi="Arial" w:cs="Arial"/>
          <w:sz w:val="22"/>
          <w:szCs w:val="22"/>
        </w:rPr>
        <w:t xml:space="preserve">), přičemž každá ze smluvních stran </w:t>
      </w:r>
      <w:proofErr w:type="gramStart"/>
      <w:r w:rsidRPr="00FC604D">
        <w:rPr>
          <w:rFonts w:ascii="Arial" w:hAnsi="Arial" w:cs="Arial"/>
          <w:sz w:val="22"/>
          <w:szCs w:val="22"/>
        </w:rPr>
        <w:t>obdrží</w:t>
      </w:r>
      <w:proofErr w:type="gramEnd"/>
      <w:r w:rsidRPr="00FC604D">
        <w:rPr>
          <w:rFonts w:ascii="Arial" w:hAnsi="Arial" w:cs="Arial"/>
          <w:sz w:val="22"/>
          <w:szCs w:val="22"/>
        </w:rPr>
        <w:t xml:space="preserve"> oboustranně elektronicky podepsaný datový soubor této Smlouvy. </w:t>
      </w:r>
    </w:p>
    <w:p w14:paraId="23CA118A" w14:textId="77777777" w:rsidR="00330E6E" w:rsidRPr="00FC604D" w:rsidRDefault="00330E6E" w:rsidP="00D830F4">
      <w:pPr>
        <w:pStyle w:val="Odstavecseseznamem"/>
        <w:numPr>
          <w:ilvl w:val="1"/>
          <w:numId w:val="6"/>
        </w:numPr>
        <w:spacing w:after="120" w:line="276" w:lineRule="auto"/>
        <w:ind w:left="567" w:hanging="567"/>
        <w:jc w:val="both"/>
        <w:rPr>
          <w:rFonts w:ascii="Arial" w:hAnsi="Arial" w:cs="Arial"/>
          <w:sz w:val="22"/>
          <w:szCs w:val="22"/>
        </w:rPr>
      </w:pPr>
      <w:r w:rsidRPr="00FC604D">
        <w:rPr>
          <w:rFonts w:ascii="Arial" w:hAnsi="Arial" w:cs="Arial"/>
          <w:sz w:val="22"/>
          <w:szCs w:val="22"/>
        </w:rPr>
        <w:t xml:space="preserve">Nedílnou součást </w:t>
      </w:r>
      <w:r w:rsidR="00BA7255" w:rsidRPr="00FC604D">
        <w:rPr>
          <w:rFonts w:ascii="Arial" w:hAnsi="Arial" w:cs="Arial"/>
          <w:sz w:val="22"/>
          <w:szCs w:val="22"/>
        </w:rPr>
        <w:t xml:space="preserve">této </w:t>
      </w:r>
      <w:r w:rsidRPr="00FC604D">
        <w:rPr>
          <w:rFonts w:ascii="Arial" w:hAnsi="Arial" w:cs="Arial"/>
          <w:sz w:val="22"/>
          <w:szCs w:val="22"/>
        </w:rPr>
        <w:t xml:space="preserve">Smlouvy </w:t>
      </w:r>
      <w:proofErr w:type="gramStart"/>
      <w:r w:rsidRPr="00FC604D">
        <w:rPr>
          <w:rFonts w:ascii="Arial" w:hAnsi="Arial" w:cs="Arial"/>
          <w:sz w:val="22"/>
          <w:szCs w:val="22"/>
        </w:rPr>
        <w:t>tvoří</w:t>
      </w:r>
      <w:proofErr w:type="gramEnd"/>
      <w:r w:rsidRPr="00FC604D">
        <w:rPr>
          <w:rFonts w:ascii="Arial" w:hAnsi="Arial" w:cs="Arial"/>
          <w:sz w:val="22"/>
          <w:szCs w:val="22"/>
        </w:rPr>
        <w:t xml:space="preserve"> tyto přílohy:</w:t>
      </w:r>
    </w:p>
    <w:p w14:paraId="1A0F8EE9" w14:textId="77777777" w:rsidR="00330E6E" w:rsidRPr="00FC604D" w:rsidRDefault="00330E6E" w:rsidP="00330E6E">
      <w:pPr>
        <w:pStyle w:val="RLTextlnkuslovan"/>
        <w:numPr>
          <w:ilvl w:val="0"/>
          <w:numId w:val="0"/>
        </w:numPr>
        <w:ind w:left="2268"/>
        <w:rPr>
          <w:rFonts w:ascii="Arial" w:hAnsi="Arial" w:cs="Arial"/>
          <w:szCs w:val="22"/>
        </w:rPr>
      </w:pPr>
    </w:p>
    <w:p w14:paraId="61EA47D3" w14:textId="77777777" w:rsidR="00330E6E" w:rsidRPr="00FC604D" w:rsidRDefault="00330E6E" w:rsidP="00330E6E">
      <w:pPr>
        <w:pStyle w:val="RLTextlnkuslovan"/>
        <w:numPr>
          <w:ilvl w:val="0"/>
          <w:numId w:val="0"/>
        </w:numPr>
        <w:ind w:left="2268"/>
        <w:rPr>
          <w:rFonts w:ascii="Arial" w:hAnsi="Arial" w:cs="Arial"/>
          <w:szCs w:val="22"/>
        </w:rPr>
      </w:pPr>
      <w:r w:rsidRPr="00FC604D">
        <w:rPr>
          <w:rFonts w:ascii="Arial" w:hAnsi="Arial" w:cs="Arial"/>
          <w:szCs w:val="22"/>
        </w:rPr>
        <w:t>Příloha č. 1: Specifikace předmětu plnění</w:t>
      </w:r>
    </w:p>
    <w:p w14:paraId="73D258EB" w14:textId="77777777" w:rsidR="00330E6E" w:rsidRPr="00FC604D" w:rsidRDefault="00330E6E" w:rsidP="00330E6E">
      <w:pPr>
        <w:pStyle w:val="RLTextlnkuslovan"/>
        <w:numPr>
          <w:ilvl w:val="0"/>
          <w:numId w:val="0"/>
        </w:numPr>
        <w:ind w:left="2268"/>
        <w:rPr>
          <w:rFonts w:ascii="Arial" w:hAnsi="Arial" w:cs="Arial"/>
          <w:szCs w:val="22"/>
        </w:rPr>
      </w:pPr>
      <w:r w:rsidRPr="00FC604D">
        <w:rPr>
          <w:rFonts w:ascii="Arial" w:hAnsi="Arial" w:cs="Arial"/>
          <w:szCs w:val="22"/>
        </w:rPr>
        <w:t>Příloha č. 2: Místo plnění</w:t>
      </w:r>
    </w:p>
    <w:p w14:paraId="67AA2575" w14:textId="77777777" w:rsidR="00330E6E" w:rsidRPr="00FC604D" w:rsidRDefault="00330E6E" w:rsidP="00330E6E">
      <w:pPr>
        <w:pStyle w:val="RLTextlnkuslovan"/>
        <w:numPr>
          <w:ilvl w:val="0"/>
          <w:numId w:val="0"/>
        </w:numPr>
        <w:ind w:left="2268"/>
        <w:rPr>
          <w:rFonts w:ascii="Arial" w:hAnsi="Arial" w:cs="Arial"/>
          <w:szCs w:val="22"/>
        </w:rPr>
      </w:pPr>
      <w:r w:rsidRPr="00FC604D">
        <w:rPr>
          <w:rFonts w:ascii="Arial" w:hAnsi="Arial" w:cs="Arial"/>
          <w:szCs w:val="22"/>
        </w:rPr>
        <w:t xml:space="preserve">Příloha č. 3: </w:t>
      </w:r>
      <w:r w:rsidR="00981E87" w:rsidRPr="00FC604D">
        <w:rPr>
          <w:rFonts w:ascii="Arial" w:hAnsi="Arial" w:cs="Arial"/>
          <w:szCs w:val="22"/>
        </w:rPr>
        <w:t xml:space="preserve">Způsob poskytování Služeb </w:t>
      </w:r>
      <w:r w:rsidR="00A60A72" w:rsidRPr="00FC604D">
        <w:rPr>
          <w:rFonts w:ascii="Arial" w:hAnsi="Arial" w:cs="Arial"/>
          <w:szCs w:val="22"/>
        </w:rPr>
        <w:t>Ad hoc</w:t>
      </w:r>
    </w:p>
    <w:p w14:paraId="056BDD89" w14:textId="77777777" w:rsidR="00330E6E" w:rsidRPr="00FC604D" w:rsidRDefault="00330E6E" w:rsidP="00330E6E">
      <w:pPr>
        <w:pStyle w:val="RLTextlnkuslovan"/>
        <w:numPr>
          <w:ilvl w:val="0"/>
          <w:numId w:val="0"/>
        </w:numPr>
        <w:ind w:left="2268"/>
        <w:rPr>
          <w:rFonts w:ascii="Arial" w:hAnsi="Arial" w:cs="Arial"/>
          <w:szCs w:val="22"/>
        </w:rPr>
      </w:pPr>
      <w:r w:rsidRPr="00FC604D">
        <w:rPr>
          <w:rFonts w:ascii="Arial" w:hAnsi="Arial" w:cs="Arial"/>
          <w:szCs w:val="22"/>
        </w:rPr>
        <w:t>Příloha č. 4: Cena předmětu plnění</w:t>
      </w:r>
    </w:p>
    <w:p w14:paraId="161E970E" w14:textId="77777777" w:rsidR="00330E6E" w:rsidRPr="00FC604D" w:rsidRDefault="00330E6E" w:rsidP="00330E6E">
      <w:pPr>
        <w:pStyle w:val="RLTextlnkuslovan"/>
        <w:numPr>
          <w:ilvl w:val="0"/>
          <w:numId w:val="0"/>
        </w:numPr>
        <w:ind w:left="2268"/>
        <w:rPr>
          <w:rFonts w:ascii="Arial" w:hAnsi="Arial" w:cs="Arial"/>
          <w:szCs w:val="22"/>
        </w:rPr>
      </w:pPr>
      <w:r w:rsidRPr="00FC604D">
        <w:rPr>
          <w:rFonts w:ascii="Arial" w:hAnsi="Arial" w:cs="Arial"/>
          <w:szCs w:val="22"/>
        </w:rPr>
        <w:t>Příloze č. 5: Oprávněné osoby</w:t>
      </w:r>
    </w:p>
    <w:p w14:paraId="2E95B619" w14:textId="77777777" w:rsidR="00330E6E" w:rsidRPr="00FC604D" w:rsidRDefault="00330E6E" w:rsidP="00330E6E">
      <w:pPr>
        <w:pStyle w:val="RLTextlnkuslovan"/>
        <w:numPr>
          <w:ilvl w:val="0"/>
          <w:numId w:val="0"/>
        </w:numPr>
        <w:ind w:left="2268"/>
        <w:rPr>
          <w:rFonts w:ascii="Arial" w:hAnsi="Arial" w:cs="Arial"/>
          <w:szCs w:val="22"/>
        </w:rPr>
      </w:pPr>
      <w:r w:rsidRPr="00FC604D">
        <w:rPr>
          <w:rFonts w:ascii="Arial" w:hAnsi="Arial" w:cs="Arial"/>
          <w:szCs w:val="22"/>
        </w:rPr>
        <w:t>Příloha č. 6: Vzor Akceptačního protokolu</w:t>
      </w:r>
    </w:p>
    <w:p w14:paraId="4077B7E5" w14:textId="77777777" w:rsidR="00981E87" w:rsidRPr="00FC604D" w:rsidRDefault="00981E87" w:rsidP="00330E6E">
      <w:pPr>
        <w:pStyle w:val="RLTextlnkuslovan"/>
        <w:numPr>
          <w:ilvl w:val="0"/>
          <w:numId w:val="0"/>
        </w:numPr>
        <w:ind w:left="2268"/>
        <w:rPr>
          <w:rFonts w:ascii="Arial" w:hAnsi="Arial" w:cs="Arial"/>
          <w:szCs w:val="22"/>
        </w:rPr>
      </w:pPr>
      <w:r w:rsidRPr="00FC604D">
        <w:rPr>
          <w:rFonts w:ascii="Arial" w:hAnsi="Arial" w:cs="Arial"/>
          <w:szCs w:val="22"/>
        </w:rPr>
        <w:lastRenderedPageBreak/>
        <w:t>Příloha č. 7: Seznam poddodavatelů</w:t>
      </w:r>
    </w:p>
    <w:p w14:paraId="4BD6ABB9" w14:textId="77777777" w:rsidR="006A154A" w:rsidRPr="00FC604D" w:rsidRDefault="006A154A" w:rsidP="00330E6E">
      <w:pPr>
        <w:pStyle w:val="RLTextlnkuslovan"/>
        <w:numPr>
          <w:ilvl w:val="0"/>
          <w:numId w:val="0"/>
        </w:numPr>
        <w:ind w:left="2268"/>
        <w:rPr>
          <w:rFonts w:ascii="Arial" w:hAnsi="Arial" w:cs="Arial"/>
          <w:szCs w:val="22"/>
        </w:rPr>
      </w:pPr>
      <w:r w:rsidRPr="00FC604D">
        <w:rPr>
          <w:rFonts w:ascii="Arial" w:hAnsi="Arial" w:cs="Arial"/>
          <w:szCs w:val="22"/>
        </w:rPr>
        <w:t xml:space="preserve">Příloha č. 8: Licenční podmínky </w:t>
      </w:r>
    </w:p>
    <w:p w14:paraId="0586C8C1" w14:textId="77777777" w:rsidR="00330E6E" w:rsidRPr="00FC604D" w:rsidRDefault="00330E6E" w:rsidP="00330E6E">
      <w:pPr>
        <w:jc w:val="both"/>
        <w:rPr>
          <w:rFonts w:ascii="Arial" w:hAnsi="Arial" w:cs="Arial"/>
          <w:szCs w:val="22"/>
        </w:rPr>
      </w:pPr>
    </w:p>
    <w:p w14:paraId="1ED040D9" w14:textId="77777777" w:rsidR="00B20ABA" w:rsidRPr="00FC604D" w:rsidRDefault="00B20ABA" w:rsidP="00B20ABA">
      <w:pPr>
        <w:pStyle w:val="RLProhlensmluvnchstran"/>
        <w:rPr>
          <w:rFonts w:ascii="Arial" w:hAnsi="Arial" w:cs="Arial"/>
        </w:rPr>
      </w:pPr>
      <w:r w:rsidRPr="00FC604D">
        <w:rPr>
          <w:rFonts w:ascii="Arial" w:hAnsi="Arial" w:cs="Arial"/>
        </w:rPr>
        <w:t>Smluvní strany prohlašují, že si tuto Smlouvu přečetly, že s jejím obsahem souhlasí a</w:t>
      </w:r>
      <w:r w:rsidR="00157C93" w:rsidRPr="00FC604D">
        <w:rPr>
          <w:rFonts w:ascii="Arial" w:hAnsi="Arial" w:cs="Arial"/>
        </w:rPr>
        <w:t> </w:t>
      </w:r>
      <w:r w:rsidRPr="00FC604D">
        <w:rPr>
          <w:rFonts w:ascii="Arial" w:hAnsi="Arial" w:cs="Arial"/>
        </w:rPr>
        <w:t>na důkaz toho k ní připojují svoje podpisy.</w:t>
      </w:r>
    </w:p>
    <w:p w14:paraId="3654892B" w14:textId="77777777" w:rsidR="00B20ABA" w:rsidRPr="00FC604D" w:rsidRDefault="00B20ABA" w:rsidP="00D755B4">
      <w:pPr>
        <w:pStyle w:val="Zkladntext"/>
        <w:tabs>
          <w:tab w:val="left" w:pos="1134"/>
          <w:tab w:val="left" w:pos="2127"/>
        </w:tabs>
        <w:ind w:left="426"/>
        <w:rPr>
          <w:rFonts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535"/>
        <w:gridCol w:w="4535"/>
      </w:tblGrid>
      <w:tr w:rsidR="00B20ABA" w:rsidRPr="00FC604D" w14:paraId="5E9FB237" w14:textId="77777777" w:rsidTr="00560AC4">
        <w:tc>
          <w:tcPr>
            <w:tcW w:w="4605" w:type="dxa"/>
          </w:tcPr>
          <w:p w14:paraId="641F0345" w14:textId="495327D5" w:rsidR="00B20ABA" w:rsidRPr="00FC604D" w:rsidRDefault="00E22990" w:rsidP="00560AC4">
            <w:pPr>
              <w:pStyle w:val="RLProhlensmluvnchstran"/>
              <w:rPr>
                <w:rFonts w:ascii="Arial" w:hAnsi="Arial" w:cs="Arial"/>
              </w:rPr>
            </w:pPr>
            <w:r w:rsidRPr="00FC604D">
              <w:rPr>
                <w:rFonts w:ascii="Arial" w:hAnsi="Arial" w:cs="Arial"/>
              </w:rPr>
              <w:t>Objednatel</w:t>
            </w:r>
            <w:r w:rsidR="00926B0A" w:rsidRPr="00FC604D">
              <w:rPr>
                <w:rFonts w:ascii="Arial" w:hAnsi="Arial" w:cs="Arial"/>
              </w:rPr>
              <w:t>:</w:t>
            </w:r>
          </w:p>
          <w:p w14:paraId="14CD674E" w14:textId="77777777" w:rsidR="00B20ABA" w:rsidRPr="00FC604D" w:rsidRDefault="00B20ABA" w:rsidP="00560AC4">
            <w:pPr>
              <w:pStyle w:val="RLdajeosmluvnstran0"/>
              <w:rPr>
                <w:rFonts w:ascii="Arial" w:hAnsi="Arial" w:cs="Arial"/>
              </w:rPr>
            </w:pPr>
          </w:p>
          <w:p w14:paraId="2700CAC4" w14:textId="542CE5CA" w:rsidR="00B20ABA" w:rsidRPr="00FC604D" w:rsidRDefault="00B20ABA" w:rsidP="00105311">
            <w:pPr>
              <w:pStyle w:val="RLdajeosmluvnstran0"/>
              <w:jc w:val="left"/>
              <w:rPr>
                <w:rFonts w:ascii="Arial" w:hAnsi="Arial" w:cs="Arial"/>
              </w:rPr>
            </w:pPr>
            <w:r w:rsidRPr="00FC604D">
              <w:rPr>
                <w:rFonts w:ascii="Arial" w:hAnsi="Arial" w:cs="Arial"/>
              </w:rPr>
              <w:t xml:space="preserve">V </w:t>
            </w:r>
            <w:r w:rsidR="00157C93" w:rsidRPr="00FC604D">
              <w:rPr>
                <w:rFonts w:ascii="Arial" w:hAnsi="Arial" w:cs="Arial"/>
              </w:rPr>
              <w:t>Praze</w:t>
            </w:r>
            <w:r w:rsidRPr="00FC604D">
              <w:rPr>
                <w:rFonts w:ascii="Arial" w:hAnsi="Arial" w:cs="Arial"/>
              </w:rPr>
              <w:t xml:space="preserve"> dne</w:t>
            </w:r>
            <w:r w:rsidR="00105311" w:rsidRPr="00FC604D">
              <w:rPr>
                <w:rFonts w:ascii="Arial" w:hAnsi="Arial" w:cs="Arial"/>
              </w:rPr>
              <w:t>:</w:t>
            </w:r>
          </w:p>
          <w:p w14:paraId="287C2818" w14:textId="77777777" w:rsidR="00105311" w:rsidRPr="00FC604D" w:rsidRDefault="00105311" w:rsidP="00560AC4">
            <w:pPr>
              <w:rPr>
                <w:rFonts w:ascii="Arial" w:hAnsi="Arial" w:cs="Arial"/>
              </w:rPr>
            </w:pPr>
          </w:p>
        </w:tc>
        <w:tc>
          <w:tcPr>
            <w:tcW w:w="4605" w:type="dxa"/>
          </w:tcPr>
          <w:p w14:paraId="3E1ADAB7" w14:textId="162BFC82" w:rsidR="00B20ABA" w:rsidRPr="00FC604D" w:rsidRDefault="00B20ABA" w:rsidP="00560AC4">
            <w:pPr>
              <w:pStyle w:val="RLdajeosmluvnstran0"/>
              <w:rPr>
                <w:rFonts w:ascii="Arial" w:hAnsi="Arial" w:cs="Arial"/>
                <w:b/>
                <w:bCs/>
              </w:rPr>
            </w:pPr>
            <w:r w:rsidRPr="00FC604D">
              <w:rPr>
                <w:rFonts w:ascii="Arial" w:hAnsi="Arial" w:cs="Arial"/>
                <w:b/>
                <w:bCs/>
              </w:rPr>
              <w:t>Poskytovatel</w:t>
            </w:r>
            <w:r w:rsidR="00926B0A" w:rsidRPr="00FC604D">
              <w:rPr>
                <w:rFonts w:ascii="Arial" w:hAnsi="Arial" w:cs="Arial"/>
                <w:b/>
                <w:bCs/>
              </w:rPr>
              <w:t>:</w:t>
            </w:r>
          </w:p>
          <w:p w14:paraId="27456896" w14:textId="77777777" w:rsidR="00B20ABA" w:rsidRPr="00FC604D" w:rsidRDefault="00B20ABA" w:rsidP="00560AC4">
            <w:pPr>
              <w:pStyle w:val="RLdajeosmluvnstran0"/>
              <w:rPr>
                <w:rFonts w:ascii="Arial" w:hAnsi="Arial" w:cs="Arial"/>
              </w:rPr>
            </w:pPr>
          </w:p>
          <w:p w14:paraId="2CCA0E9F" w14:textId="5F81600F" w:rsidR="00B20ABA" w:rsidRPr="00FC604D" w:rsidRDefault="00B20ABA" w:rsidP="00560AC4">
            <w:pPr>
              <w:pStyle w:val="RLdajeosmluvnstran0"/>
              <w:rPr>
                <w:rFonts w:ascii="Arial" w:hAnsi="Arial" w:cs="Arial"/>
              </w:rPr>
            </w:pPr>
            <w:r w:rsidRPr="00FC604D">
              <w:rPr>
                <w:rFonts w:ascii="Arial" w:hAnsi="Arial" w:cs="Arial"/>
              </w:rPr>
              <w:t xml:space="preserve">V </w:t>
            </w:r>
            <w:r w:rsidR="007D0726" w:rsidRPr="00FC604D">
              <w:rPr>
                <w:rFonts w:ascii="Arial" w:hAnsi="Arial" w:cs="Arial"/>
              </w:rPr>
              <w:t>Praze</w:t>
            </w:r>
            <w:r w:rsidRPr="00FC604D">
              <w:rPr>
                <w:rFonts w:ascii="Arial" w:hAnsi="Arial" w:cs="Arial"/>
              </w:rPr>
              <w:t xml:space="preserve"> dne _____________</w:t>
            </w:r>
          </w:p>
        </w:tc>
      </w:tr>
      <w:tr w:rsidR="00B20ABA" w:rsidRPr="00FC604D" w14:paraId="5334C762" w14:textId="77777777" w:rsidTr="00560AC4">
        <w:tc>
          <w:tcPr>
            <w:tcW w:w="4605" w:type="dxa"/>
          </w:tcPr>
          <w:p w14:paraId="2F84DA9F" w14:textId="77777777" w:rsidR="00B20ABA" w:rsidRPr="00FC604D" w:rsidRDefault="00B20ABA" w:rsidP="00560AC4">
            <w:pPr>
              <w:pStyle w:val="RLdajeosmluvnstran0"/>
              <w:rPr>
                <w:rFonts w:ascii="Arial" w:hAnsi="Arial" w:cs="Arial"/>
              </w:rPr>
            </w:pPr>
            <w:r w:rsidRPr="00FC604D">
              <w:rPr>
                <w:rFonts w:ascii="Arial" w:hAnsi="Arial" w:cs="Arial"/>
              </w:rPr>
              <w:t>......................................................................</w:t>
            </w:r>
          </w:p>
          <w:p w14:paraId="16C3DC28" w14:textId="77777777" w:rsidR="00B20ABA" w:rsidRPr="00FC604D" w:rsidRDefault="00B20ABA" w:rsidP="00560AC4">
            <w:pPr>
              <w:pStyle w:val="RLdajeosmluvnstran0"/>
              <w:rPr>
                <w:rFonts w:ascii="Arial" w:hAnsi="Arial" w:cs="Arial"/>
                <w:b/>
                <w:bCs/>
              </w:rPr>
            </w:pPr>
            <w:r w:rsidRPr="00FC604D">
              <w:rPr>
                <w:rFonts w:ascii="Arial" w:hAnsi="Arial" w:cs="Arial"/>
                <w:b/>
                <w:bCs/>
              </w:rPr>
              <w:t>Česká republika – Ministerstvo zemědělství</w:t>
            </w:r>
          </w:p>
          <w:p w14:paraId="7971C39B" w14:textId="77777777" w:rsidR="00A605CE" w:rsidRPr="00FC604D" w:rsidRDefault="00A605CE" w:rsidP="00157C93">
            <w:pPr>
              <w:pStyle w:val="RLdajeosmluvnstran0"/>
              <w:rPr>
                <w:rFonts w:ascii="Arial" w:hAnsi="Arial" w:cs="Arial"/>
                <w:szCs w:val="22"/>
              </w:rPr>
            </w:pPr>
            <w:r w:rsidRPr="00FC604D">
              <w:rPr>
                <w:rFonts w:ascii="Arial" w:hAnsi="Arial" w:cs="Arial"/>
                <w:szCs w:val="22"/>
              </w:rPr>
              <w:t>Ing. Jan Waraus</w:t>
            </w:r>
          </w:p>
          <w:p w14:paraId="72E1AE90" w14:textId="7C26D978" w:rsidR="00B20ABA" w:rsidRPr="00FC604D" w:rsidRDefault="00157C93" w:rsidP="00157C93">
            <w:pPr>
              <w:pStyle w:val="RLdajeosmluvnstran0"/>
              <w:rPr>
                <w:rFonts w:ascii="Arial" w:hAnsi="Arial" w:cs="Arial"/>
              </w:rPr>
            </w:pPr>
            <w:r w:rsidRPr="00FC604D">
              <w:rPr>
                <w:rFonts w:ascii="Arial" w:hAnsi="Arial" w:cs="Arial"/>
                <w:szCs w:val="22"/>
              </w:rPr>
              <w:t>ředitel Odboru informačních a komunikačních technologií</w:t>
            </w:r>
          </w:p>
        </w:tc>
        <w:tc>
          <w:tcPr>
            <w:tcW w:w="4605" w:type="dxa"/>
          </w:tcPr>
          <w:p w14:paraId="56F2C7D1" w14:textId="77777777" w:rsidR="00B20ABA" w:rsidRPr="00FC604D" w:rsidRDefault="00B20ABA" w:rsidP="00560AC4">
            <w:pPr>
              <w:pStyle w:val="RLdajeosmluvnstran0"/>
              <w:rPr>
                <w:rFonts w:ascii="Arial" w:hAnsi="Arial" w:cs="Arial"/>
              </w:rPr>
            </w:pPr>
            <w:r w:rsidRPr="00FC604D">
              <w:rPr>
                <w:rFonts w:ascii="Arial" w:hAnsi="Arial" w:cs="Arial"/>
              </w:rPr>
              <w:t>......................................................................</w:t>
            </w:r>
          </w:p>
          <w:p w14:paraId="497972C5" w14:textId="77777777" w:rsidR="00B20ABA" w:rsidRPr="00FC604D" w:rsidRDefault="00B20ABA" w:rsidP="00DF3064">
            <w:pPr>
              <w:pStyle w:val="RLdajeosmluvnstran0"/>
              <w:rPr>
                <w:rFonts w:ascii="Arial" w:hAnsi="Arial" w:cs="Arial"/>
              </w:rPr>
            </w:pPr>
          </w:p>
        </w:tc>
      </w:tr>
    </w:tbl>
    <w:p w14:paraId="2AD1CFF2" w14:textId="77777777" w:rsidR="00B20ABA" w:rsidRPr="00FC604D" w:rsidRDefault="00B20ABA" w:rsidP="00D755B4">
      <w:pPr>
        <w:pStyle w:val="Zkladntext"/>
        <w:tabs>
          <w:tab w:val="left" w:pos="1134"/>
          <w:tab w:val="left" w:pos="2127"/>
        </w:tabs>
        <w:ind w:left="426"/>
        <w:rPr>
          <w:rFonts w:cs="Arial"/>
          <w:sz w:val="22"/>
          <w:szCs w:val="22"/>
        </w:rPr>
      </w:pPr>
    </w:p>
    <w:p w14:paraId="4E234C7B" w14:textId="77777777" w:rsidR="00B20ABA" w:rsidRPr="00FC604D" w:rsidRDefault="00B20ABA" w:rsidP="00D755B4">
      <w:pPr>
        <w:pStyle w:val="Zkladntext"/>
        <w:tabs>
          <w:tab w:val="left" w:pos="1134"/>
          <w:tab w:val="left" w:pos="2127"/>
        </w:tabs>
        <w:ind w:left="426"/>
        <w:rPr>
          <w:rFonts w:cs="Arial"/>
          <w:sz w:val="22"/>
          <w:szCs w:val="22"/>
        </w:rPr>
      </w:pPr>
    </w:p>
    <w:p w14:paraId="3B39F528" w14:textId="77777777" w:rsidR="00F32C4E" w:rsidRPr="00FC604D" w:rsidRDefault="00F32C4E" w:rsidP="00D755B4">
      <w:pPr>
        <w:pStyle w:val="Zkladntext"/>
        <w:tabs>
          <w:tab w:val="left" w:pos="1134"/>
          <w:tab w:val="left" w:pos="2127"/>
        </w:tabs>
        <w:ind w:left="426"/>
        <w:rPr>
          <w:rFonts w:cs="Arial"/>
          <w:sz w:val="22"/>
          <w:szCs w:val="22"/>
        </w:rPr>
      </w:pPr>
    </w:p>
    <w:p w14:paraId="397EDDA4" w14:textId="77777777" w:rsidR="0061683E" w:rsidRPr="00FC604D" w:rsidRDefault="0061683E" w:rsidP="00D755B4">
      <w:pPr>
        <w:pStyle w:val="Zkladntext"/>
        <w:tabs>
          <w:tab w:val="left" w:pos="1134"/>
          <w:tab w:val="left" w:pos="2127"/>
        </w:tabs>
        <w:ind w:left="426"/>
        <w:rPr>
          <w:rFonts w:cs="Arial"/>
          <w:sz w:val="22"/>
          <w:szCs w:val="22"/>
        </w:rPr>
        <w:sectPr w:rsidR="0061683E" w:rsidRPr="00FC604D" w:rsidSect="00C60C33">
          <w:headerReference w:type="even" r:id="rId12"/>
          <w:footerReference w:type="default" r:id="rId13"/>
          <w:pgSz w:w="11906" w:h="16838"/>
          <w:pgMar w:top="1418" w:right="1418" w:bottom="1418" w:left="1418" w:header="709" w:footer="709" w:gutter="0"/>
          <w:pgNumType w:start="1"/>
          <w:cols w:space="708"/>
          <w:docGrid w:linePitch="360"/>
        </w:sectPr>
      </w:pPr>
    </w:p>
    <w:p w14:paraId="5309BBD0" w14:textId="77777777" w:rsidR="00856AFD" w:rsidRPr="00FC604D" w:rsidRDefault="00495A4B" w:rsidP="00120AB2">
      <w:pPr>
        <w:pStyle w:val="RLProhlensmluvnchstran"/>
        <w:rPr>
          <w:rFonts w:ascii="Arial" w:hAnsi="Arial" w:cs="Arial"/>
          <w:szCs w:val="22"/>
        </w:rPr>
      </w:pPr>
      <w:bookmarkStart w:id="9" w:name="Annex1"/>
      <w:r w:rsidRPr="00FC604D">
        <w:rPr>
          <w:rFonts w:ascii="Arial" w:hAnsi="Arial" w:cs="Arial"/>
          <w:szCs w:val="22"/>
        </w:rPr>
        <w:lastRenderedPageBreak/>
        <w:t>Příloha č. 1</w:t>
      </w:r>
      <w:bookmarkEnd w:id="9"/>
    </w:p>
    <w:p w14:paraId="3776EF3B" w14:textId="77777777" w:rsidR="00D44A9E" w:rsidRPr="00FC604D" w:rsidRDefault="000C4F39" w:rsidP="000C4F39">
      <w:pPr>
        <w:pStyle w:val="RLProhlensmluvnchstran"/>
        <w:rPr>
          <w:rFonts w:ascii="Arial" w:hAnsi="Arial" w:cs="Arial"/>
          <w:szCs w:val="22"/>
        </w:rPr>
      </w:pPr>
      <w:r w:rsidRPr="00FC604D">
        <w:rPr>
          <w:rFonts w:ascii="Arial" w:hAnsi="Arial" w:cs="Arial"/>
          <w:szCs w:val="22"/>
        </w:rPr>
        <w:t>Specifikace předmětu plnění</w:t>
      </w:r>
    </w:p>
    <w:p w14:paraId="68C48E03" w14:textId="77777777" w:rsidR="007C3B3B" w:rsidRPr="00FC604D" w:rsidRDefault="007C3B3B" w:rsidP="000C4F39">
      <w:pPr>
        <w:pStyle w:val="RLProhlensmluvnchstran"/>
        <w:rPr>
          <w:rFonts w:ascii="Arial" w:hAnsi="Arial" w:cs="Arial"/>
          <w:szCs w:val="22"/>
        </w:rPr>
      </w:pPr>
    </w:p>
    <w:p w14:paraId="5788F24A" w14:textId="77777777" w:rsidR="002836AF" w:rsidRPr="00FC604D" w:rsidRDefault="002836AF" w:rsidP="002836AF">
      <w:pPr>
        <w:rPr>
          <w:rFonts w:ascii="Arial" w:hAnsi="Arial" w:cs="Arial"/>
          <w:bCs/>
          <w:szCs w:val="22"/>
        </w:rPr>
      </w:pPr>
      <w:r w:rsidRPr="00FC604D">
        <w:rPr>
          <w:rFonts w:ascii="Arial" w:hAnsi="Arial" w:cs="Arial"/>
          <w:bCs/>
          <w:szCs w:val="22"/>
        </w:rPr>
        <w:t>Detailní technická specifikace provozovaného diskového pole, na které se vztahuje požadovaná podpora:</w:t>
      </w:r>
    </w:p>
    <w:p w14:paraId="3BC3DB9F" w14:textId="77777777" w:rsidR="00487C98" w:rsidRPr="00FC604D" w:rsidRDefault="00487C98" w:rsidP="00487C98">
      <w:pPr>
        <w:rPr>
          <w:rFonts w:ascii="Arial" w:hAnsi="Arial" w:cs="Arial"/>
          <w:b/>
          <w:bCs/>
          <w:szCs w:val="22"/>
        </w:rPr>
      </w:pPr>
      <w:r w:rsidRPr="00FC604D">
        <w:rPr>
          <w:rFonts w:ascii="Arial" w:hAnsi="Arial" w:cs="Arial"/>
          <w:b/>
          <w:bCs/>
          <w:szCs w:val="22"/>
        </w:rPr>
        <w:t xml:space="preserve">Diskové pole IBM </w:t>
      </w:r>
      <w:proofErr w:type="spellStart"/>
      <w:r w:rsidRPr="00FC604D">
        <w:rPr>
          <w:rFonts w:ascii="Arial" w:hAnsi="Arial" w:cs="Arial"/>
          <w:b/>
          <w:bCs/>
          <w:szCs w:val="22"/>
        </w:rPr>
        <w:t>Storwize</w:t>
      </w:r>
      <w:proofErr w:type="spellEnd"/>
      <w:r w:rsidRPr="00FC604D">
        <w:rPr>
          <w:rFonts w:ascii="Arial" w:hAnsi="Arial" w:cs="Arial"/>
          <w:b/>
          <w:bCs/>
          <w:szCs w:val="22"/>
        </w:rPr>
        <w:t xml:space="preserve"> V7000, včetně rozšiřujících diskových polic</w:t>
      </w:r>
    </w:p>
    <w:p w14:paraId="63CD3B53" w14:textId="77777777" w:rsidR="002836AF" w:rsidRPr="00FC604D" w:rsidRDefault="002836AF" w:rsidP="002836AF">
      <w:pPr>
        <w:rPr>
          <w:rFonts w:ascii="Arial" w:hAnsi="Arial" w:cs="Arial"/>
          <w:szCs w:val="22"/>
        </w:rPr>
      </w:pPr>
      <w:r w:rsidRPr="00FC604D">
        <w:rPr>
          <w:rFonts w:ascii="Arial" w:hAnsi="Arial" w:cs="Arial"/>
          <w:szCs w:val="22"/>
          <w:u w:val="single"/>
        </w:rPr>
        <w:t>Klíčové licenční informace</w:t>
      </w:r>
      <w:r w:rsidRPr="00FC604D">
        <w:rPr>
          <w:rFonts w:ascii="Arial" w:hAnsi="Arial" w:cs="Arial"/>
          <w:szCs w:val="22"/>
        </w:rPr>
        <w:t>:</w:t>
      </w:r>
    </w:p>
    <w:p w14:paraId="5369D3D1" w14:textId="77777777" w:rsidR="002836AF" w:rsidRPr="00FC604D" w:rsidRDefault="002836AF" w:rsidP="002836AF">
      <w:pPr>
        <w:rPr>
          <w:rFonts w:ascii="Arial" w:hAnsi="Arial" w:cs="Arial"/>
          <w:szCs w:val="22"/>
        </w:rPr>
      </w:pPr>
      <w:proofErr w:type="spellStart"/>
      <w:proofErr w:type="gramStart"/>
      <w:r w:rsidRPr="00FC604D">
        <w:rPr>
          <w:rFonts w:ascii="Arial" w:hAnsi="Arial" w:cs="Arial"/>
          <w:szCs w:val="22"/>
        </w:rPr>
        <w:t>id:název</w:t>
      </w:r>
      <w:proofErr w:type="spellEnd"/>
      <w:proofErr w:type="gramEnd"/>
      <w:r w:rsidRPr="00FC604D">
        <w:rPr>
          <w:rFonts w:ascii="Arial" w:hAnsi="Arial" w:cs="Arial"/>
          <w:szCs w:val="22"/>
        </w:rPr>
        <w:t>: stav: datum vypršení zkušební verze</w:t>
      </w:r>
    </w:p>
    <w:p w14:paraId="1DEFCBA6" w14:textId="77777777" w:rsidR="002836AF" w:rsidRPr="00FC604D" w:rsidRDefault="002836AF" w:rsidP="002836AF">
      <w:pPr>
        <w:rPr>
          <w:rFonts w:ascii="Arial" w:hAnsi="Arial" w:cs="Arial"/>
          <w:szCs w:val="22"/>
        </w:rPr>
      </w:pPr>
      <w:proofErr w:type="gramStart"/>
      <w:r w:rsidRPr="00FC604D">
        <w:rPr>
          <w:rFonts w:ascii="Arial" w:hAnsi="Arial" w:cs="Arial"/>
          <w:szCs w:val="22"/>
        </w:rPr>
        <w:t>0:encryption</w:t>
      </w:r>
      <w:proofErr w:type="gramEnd"/>
      <w:r w:rsidRPr="00FC604D">
        <w:rPr>
          <w:rFonts w:ascii="Arial" w:hAnsi="Arial" w:cs="Arial"/>
          <w:szCs w:val="22"/>
        </w:rPr>
        <w:t>:active:</w:t>
      </w:r>
    </w:p>
    <w:p w14:paraId="1364672A" w14:textId="77777777" w:rsidR="002836AF" w:rsidRPr="00FC604D" w:rsidRDefault="002836AF" w:rsidP="002836AF">
      <w:pPr>
        <w:rPr>
          <w:rFonts w:ascii="Arial" w:hAnsi="Arial" w:cs="Arial"/>
          <w:szCs w:val="22"/>
        </w:rPr>
      </w:pPr>
    </w:p>
    <w:p w14:paraId="0DD67128" w14:textId="77777777" w:rsidR="002836AF" w:rsidRPr="00FC604D" w:rsidRDefault="002836AF" w:rsidP="002836AF">
      <w:pPr>
        <w:rPr>
          <w:rFonts w:ascii="Arial" w:hAnsi="Arial" w:cs="Arial"/>
          <w:szCs w:val="22"/>
        </w:rPr>
      </w:pPr>
      <w:r w:rsidRPr="00FC604D">
        <w:rPr>
          <w:rFonts w:ascii="Arial" w:hAnsi="Arial" w:cs="Arial"/>
          <w:szCs w:val="22"/>
        </w:rPr>
        <w:t>Licenční informace:</w:t>
      </w:r>
    </w:p>
    <w:p w14:paraId="33BC50A9" w14:textId="77777777" w:rsidR="002836AF" w:rsidRPr="00FC604D" w:rsidRDefault="002836AF" w:rsidP="002836AF">
      <w:pPr>
        <w:rPr>
          <w:rFonts w:ascii="Arial" w:hAnsi="Arial" w:cs="Arial"/>
          <w:szCs w:val="22"/>
        </w:rPr>
      </w:pPr>
      <w:proofErr w:type="spellStart"/>
      <w:r w:rsidRPr="00FC604D">
        <w:rPr>
          <w:rFonts w:ascii="Arial" w:hAnsi="Arial" w:cs="Arial"/>
          <w:szCs w:val="22"/>
        </w:rPr>
        <w:t>used_flash</w:t>
      </w:r>
      <w:proofErr w:type="spellEnd"/>
      <w:r w:rsidRPr="00FC604D">
        <w:rPr>
          <w:rFonts w:ascii="Arial" w:hAnsi="Arial" w:cs="Arial"/>
          <w:szCs w:val="22"/>
        </w:rPr>
        <w:t xml:space="preserve"> 0.00</w:t>
      </w:r>
    </w:p>
    <w:p w14:paraId="5A6F3058" w14:textId="77777777" w:rsidR="002836AF" w:rsidRPr="00FC604D" w:rsidRDefault="002836AF" w:rsidP="002836AF">
      <w:pPr>
        <w:rPr>
          <w:rFonts w:ascii="Arial" w:hAnsi="Arial" w:cs="Arial"/>
          <w:szCs w:val="22"/>
        </w:rPr>
      </w:pPr>
      <w:proofErr w:type="spellStart"/>
      <w:r w:rsidRPr="00FC604D">
        <w:rPr>
          <w:rFonts w:ascii="Arial" w:hAnsi="Arial" w:cs="Arial"/>
          <w:szCs w:val="22"/>
        </w:rPr>
        <w:t>used_remote</w:t>
      </w:r>
      <w:proofErr w:type="spellEnd"/>
      <w:r w:rsidRPr="00FC604D">
        <w:rPr>
          <w:rFonts w:ascii="Arial" w:hAnsi="Arial" w:cs="Arial"/>
          <w:szCs w:val="22"/>
        </w:rPr>
        <w:t xml:space="preserve"> 0.00</w:t>
      </w:r>
    </w:p>
    <w:p w14:paraId="769E8EB6" w14:textId="77777777" w:rsidR="002836AF" w:rsidRPr="00FC604D" w:rsidRDefault="002836AF" w:rsidP="002836AF">
      <w:pPr>
        <w:rPr>
          <w:rFonts w:ascii="Arial" w:hAnsi="Arial" w:cs="Arial"/>
          <w:szCs w:val="22"/>
        </w:rPr>
      </w:pPr>
      <w:proofErr w:type="spellStart"/>
      <w:r w:rsidRPr="00FC604D">
        <w:rPr>
          <w:rFonts w:ascii="Arial" w:hAnsi="Arial" w:cs="Arial"/>
          <w:szCs w:val="22"/>
        </w:rPr>
        <w:t>used_virtualization</w:t>
      </w:r>
      <w:proofErr w:type="spellEnd"/>
      <w:r w:rsidRPr="00FC604D">
        <w:rPr>
          <w:rFonts w:ascii="Arial" w:hAnsi="Arial" w:cs="Arial"/>
          <w:szCs w:val="22"/>
        </w:rPr>
        <w:t xml:space="preserve"> 0.00</w:t>
      </w:r>
    </w:p>
    <w:p w14:paraId="3BD5C7CA" w14:textId="77777777" w:rsidR="002836AF" w:rsidRPr="00FC604D" w:rsidRDefault="002836AF" w:rsidP="002836AF">
      <w:pPr>
        <w:rPr>
          <w:rFonts w:ascii="Arial" w:hAnsi="Arial" w:cs="Arial"/>
          <w:szCs w:val="22"/>
        </w:rPr>
      </w:pPr>
      <w:proofErr w:type="spellStart"/>
      <w:r w:rsidRPr="00FC604D">
        <w:rPr>
          <w:rFonts w:ascii="Arial" w:hAnsi="Arial" w:cs="Arial"/>
          <w:szCs w:val="22"/>
        </w:rPr>
        <w:t>license_flash</w:t>
      </w:r>
      <w:proofErr w:type="spellEnd"/>
      <w:r w:rsidRPr="00FC604D">
        <w:rPr>
          <w:rFonts w:ascii="Arial" w:hAnsi="Arial" w:cs="Arial"/>
          <w:szCs w:val="22"/>
        </w:rPr>
        <w:t xml:space="preserve"> 0</w:t>
      </w:r>
    </w:p>
    <w:p w14:paraId="135E6AF9" w14:textId="77777777" w:rsidR="002836AF" w:rsidRPr="00FC604D" w:rsidRDefault="002836AF" w:rsidP="002836AF">
      <w:pPr>
        <w:rPr>
          <w:rFonts w:ascii="Arial" w:hAnsi="Arial" w:cs="Arial"/>
          <w:szCs w:val="22"/>
        </w:rPr>
      </w:pPr>
      <w:proofErr w:type="spellStart"/>
      <w:r w:rsidRPr="00FC604D">
        <w:rPr>
          <w:rFonts w:ascii="Arial" w:hAnsi="Arial" w:cs="Arial"/>
          <w:szCs w:val="22"/>
        </w:rPr>
        <w:t>license_remote</w:t>
      </w:r>
      <w:proofErr w:type="spellEnd"/>
      <w:r w:rsidRPr="00FC604D">
        <w:rPr>
          <w:rFonts w:ascii="Arial" w:hAnsi="Arial" w:cs="Arial"/>
          <w:szCs w:val="22"/>
        </w:rPr>
        <w:t xml:space="preserve"> 0</w:t>
      </w:r>
    </w:p>
    <w:p w14:paraId="283A9D16" w14:textId="77777777" w:rsidR="002836AF" w:rsidRPr="00FC604D" w:rsidRDefault="002836AF" w:rsidP="002836AF">
      <w:pPr>
        <w:rPr>
          <w:rFonts w:ascii="Arial" w:hAnsi="Arial" w:cs="Arial"/>
          <w:szCs w:val="22"/>
        </w:rPr>
      </w:pPr>
      <w:proofErr w:type="spellStart"/>
      <w:r w:rsidRPr="00FC604D">
        <w:rPr>
          <w:rFonts w:ascii="Arial" w:hAnsi="Arial" w:cs="Arial"/>
          <w:szCs w:val="22"/>
        </w:rPr>
        <w:t>license_virtualization</w:t>
      </w:r>
      <w:proofErr w:type="spellEnd"/>
      <w:r w:rsidRPr="00FC604D">
        <w:rPr>
          <w:rFonts w:ascii="Arial" w:hAnsi="Arial" w:cs="Arial"/>
          <w:szCs w:val="22"/>
        </w:rPr>
        <w:t xml:space="preserve"> 0</w:t>
      </w:r>
    </w:p>
    <w:p w14:paraId="6BA92B88" w14:textId="77777777" w:rsidR="002836AF" w:rsidRPr="00FC604D" w:rsidRDefault="002836AF" w:rsidP="002836AF">
      <w:pPr>
        <w:rPr>
          <w:rFonts w:ascii="Arial" w:hAnsi="Arial" w:cs="Arial"/>
          <w:szCs w:val="22"/>
        </w:rPr>
      </w:pPr>
      <w:proofErr w:type="spellStart"/>
      <w:r w:rsidRPr="00FC604D">
        <w:rPr>
          <w:rFonts w:ascii="Arial" w:hAnsi="Arial" w:cs="Arial"/>
          <w:szCs w:val="22"/>
        </w:rPr>
        <w:t>license_physical_disks</w:t>
      </w:r>
      <w:proofErr w:type="spellEnd"/>
      <w:r w:rsidRPr="00FC604D">
        <w:rPr>
          <w:rFonts w:ascii="Arial" w:hAnsi="Arial" w:cs="Arial"/>
          <w:szCs w:val="22"/>
        </w:rPr>
        <w:t xml:space="preserve"> 0</w:t>
      </w:r>
    </w:p>
    <w:p w14:paraId="53F7F8BD" w14:textId="77777777" w:rsidR="002836AF" w:rsidRPr="00FC604D" w:rsidRDefault="002836AF" w:rsidP="002836AF">
      <w:pPr>
        <w:rPr>
          <w:rFonts w:ascii="Arial" w:hAnsi="Arial" w:cs="Arial"/>
          <w:szCs w:val="22"/>
        </w:rPr>
      </w:pPr>
      <w:proofErr w:type="spellStart"/>
      <w:r w:rsidRPr="00FC604D">
        <w:rPr>
          <w:rFonts w:ascii="Arial" w:hAnsi="Arial" w:cs="Arial"/>
          <w:szCs w:val="22"/>
        </w:rPr>
        <w:t>license_physical_flash</w:t>
      </w:r>
      <w:proofErr w:type="spellEnd"/>
      <w:r w:rsidRPr="00FC604D">
        <w:rPr>
          <w:rFonts w:ascii="Arial" w:hAnsi="Arial" w:cs="Arial"/>
          <w:szCs w:val="22"/>
        </w:rPr>
        <w:t xml:space="preserve"> </w:t>
      </w:r>
      <w:proofErr w:type="spellStart"/>
      <w:r w:rsidRPr="00FC604D">
        <w:rPr>
          <w:rFonts w:ascii="Arial" w:hAnsi="Arial" w:cs="Arial"/>
          <w:szCs w:val="22"/>
        </w:rPr>
        <w:t>off</w:t>
      </w:r>
      <w:proofErr w:type="spellEnd"/>
    </w:p>
    <w:p w14:paraId="6B0E6012" w14:textId="77777777" w:rsidR="002836AF" w:rsidRPr="00FC604D" w:rsidRDefault="002836AF" w:rsidP="002836AF">
      <w:pPr>
        <w:rPr>
          <w:rFonts w:ascii="Arial" w:hAnsi="Arial" w:cs="Arial"/>
          <w:szCs w:val="22"/>
        </w:rPr>
      </w:pPr>
      <w:proofErr w:type="spellStart"/>
      <w:r w:rsidRPr="00FC604D">
        <w:rPr>
          <w:rFonts w:ascii="Arial" w:hAnsi="Arial" w:cs="Arial"/>
          <w:szCs w:val="22"/>
        </w:rPr>
        <w:t>license_physical_remote</w:t>
      </w:r>
      <w:proofErr w:type="spellEnd"/>
      <w:r w:rsidRPr="00FC604D">
        <w:rPr>
          <w:rFonts w:ascii="Arial" w:hAnsi="Arial" w:cs="Arial"/>
          <w:szCs w:val="22"/>
        </w:rPr>
        <w:t xml:space="preserve"> </w:t>
      </w:r>
      <w:proofErr w:type="spellStart"/>
      <w:r w:rsidRPr="00FC604D">
        <w:rPr>
          <w:rFonts w:ascii="Arial" w:hAnsi="Arial" w:cs="Arial"/>
          <w:szCs w:val="22"/>
        </w:rPr>
        <w:t>off</w:t>
      </w:r>
      <w:proofErr w:type="spellEnd"/>
    </w:p>
    <w:p w14:paraId="21888495" w14:textId="77777777" w:rsidR="002836AF" w:rsidRPr="00FC604D" w:rsidRDefault="002836AF" w:rsidP="002836AF">
      <w:pPr>
        <w:rPr>
          <w:rFonts w:ascii="Arial" w:hAnsi="Arial" w:cs="Arial"/>
          <w:szCs w:val="22"/>
        </w:rPr>
      </w:pPr>
      <w:proofErr w:type="spellStart"/>
      <w:r w:rsidRPr="00FC604D">
        <w:rPr>
          <w:rFonts w:ascii="Arial" w:hAnsi="Arial" w:cs="Arial"/>
          <w:szCs w:val="22"/>
        </w:rPr>
        <w:t>used_compression_capacity</w:t>
      </w:r>
      <w:proofErr w:type="spellEnd"/>
      <w:r w:rsidRPr="00FC604D">
        <w:rPr>
          <w:rFonts w:ascii="Arial" w:hAnsi="Arial" w:cs="Arial"/>
          <w:szCs w:val="22"/>
        </w:rPr>
        <w:t xml:space="preserve"> 0.00</w:t>
      </w:r>
    </w:p>
    <w:p w14:paraId="0D530D4B" w14:textId="77777777" w:rsidR="002836AF" w:rsidRPr="00FC604D" w:rsidRDefault="002836AF" w:rsidP="002836AF">
      <w:pPr>
        <w:rPr>
          <w:rFonts w:ascii="Arial" w:hAnsi="Arial" w:cs="Arial"/>
          <w:szCs w:val="22"/>
        </w:rPr>
      </w:pPr>
      <w:proofErr w:type="spellStart"/>
      <w:r w:rsidRPr="00FC604D">
        <w:rPr>
          <w:rFonts w:ascii="Arial" w:hAnsi="Arial" w:cs="Arial"/>
          <w:szCs w:val="22"/>
        </w:rPr>
        <w:t>license_compression_capacity</w:t>
      </w:r>
      <w:proofErr w:type="spellEnd"/>
      <w:r w:rsidRPr="00FC604D">
        <w:rPr>
          <w:rFonts w:ascii="Arial" w:hAnsi="Arial" w:cs="Arial"/>
          <w:szCs w:val="22"/>
        </w:rPr>
        <w:t xml:space="preserve"> 0</w:t>
      </w:r>
    </w:p>
    <w:p w14:paraId="46319C76" w14:textId="77777777" w:rsidR="002836AF" w:rsidRPr="00FC604D" w:rsidRDefault="002836AF" w:rsidP="002836AF">
      <w:pPr>
        <w:rPr>
          <w:rFonts w:ascii="Arial" w:hAnsi="Arial" w:cs="Arial"/>
          <w:szCs w:val="22"/>
        </w:rPr>
      </w:pPr>
      <w:proofErr w:type="spellStart"/>
      <w:r w:rsidRPr="00FC604D">
        <w:rPr>
          <w:rFonts w:ascii="Arial" w:hAnsi="Arial" w:cs="Arial"/>
          <w:szCs w:val="22"/>
        </w:rPr>
        <w:t>license_compression_enclosures</w:t>
      </w:r>
      <w:proofErr w:type="spellEnd"/>
      <w:r w:rsidRPr="00FC604D">
        <w:rPr>
          <w:rFonts w:ascii="Arial" w:hAnsi="Arial" w:cs="Arial"/>
          <w:szCs w:val="22"/>
        </w:rPr>
        <w:t xml:space="preserve"> 0</w:t>
      </w:r>
    </w:p>
    <w:p w14:paraId="784C26C4" w14:textId="77777777" w:rsidR="002836AF" w:rsidRPr="00FC604D" w:rsidRDefault="002836AF" w:rsidP="002836AF">
      <w:pPr>
        <w:rPr>
          <w:rFonts w:ascii="Arial" w:hAnsi="Arial" w:cs="Arial"/>
          <w:szCs w:val="22"/>
        </w:rPr>
      </w:pPr>
      <w:proofErr w:type="spellStart"/>
      <w:r w:rsidRPr="00FC604D">
        <w:rPr>
          <w:rFonts w:ascii="Arial" w:hAnsi="Arial" w:cs="Arial"/>
          <w:szCs w:val="22"/>
        </w:rPr>
        <w:t>license_easy_tier</w:t>
      </w:r>
      <w:proofErr w:type="spellEnd"/>
      <w:r w:rsidRPr="00FC604D">
        <w:rPr>
          <w:rFonts w:ascii="Arial" w:hAnsi="Arial" w:cs="Arial"/>
          <w:szCs w:val="22"/>
        </w:rPr>
        <w:t xml:space="preserve"> 0</w:t>
      </w:r>
    </w:p>
    <w:p w14:paraId="1C782D7C" w14:textId="77777777" w:rsidR="002836AF" w:rsidRPr="00FC604D" w:rsidRDefault="002836AF" w:rsidP="002836AF">
      <w:pPr>
        <w:rPr>
          <w:rFonts w:ascii="Arial" w:hAnsi="Arial" w:cs="Arial"/>
          <w:sz w:val="20"/>
          <w:szCs w:val="20"/>
        </w:rPr>
      </w:pPr>
    </w:p>
    <w:p w14:paraId="4975A053" w14:textId="1C6A0A9F" w:rsidR="00A605CE" w:rsidRPr="00FC604D" w:rsidRDefault="00A605CE">
      <w:pPr>
        <w:spacing w:after="0" w:line="240" w:lineRule="auto"/>
        <w:rPr>
          <w:rFonts w:ascii="Arial" w:hAnsi="Arial" w:cs="Arial"/>
          <w:sz w:val="20"/>
          <w:szCs w:val="20"/>
        </w:rPr>
      </w:pPr>
      <w:r w:rsidRPr="00FC604D">
        <w:rPr>
          <w:rFonts w:ascii="Arial" w:hAnsi="Arial" w:cs="Arial"/>
          <w:sz w:val="20"/>
          <w:szCs w:val="20"/>
        </w:rPr>
        <w:br w:type="page"/>
      </w:r>
    </w:p>
    <w:p w14:paraId="4094656C" w14:textId="77777777" w:rsidR="002836AF" w:rsidRPr="00FC604D" w:rsidRDefault="002836AF" w:rsidP="002836AF">
      <w:pPr>
        <w:rPr>
          <w:rFonts w:ascii="Arial" w:hAnsi="Arial" w:cs="Arial"/>
          <w:szCs w:val="22"/>
        </w:rPr>
      </w:pPr>
      <w:r w:rsidRPr="00FC604D">
        <w:rPr>
          <w:rFonts w:ascii="Arial" w:hAnsi="Arial" w:cs="Arial"/>
          <w:szCs w:val="22"/>
        </w:rPr>
        <w:lastRenderedPageBreak/>
        <w:t>Specifikace zařízení:</w:t>
      </w:r>
    </w:p>
    <w:tbl>
      <w:tblPr>
        <w:tblStyle w:val="Mkatabulky"/>
        <w:tblW w:w="9493" w:type="dxa"/>
        <w:tblLook w:val="04A0" w:firstRow="1" w:lastRow="0" w:firstColumn="1" w:lastColumn="0" w:noHBand="0" w:noVBand="1"/>
      </w:tblPr>
      <w:tblGrid>
        <w:gridCol w:w="2031"/>
        <w:gridCol w:w="2081"/>
        <w:gridCol w:w="2064"/>
        <w:gridCol w:w="3317"/>
      </w:tblGrid>
      <w:tr w:rsidR="002836AF" w:rsidRPr="00FC604D" w14:paraId="6CDEABDC" w14:textId="77777777" w:rsidTr="002836AF">
        <w:tc>
          <w:tcPr>
            <w:tcW w:w="2031" w:type="dxa"/>
          </w:tcPr>
          <w:p w14:paraId="1803AED6" w14:textId="77777777" w:rsidR="002836AF" w:rsidRPr="00FC604D" w:rsidRDefault="002836AF" w:rsidP="002836AF">
            <w:pPr>
              <w:rPr>
                <w:rFonts w:ascii="Arial" w:hAnsi="Arial" w:cs="Arial"/>
                <w:sz w:val="20"/>
                <w:szCs w:val="20"/>
              </w:rPr>
            </w:pPr>
            <w:r w:rsidRPr="00FC604D">
              <w:rPr>
                <w:rFonts w:ascii="Arial" w:hAnsi="Arial" w:cs="Arial"/>
                <w:sz w:val="20"/>
                <w:szCs w:val="20"/>
              </w:rPr>
              <w:t>Model Type</w:t>
            </w:r>
          </w:p>
        </w:tc>
        <w:tc>
          <w:tcPr>
            <w:tcW w:w="2081" w:type="dxa"/>
          </w:tcPr>
          <w:p w14:paraId="60570FF9"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Serial</w:t>
            </w:r>
            <w:proofErr w:type="spellEnd"/>
            <w:r w:rsidRPr="00FC604D">
              <w:rPr>
                <w:rFonts w:ascii="Arial" w:hAnsi="Arial" w:cs="Arial"/>
                <w:sz w:val="20"/>
                <w:szCs w:val="20"/>
              </w:rPr>
              <w:t xml:space="preserve"> </w:t>
            </w:r>
            <w:proofErr w:type="spellStart"/>
            <w:r w:rsidRPr="00FC604D">
              <w:rPr>
                <w:rFonts w:ascii="Arial" w:hAnsi="Arial" w:cs="Arial"/>
                <w:sz w:val="20"/>
                <w:szCs w:val="20"/>
              </w:rPr>
              <w:t>Number</w:t>
            </w:r>
            <w:proofErr w:type="spellEnd"/>
          </w:p>
        </w:tc>
        <w:tc>
          <w:tcPr>
            <w:tcW w:w="2064" w:type="dxa"/>
          </w:tcPr>
          <w:p w14:paraId="070CA132" w14:textId="77777777" w:rsidR="002836AF" w:rsidRPr="00FC604D" w:rsidRDefault="002836AF" w:rsidP="002836AF">
            <w:pPr>
              <w:rPr>
                <w:rFonts w:ascii="Arial" w:hAnsi="Arial" w:cs="Arial"/>
                <w:sz w:val="20"/>
                <w:szCs w:val="20"/>
              </w:rPr>
            </w:pPr>
            <w:r w:rsidRPr="00FC604D">
              <w:rPr>
                <w:rFonts w:ascii="Arial" w:hAnsi="Arial" w:cs="Arial"/>
                <w:sz w:val="20"/>
                <w:szCs w:val="20"/>
              </w:rPr>
              <w:t xml:space="preserve">FRU Part </w:t>
            </w:r>
            <w:proofErr w:type="spellStart"/>
            <w:r w:rsidRPr="00FC604D">
              <w:rPr>
                <w:rFonts w:ascii="Arial" w:hAnsi="Arial" w:cs="Arial"/>
                <w:sz w:val="20"/>
                <w:szCs w:val="20"/>
              </w:rPr>
              <w:t>Number</w:t>
            </w:r>
            <w:proofErr w:type="spellEnd"/>
          </w:p>
        </w:tc>
        <w:tc>
          <w:tcPr>
            <w:tcW w:w="3317" w:type="dxa"/>
          </w:tcPr>
          <w:p w14:paraId="0A90B78F" w14:textId="77777777" w:rsidR="002836AF" w:rsidRPr="00FC604D" w:rsidRDefault="002836AF" w:rsidP="002836AF">
            <w:pPr>
              <w:rPr>
                <w:rFonts w:ascii="Arial" w:hAnsi="Arial" w:cs="Arial"/>
                <w:sz w:val="20"/>
                <w:szCs w:val="20"/>
              </w:rPr>
            </w:pPr>
            <w:r w:rsidRPr="00FC604D">
              <w:rPr>
                <w:rFonts w:ascii="Arial" w:hAnsi="Arial" w:cs="Arial"/>
                <w:sz w:val="20"/>
                <w:szCs w:val="20"/>
              </w:rPr>
              <w:t>FRU Identity</w:t>
            </w:r>
          </w:p>
        </w:tc>
      </w:tr>
      <w:tr w:rsidR="002836AF" w:rsidRPr="00FC604D" w14:paraId="63B2A8A4" w14:textId="77777777" w:rsidTr="002836AF">
        <w:tc>
          <w:tcPr>
            <w:tcW w:w="2031" w:type="dxa"/>
          </w:tcPr>
          <w:p w14:paraId="3573F8A1" w14:textId="77777777" w:rsidR="002836AF" w:rsidRPr="00FC604D" w:rsidRDefault="002836AF" w:rsidP="002836AF">
            <w:pPr>
              <w:rPr>
                <w:rFonts w:ascii="Arial" w:hAnsi="Arial" w:cs="Arial"/>
                <w:sz w:val="20"/>
                <w:szCs w:val="20"/>
              </w:rPr>
            </w:pPr>
            <w:r w:rsidRPr="00FC604D">
              <w:rPr>
                <w:rFonts w:ascii="Arial" w:hAnsi="Arial" w:cs="Arial"/>
                <w:sz w:val="20"/>
                <w:szCs w:val="20"/>
              </w:rPr>
              <w:t>2076-524</w:t>
            </w:r>
          </w:p>
        </w:tc>
        <w:tc>
          <w:tcPr>
            <w:tcW w:w="2081" w:type="dxa"/>
          </w:tcPr>
          <w:p w14:paraId="3D160CEF" w14:textId="77777777" w:rsidR="002836AF" w:rsidRPr="00FC604D" w:rsidRDefault="002836AF" w:rsidP="002836AF">
            <w:pPr>
              <w:rPr>
                <w:rFonts w:ascii="Arial" w:hAnsi="Arial" w:cs="Arial"/>
                <w:sz w:val="20"/>
                <w:szCs w:val="20"/>
              </w:rPr>
            </w:pPr>
            <w:r w:rsidRPr="00FC604D">
              <w:rPr>
                <w:rFonts w:ascii="Arial" w:hAnsi="Arial" w:cs="Arial"/>
                <w:sz w:val="20"/>
                <w:szCs w:val="20"/>
              </w:rPr>
              <w:t>7822K2F</w:t>
            </w:r>
          </w:p>
        </w:tc>
        <w:tc>
          <w:tcPr>
            <w:tcW w:w="2064" w:type="dxa"/>
          </w:tcPr>
          <w:p w14:paraId="11FAFB81" w14:textId="77777777" w:rsidR="002836AF" w:rsidRPr="00FC604D" w:rsidRDefault="002836AF" w:rsidP="002836AF">
            <w:pPr>
              <w:rPr>
                <w:rFonts w:ascii="Arial" w:hAnsi="Arial" w:cs="Arial"/>
                <w:sz w:val="20"/>
                <w:szCs w:val="20"/>
              </w:rPr>
            </w:pPr>
            <w:r w:rsidRPr="00FC604D">
              <w:rPr>
                <w:rFonts w:ascii="Arial" w:hAnsi="Arial" w:cs="Arial"/>
                <w:sz w:val="20"/>
                <w:szCs w:val="20"/>
              </w:rPr>
              <w:t>31P1854</w:t>
            </w:r>
          </w:p>
        </w:tc>
        <w:tc>
          <w:tcPr>
            <w:tcW w:w="3317" w:type="dxa"/>
          </w:tcPr>
          <w:p w14:paraId="648F2CB3" w14:textId="77777777" w:rsidR="002836AF" w:rsidRPr="00FC604D" w:rsidRDefault="002836AF" w:rsidP="002836AF">
            <w:pPr>
              <w:rPr>
                <w:rFonts w:ascii="Arial" w:hAnsi="Arial" w:cs="Arial"/>
                <w:sz w:val="20"/>
                <w:szCs w:val="20"/>
              </w:rPr>
            </w:pPr>
            <w:r w:rsidRPr="00FC604D">
              <w:rPr>
                <w:rFonts w:ascii="Arial" w:hAnsi="Arial" w:cs="Arial"/>
                <w:sz w:val="20"/>
                <w:szCs w:val="20"/>
              </w:rPr>
              <w:t>11S00MJ255YM10BG61L019</w:t>
            </w:r>
          </w:p>
        </w:tc>
      </w:tr>
      <w:tr w:rsidR="002836AF" w:rsidRPr="00FC604D" w14:paraId="297689CF" w14:textId="77777777" w:rsidTr="002836AF">
        <w:tc>
          <w:tcPr>
            <w:tcW w:w="2031" w:type="dxa"/>
          </w:tcPr>
          <w:p w14:paraId="57FC7EB5" w14:textId="77777777" w:rsidR="002836AF" w:rsidRPr="00FC604D" w:rsidRDefault="002836AF" w:rsidP="002836AF">
            <w:pPr>
              <w:rPr>
                <w:rFonts w:ascii="Arial" w:hAnsi="Arial" w:cs="Arial"/>
                <w:sz w:val="20"/>
                <w:szCs w:val="20"/>
              </w:rPr>
            </w:pPr>
            <w:proofErr w:type="gramStart"/>
            <w:r w:rsidRPr="00FC604D">
              <w:rPr>
                <w:rFonts w:ascii="Arial" w:hAnsi="Arial" w:cs="Arial"/>
                <w:sz w:val="20"/>
                <w:szCs w:val="20"/>
              </w:rPr>
              <w:t>2076-24F</w:t>
            </w:r>
            <w:proofErr w:type="gramEnd"/>
          </w:p>
        </w:tc>
        <w:tc>
          <w:tcPr>
            <w:tcW w:w="2081" w:type="dxa"/>
          </w:tcPr>
          <w:p w14:paraId="0C95CB83" w14:textId="77777777" w:rsidR="002836AF" w:rsidRPr="00FC604D" w:rsidRDefault="002836AF" w:rsidP="002836AF">
            <w:pPr>
              <w:rPr>
                <w:rFonts w:ascii="Arial" w:hAnsi="Arial" w:cs="Arial"/>
                <w:sz w:val="20"/>
                <w:szCs w:val="20"/>
              </w:rPr>
            </w:pPr>
            <w:r w:rsidRPr="00FC604D">
              <w:rPr>
                <w:rFonts w:ascii="Arial" w:hAnsi="Arial" w:cs="Arial"/>
                <w:sz w:val="20"/>
                <w:szCs w:val="20"/>
              </w:rPr>
              <w:t>7822GKW</w:t>
            </w:r>
          </w:p>
        </w:tc>
        <w:tc>
          <w:tcPr>
            <w:tcW w:w="2064" w:type="dxa"/>
          </w:tcPr>
          <w:p w14:paraId="69AD0753" w14:textId="77777777" w:rsidR="002836AF" w:rsidRPr="00FC604D" w:rsidRDefault="002836AF" w:rsidP="002836AF">
            <w:pPr>
              <w:rPr>
                <w:rFonts w:ascii="Arial" w:hAnsi="Arial" w:cs="Arial"/>
                <w:sz w:val="20"/>
                <w:szCs w:val="20"/>
              </w:rPr>
            </w:pPr>
            <w:r w:rsidRPr="00FC604D">
              <w:rPr>
                <w:rFonts w:ascii="Arial" w:hAnsi="Arial" w:cs="Arial"/>
                <w:sz w:val="20"/>
                <w:szCs w:val="20"/>
              </w:rPr>
              <w:t>64P8447</w:t>
            </w:r>
          </w:p>
        </w:tc>
        <w:tc>
          <w:tcPr>
            <w:tcW w:w="3317" w:type="dxa"/>
          </w:tcPr>
          <w:p w14:paraId="2DFEF7D6" w14:textId="77777777" w:rsidR="002836AF" w:rsidRPr="00FC604D" w:rsidRDefault="002836AF" w:rsidP="002836AF">
            <w:pPr>
              <w:rPr>
                <w:rFonts w:ascii="Arial" w:hAnsi="Arial" w:cs="Arial"/>
                <w:sz w:val="20"/>
                <w:szCs w:val="20"/>
              </w:rPr>
            </w:pPr>
            <w:r w:rsidRPr="00FC604D">
              <w:rPr>
                <w:rFonts w:ascii="Arial" w:hAnsi="Arial" w:cs="Arial"/>
                <w:sz w:val="20"/>
                <w:szCs w:val="20"/>
              </w:rPr>
              <w:t>11S00MJ082YM10BG61W015</w:t>
            </w:r>
          </w:p>
        </w:tc>
      </w:tr>
      <w:tr w:rsidR="002836AF" w:rsidRPr="00FC604D" w14:paraId="576B3CDF" w14:textId="77777777" w:rsidTr="002836AF">
        <w:tc>
          <w:tcPr>
            <w:tcW w:w="2031" w:type="dxa"/>
          </w:tcPr>
          <w:p w14:paraId="4391A576" w14:textId="77777777" w:rsidR="002836AF" w:rsidRPr="00FC604D" w:rsidRDefault="002836AF" w:rsidP="002836AF">
            <w:pPr>
              <w:rPr>
                <w:rFonts w:ascii="Arial" w:hAnsi="Arial" w:cs="Arial"/>
                <w:sz w:val="20"/>
                <w:szCs w:val="20"/>
              </w:rPr>
            </w:pPr>
            <w:proofErr w:type="gramStart"/>
            <w:r w:rsidRPr="00FC604D">
              <w:rPr>
                <w:rFonts w:ascii="Arial" w:hAnsi="Arial" w:cs="Arial"/>
                <w:sz w:val="20"/>
                <w:szCs w:val="20"/>
              </w:rPr>
              <w:t>2076-12F</w:t>
            </w:r>
            <w:proofErr w:type="gramEnd"/>
          </w:p>
        </w:tc>
        <w:tc>
          <w:tcPr>
            <w:tcW w:w="2081" w:type="dxa"/>
          </w:tcPr>
          <w:p w14:paraId="458582D9" w14:textId="77777777" w:rsidR="002836AF" w:rsidRPr="00FC604D" w:rsidRDefault="002836AF" w:rsidP="002836AF">
            <w:pPr>
              <w:rPr>
                <w:rFonts w:ascii="Arial" w:hAnsi="Arial" w:cs="Arial"/>
                <w:sz w:val="20"/>
                <w:szCs w:val="20"/>
              </w:rPr>
            </w:pPr>
            <w:proofErr w:type="gramStart"/>
            <w:r w:rsidRPr="00FC604D">
              <w:rPr>
                <w:rFonts w:ascii="Arial" w:hAnsi="Arial" w:cs="Arial"/>
                <w:sz w:val="20"/>
                <w:szCs w:val="20"/>
              </w:rPr>
              <w:t>782283W</w:t>
            </w:r>
            <w:proofErr w:type="gramEnd"/>
          </w:p>
        </w:tc>
        <w:tc>
          <w:tcPr>
            <w:tcW w:w="2064" w:type="dxa"/>
          </w:tcPr>
          <w:p w14:paraId="2DF996A6" w14:textId="77777777" w:rsidR="002836AF" w:rsidRPr="00FC604D" w:rsidRDefault="002836AF" w:rsidP="002836AF">
            <w:pPr>
              <w:rPr>
                <w:rFonts w:ascii="Arial" w:hAnsi="Arial" w:cs="Arial"/>
                <w:sz w:val="20"/>
                <w:szCs w:val="20"/>
              </w:rPr>
            </w:pPr>
            <w:r w:rsidRPr="00FC604D">
              <w:rPr>
                <w:rFonts w:ascii="Arial" w:hAnsi="Arial" w:cs="Arial"/>
                <w:sz w:val="20"/>
                <w:szCs w:val="20"/>
              </w:rPr>
              <w:t>64P8446</w:t>
            </w:r>
          </w:p>
        </w:tc>
        <w:tc>
          <w:tcPr>
            <w:tcW w:w="3317" w:type="dxa"/>
          </w:tcPr>
          <w:p w14:paraId="5B1533A6" w14:textId="77777777" w:rsidR="002836AF" w:rsidRPr="00FC604D" w:rsidRDefault="002836AF" w:rsidP="002836AF">
            <w:pPr>
              <w:rPr>
                <w:rFonts w:ascii="Arial" w:hAnsi="Arial" w:cs="Arial"/>
                <w:sz w:val="20"/>
                <w:szCs w:val="20"/>
              </w:rPr>
            </w:pPr>
            <w:r w:rsidRPr="00FC604D">
              <w:rPr>
                <w:rFonts w:ascii="Arial" w:hAnsi="Arial" w:cs="Arial"/>
                <w:sz w:val="20"/>
                <w:szCs w:val="20"/>
              </w:rPr>
              <w:t>11S00MJ079YM10BG5BV01T</w:t>
            </w:r>
          </w:p>
        </w:tc>
      </w:tr>
      <w:tr w:rsidR="002836AF" w:rsidRPr="00FC604D" w14:paraId="1CE26A77" w14:textId="77777777" w:rsidTr="002836AF">
        <w:tc>
          <w:tcPr>
            <w:tcW w:w="2031" w:type="dxa"/>
          </w:tcPr>
          <w:p w14:paraId="480B217C" w14:textId="77777777" w:rsidR="002836AF" w:rsidRPr="00FC604D" w:rsidRDefault="002836AF" w:rsidP="002836AF">
            <w:pPr>
              <w:rPr>
                <w:rFonts w:ascii="Arial" w:hAnsi="Arial" w:cs="Arial"/>
                <w:sz w:val="20"/>
                <w:szCs w:val="20"/>
              </w:rPr>
            </w:pPr>
            <w:proofErr w:type="gramStart"/>
            <w:r w:rsidRPr="00FC604D">
              <w:rPr>
                <w:rFonts w:ascii="Arial" w:hAnsi="Arial" w:cs="Arial"/>
                <w:sz w:val="20"/>
                <w:szCs w:val="20"/>
              </w:rPr>
              <w:t>2076-24F</w:t>
            </w:r>
            <w:proofErr w:type="gramEnd"/>
          </w:p>
        </w:tc>
        <w:tc>
          <w:tcPr>
            <w:tcW w:w="2081" w:type="dxa"/>
          </w:tcPr>
          <w:p w14:paraId="6E107028" w14:textId="77777777" w:rsidR="002836AF" w:rsidRPr="00FC604D" w:rsidRDefault="002836AF" w:rsidP="002836AF">
            <w:pPr>
              <w:rPr>
                <w:rFonts w:ascii="Arial" w:hAnsi="Arial" w:cs="Arial"/>
                <w:sz w:val="20"/>
                <w:szCs w:val="20"/>
              </w:rPr>
            </w:pPr>
            <w:r w:rsidRPr="00FC604D">
              <w:rPr>
                <w:rFonts w:ascii="Arial" w:hAnsi="Arial" w:cs="Arial"/>
                <w:sz w:val="20"/>
                <w:szCs w:val="20"/>
              </w:rPr>
              <w:t>7822HXP</w:t>
            </w:r>
          </w:p>
        </w:tc>
        <w:tc>
          <w:tcPr>
            <w:tcW w:w="2064" w:type="dxa"/>
          </w:tcPr>
          <w:p w14:paraId="07AB8DC5" w14:textId="77777777" w:rsidR="002836AF" w:rsidRPr="00FC604D" w:rsidRDefault="002836AF" w:rsidP="002836AF">
            <w:pPr>
              <w:rPr>
                <w:rFonts w:ascii="Arial" w:hAnsi="Arial" w:cs="Arial"/>
                <w:sz w:val="20"/>
                <w:szCs w:val="20"/>
              </w:rPr>
            </w:pPr>
            <w:r w:rsidRPr="00FC604D">
              <w:rPr>
                <w:rFonts w:ascii="Arial" w:hAnsi="Arial" w:cs="Arial"/>
                <w:sz w:val="20"/>
                <w:szCs w:val="20"/>
              </w:rPr>
              <w:t>64P8447</w:t>
            </w:r>
          </w:p>
        </w:tc>
        <w:tc>
          <w:tcPr>
            <w:tcW w:w="3317" w:type="dxa"/>
          </w:tcPr>
          <w:p w14:paraId="5B6A6CF2" w14:textId="77777777" w:rsidR="002836AF" w:rsidRPr="00FC604D" w:rsidRDefault="002836AF" w:rsidP="002836AF">
            <w:pPr>
              <w:rPr>
                <w:rFonts w:ascii="Arial" w:hAnsi="Arial" w:cs="Arial"/>
                <w:sz w:val="20"/>
                <w:szCs w:val="20"/>
              </w:rPr>
            </w:pPr>
            <w:r w:rsidRPr="00FC604D">
              <w:rPr>
                <w:rFonts w:ascii="Arial" w:hAnsi="Arial" w:cs="Arial"/>
                <w:sz w:val="20"/>
                <w:szCs w:val="20"/>
              </w:rPr>
              <w:t>11S00MJ082YM10BG61Y0AV</w:t>
            </w:r>
          </w:p>
        </w:tc>
      </w:tr>
    </w:tbl>
    <w:p w14:paraId="351B15F2" w14:textId="77777777" w:rsidR="002836AF" w:rsidRPr="00FC604D" w:rsidRDefault="002836AF" w:rsidP="002836AF">
      <w:pPr>
        <w:rPr>
          <w:rFonts w:ascii="Arial" w:hAnsi="Arial" w:cs="Arial"/>
          <w:sz w:val="20"/>
          <w:szCs w:val="20"/>
        </w:rPr>
      </w:pPr>
    </w:p>
    <w:p w14:paraId="428A167E" w14:textId="727BD5A8" w:rsidR="00E71BFF" w:rsidRPr="00FC604D" w:rsidRDefault="00E71BFF" w:rsidP="002836AF">
      <w:pPr>
        <w:rPr>
          <w:rFonts w:ascii="Arial" w:hAnsi="Arial" w:cs="Arial"/>
          <w:szCs w:val="22"/>
        </w:rPr>
      </w:pPr>
    </w:p>
    <w:p w14:paraId="6B25C006" w14:textId="14209F40" w:rsidR="002836AF" w:rsidRPr="00FC604D" w:rsidRDefault="002836AF" w:rsidP="002836AF">
      <w:pPr>
        <w:rPr>
          <w:rFonts w:ascii="Arial" w:hAnsi="Arial" w:cs="Arial"/>
          <w:szCs w:val="22"/>
        </w:rPr>
      </w:pPr>
      <w:r w:rsidRPr="00FC604D">
        <w:rPr>
          <w:rFonts w:ascii="Arial" w:hAnsi="Arial" w:cs="Arial"/>
          <w:szCs w:val="22"/>
        </w:rPr>
        <w:t xml:space="preserve">Počet disků v klastru: 70 </w:t>
      </w:r>
    </w:p>
    <w:p w14:paraId="2244A197" w14:textId="77777777" w:rsidR="002836AF" w:rsidRPr="00FC604D" w:rsidRDefault="002836AF" w:rsidP="002836AF">
      <w:pPr>
        <w:rPr>
          <w:rFonts w:ascii="Arial" w:hAnsi="Arial" w:cs="Arial"/>
          <w:szCs w:val="22"/>
        </w:rPr>
      </w:pPr>
      <w:r w:rsidRPr="00FC604D">
        <w:rPr>
          <w:rFonts w:ascii="Arial" w:hAnsi="Arial" w:cs="Arial"/>
          <w:szCs w:val="22"/>
        </w:rPr>
        <w:t xml:space="preserve">Informace o </w:t>
      </w:r>
      <w:r w:rsidR="00AA133D" w:rsidRPr="00FC604D">
        <w:rPr>
          <w:rFonts w:ascii="Arial" w:hAnsi="Arial" w:cs="Arial"/>
          <w:szCs w:val="22"/>
        </w:rPr>
        <w:t>discích</w:t>
      </w:r>
      <w:r w:rsidRPr="00FC604D">
        <w:rPr>
          <w:rFonts w:ascii="Arial" w:hAnsi="Arial" w:cs="Arial"/>
          <w:szCs w:val="22"/>
        </w:rPr>
        <w:t>:</w:t>
      </w:r>
    </w:p>
    <w:tbl>
      <w:tblPr>
        <w:tblStyle w:val="Mkatabulky"/>
        <w:tblW w:w="0" w:type="auto"/>
        <w:tblLook w:val="04A0" w:firstRow="1" w:lastRow="0" w:firstColumn="1" w:lastColumn="0" w:noHBand="0" w:noVBand="1"/>
      </w:tblPr>
      <w:tblGrid>
        <w:gridCol w:w="1343"/>
        <w:gridCol w:w="2040"/>
        <w:gridCol w:w="1397"/>
        <w:gridCol w:w="3040"/>
        <w:gridCol w:w="1240"/>
      </w:tblGrid>
      <w:tr w:rsidR="002836AF" w:rsidRPr="00FC604D" w14:paraId="57D720D6" w14:textId="77777777" w:rsidTr="002836AF">
        <w:tc>
          <w:tcPr>
            <w:tcW w:w="1812" w:type="dxa"/>
          </w:tcPr>
          <w:p w14:paraId="3DF7D7A0" w14:textId="77777777" w:rsidR="002836AF" w:rsidRPr="00FC604D" w:rsidRDefault="002836AF" w:rsidP="002836AF">
            <w:pPr>
              <w:rPr>
                <w:rFonts w:ascii="Arial" w:hAnsi="Arial" w:cs="Arial"/>
                <w:sz w:val="20"/>
                <w:szCs w:val="20"/>
              </w:rPr>
            </w:pPr>
            <w:r w:rsidRPr="00FC604D">
              <w:rPr>
                <w:rFonts w:ascii="Arial" w:hAnsi="Arial" w:cs="Arial"/>
                <w:sz w:val="20"/>
                <w:szCs w:val="20"/>
              </w:rPr>
              <w:t>Use</w:t>
            </w:r>
          </w:p>
        </w:tc>
        <w:tc>
          <w:tcPr>
            <w:tcW w:w="1812" w:type="dxa"/>
          </w:tcPr>
          <w:p w14:paraId="6817F0AF"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Product</w:t>
            </w:r>
            <w:proofErr w:type="spellEnd"/>
            <w:r w:rsidRPr="00FC604D">
              <w:rPr>
                <w:rFonts w:ascii="Arial" w:hAnsi="Arial" w:cs="Arial"/>
                <w:sz w:val="20"/>
                <w:szCs w:val="20"/>
              </w:rPr>
              <w:t xml:space="preserve"> Id</w:t>
            </w:r>
          </w:p>
        </w:tc>
        <w:tc>
          <w:tcPr>
            <w:tcW w:w="1812" w:type="dxa"/>
          </w:tcPr>
          <w:p w14:paraId="7979686D" w14:textId="77777777" w:rsidR="002836AF" w:rsidRPr="00FC604D" w:rsidRDefault="002836AF" w:rsidP="002836AF">
            <w:pPr>
              <w:rPr>
                <w:rFonts w:ascii="Arial" w:hAnsi="Arial" w:cs="Arial"/>
                <w:sz w:val="20"/>
                <w:szCs w:val="20"/>
              </w:rPr>
            </w:pPr>
            <w:r w:rsidRPr="00FC604D">
              <w:rPr>
                <w:rFonts w:ascii="Arial" w:hAnsi="Arial" w:cs="Arial"/>
                <w:sz w:val="20"/>
                <w:szCs w:val="20"/>
              </w:rPr>
              <w:t>FRU PN</w:t>
            </w:r>
          </w:p>
        </w:tc>
        <w:tc>
          <w:tcPr>
            <w:tcW w:w="1813" w:type="dxa"/>
          </w:tcPr>
          <w:p w14:paraId="41A80B4B" w14:textId="77777777" w:rsidR="002836AF" w:rsidRPr="00FC604D" w:rsidRDefault="002836AF" w:rsidP="002836AF">
            <w:pPr>
              <w:rPr>
                <w:rFonts w:ascii="Arial" w:hAnsi="Arial" w:cs="Arial"/>
                <w:sz w:val="20"/>
                <w:szCs w:val="20"/>
              </w:rPr>
            </w:pPr>
            <w:r w:rsidRPr="00FC604D">
              <w:rPr>
                <w:rFonts w:ascii="Arial" w:hAnsi="Arial" w:cs="Arial"/>
                <w:sz w:val="20"/>
                <w:szCs w:val="20"/>
              </w:rPr>
              <w:t>FRU Identity</w:t>
            </w:r>
          </w:p>
        </w:tc>
        <w:tc>
          <w:tcPr>
            <w:tcW w:w="1813" w:type="dxa"/>
          </w:tcPr>
          <w:p w14:paraId="66C61316" w14:textId="77777777" w:rsidR="002836AF" w:rsidRPr="00FC604D" w:rsidRDefault="002836AF" w:rsidP="002836AF">
            <w:pPr>
              <w:rPr>
                <w:rFonts w:ascii="Arial" w:hAnsi="Arial" w:cs="Arial"/>
                <w:sz w:val="20"/>
                <w:szCs w:val="20"/>
              </w:rPr>
            </w:pPr>
            <w:r w:rsidRPr="00FC604D">
              <w:rPr>
                <w:rFonts w:ascii="Arial" w:hAnsi="Arial" w:cs="Arial"/>
                <w:sz w:val="20"/>
                <w:szCs w:val="20"/>
              </w:rPr>
              <w:t>FW Level</w:t>
            </w:r>
          </w:p>
        </w:tc>
      </w:tr>
      <w:tr w:rsidR="002836AF" w:rsidRPr="00FC604D" w14:paraId="3F8DC249" w14:textId="77777777" w:rsidTr="002836AF">
        <w:tc>
          <w:tcPr>
            <w:tcW w:w="1812" w:type="dxa"/>
          </w:tcPr>
          <w:p w14:paraId="73139685"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518251EB" w14:textId="77777777" w:rsidR="002836AF" w:rsidRPr="00FC604D" w:rsidRDefault="002836AF" w:rsidP="002836AF">
            <w:pPr>
              <w:rPr>
                <w:rFonts w:ascii="Arial" w:hAnsi="Arial" w:cs="Arial"/>
                <w:sz w:val="20"/>
                <w:szCs w:val="20"/>
              </w:rPr>
            </w:pPr>
            <w:r w:rsidRPr="00FC604D">
              <w:rPr>
                <w:rFonts w:ascii="Arial" w:hAnsi="Arial" w:cs="Arial"/>
                <w:sz w:val="20"/>
                <w:szCs w:val="20"/>
              </w:rPr>
              <w:t>HUSMM1616ASS20</w:t>
            </w:r>
          </w:p>
        </w:tc>
        <w:tc>
          <w:tcPr>
            <w:tcW w:w="1812" w:type="dxa"/>
          </w:tcPr>
          <w:p w14:paraId="0F8D89E7" w14:textId="77777777" w:rsidR="002836AF" w:rsidRPr="00FC604D" w:rsidRDefault="002836AF" w:rsidP="002836AF">
            <w:pPr>
              <w:rPr>
                <w:rFonts w:ascii="Arial" w:hAnsi="Arial" w:cs="Arial"/>
                <w:sz w:val="20"/>
                <w:szCs w:val="20"/>
              </w:rPr>
            </w:pPr>
            <w:r w:rsidRPr="00FC604D">
              <w:rPr>
                <w:rFonts w:ascii="Arial" w:hAnsi="Arial" w:cs="Arial"/>
                <w:sz w:val="20"/>
                <w:szCs w:val="20"/>
              </w:rPr>
              <w:t>00RX913</w:t>
            </w:r>
          </w:p>
        </w:tc>
        <w:tc>
          <w:tcPr>
            <w:tcW w:w="1813" w:type="dxa"/>
          </w:tcPr>
          <w:p w14:paraId="43F01B1D" w14:textId="77777777" w:rsidR="002836AF" w:rsidRPr="00FC604D" w:rsidRDefault="002836AF" w:rsidP="002836AF">
            <w:pPr>
              <w:rPr>
                <w:rFonts w:ascii="Arial" w:hAnsi="Arial" w:cs="Arial"/>
                <w:sz w:val="20"/>
                <w:szCs w:val="20"/>
              </w:rPr>
            </w:pPr>
            <w:r w:rsidRPr="00FC604D">
              <w:rPr>
                <w:rFonts w:ascii="Arial" w:hAnsi="Arial" w:cs="Arial"/>
                <w:sz w:val="20"/>
                <w:szCs w:val="20"/>
              </w:rPr>
              <w:t>11S00FG711YXXX0SY1NPLA</w:t>
            </w:r>
          </w:p>
        </w:tc>
        <w:tc>
          <w:tcPr>
            <w:tcW w:w="1813" w:type="dxa"/>
          </w:tcPr>
          <w:p w14:paraId="6D4D0A37" w14:textId="77777777" w:rsidR="002836AF" w:rsidRPr="00FC604D" w:rsidRDefault="002836AF" w:rsidP="002836AF">
            <w:pPr>
              <w:rPr>
                <w:rFonts w:ascii="Arial" w:hAnsi="Arial" w:cs="Arial"/>
                <w:sz w:val="20"/>
                <w:szCs w:val="20"/>
              </w:rPr>
            </w:pPr>
            <w:r w:rsidRPr="00FC604D">
              <w:rPr>
                <w:rFonts w:ascii="Arial" w:hAnsi="Arial" w:cs="Arial"/>
                <w:sz w:val="20"/>
                <w:szCs w:val="20"/>
              </w:rPr>
              <w:t>J4C8</w:t>
            </w:r>
          </w:p>
        </w:tc>
      </w:tr>
      <w:tr w:rsidR="002836AF" w:rsidRPr="00FC604D" w14:paraId="3DE79F35" w14:textId="77777777" w:rsidTr="002836AF">
        <w:tc>
          <w:tcPr>
            <w:tcW w:w="1812" w:type="dxa"/>
          </w:tcPr>
          <w:p w14:paraId="3C635059"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490E3A67" w14:textId="77777777" w:rsidR="002836AF" w:rsidRPr="00FC604D" w:rsidRDefault="002836AF" w:rsidP="002836AF">
            <w:pPr>
              <w:rPr>
                <w:rFonts w:ascii="Arial" w:hAnsi="Arial" w:cs="Arial"/>
                <w:sz w:val="20"/>
                <w:szCs w:val="20"/>
              </w:rPr>
            </w:pPr>
            <w:r w:rsidRPr="00FC604D">
              <w:rPr>
                <w:rFonts w:ascii="Arial" w:hAnsi="Arial" w:cs="Arial"/>
                <w:sz w:val="20"/>
                <w:szCs w:val="20"/>
              </w:rPr>
              <w:t>HUSMM1616ASS20</w:t>
            </w:r>
          </w:p>
        </w:tc>
        <w:tc>
          <w:tcPr>
            <w:tcW w:w="1812" w:type="dxa"/>
          </w:tcPr>
          <w:p w14:paraId="41E3539D" w14:textId="77777777" w:rsidR="002836AF" w:rsidRPr="00FC604D" w:rsidRDefault="002836AF" w:rsidP="002836AF">
            <w:pPr>
              <w:rPr>
                <w:rFonts w:ascii="Arial" w:hAnsi="Arial" w:cs="Arial"/>
                <w:sz w:val="20"/>
                <w:szCs w:val="20"/>
              </w:rPr>
            </w:pPr>
            <w:r w:rsidRPr="00FC604D">
              <w:rPr>
                <w:rFonts w:ascii="Arial" w:hAnsi="Arial" w:cs="Arial"/>
                <w:sz w:val="20"/>
                <w:szCs w:val="20"/>
              </w:rPr>
              <w:t>00RX913</w:t>
            </w:r>
          </w:p>
        </w:tc>
        <w:tc>
          <w:tcPr>
            <w:tcW w:w="1813" w:type="dxa"/>
          </w:tcPr>
          <w:p w14:paraId="490B91D7" w14:textId="77777777" w:rsidR="002836AF" w:rsidRPr="00FC604D" w:rsidRDefault="002836AF" w:rsidP="002836AF">
            <w:pPr>
              <w:rPr>
                <w:rFonts w:ascii="Arial" w:hAnsi="Arial" w:cs="Arial"/>
                <w:sz w:val="20"/>
                <w:szCs w:val="20"/>
              </w:rPr>
            </w:pPr>
            <w:r w:rsidRPr="00FC604D">
              <w:rPr>
                <w:rFonts w:ascii="Arial" w:hAnsi="Arial" w:cs="Arial"/>
                <w:sz w:val="20"/>
                <w:szCs w:val="20"/>
              </w:rPr>
              <w:t>11S00FG711YXXX0SY1RXBA</w:t>
            </w:r>
          </w:p>
        </w:tc>
        <w:tc>
          <w:tcPr>
            <w:tcW w:w="1813" w:type="dxa"/>
          </w:tcPr>
          <w:p w14:paraId="5BE6BCD8" w14:textId="77777777" w:rsidR="002836AF" w:rsidRPr="00FC604D" w:rsidRDefault="002836AF" w:rsidP="002836AF">
            <w:pPr>
              <w:rPr>
                <w:rFonts w:ascii="Arial" w:hAnsi="Arial" w:cs="Arial"/>
                <w:sz w:val="20"/>
                <w:szCs w:val="20"/>
              </w:rPr>
            </w:pPr>
            <w:r w:rsidRPr="00FC604D">
              <w:rPr>
                <w:rFonts w:ascii="Arial" w:hAnsi="Arial" w:cs="Arial"/>
                <w:sz w:val="20"/>
                <w:szCs w:val="20"/>
              </w:rPr>
              <w:t>J4C8</w:t>
            </w:r>
          </w:p>
        </w:tc>
      </w:tr>
      <w:tr w:rsidR="002836AF" w:rsidRPr="00FC604D" w14:paraId="1E139B6A" w14:textId="77777777" w:rsidTr="002836AF">
        <w:tc>
          <w:tcPr>
            <w:tcW w:w="1812" w:type="dxa"/>
          </w:tcPr>
          <w:p w14:paraId="79D38DF1"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43F940A6" w14:textId="77777777" w:rsidR="002836AF" w:rsidRPr="00FC604D" w:rsidRDefault="002836AF" w:rsidP="002836AF">
            <w:pPr>
              <w:rPr>
                <w:rFonts w:ascii="Arial" w:hAnsi="Arial" w:cs="Arial"/>
                <w:sz w:val="20"/>
                <w:szCs w:val="20"/>
              </w:rPr>
            </w:pPr>
            <w:r w:rsidRPr="00FC604D">
              <w:rPr>
                <w:rFonts w:ascii="Arial" w:hAnsi="Arial" w:cs="Arial"/>
                <w:sz w:val="20"/>
                <w:szCs w:val="20"/>
              </w:rPr>
              <w:t>HUSMM1616ASS20</w:t>
            </w:r>
          </w:p>
        </w:tc>
        <w:tc>
          <w:tcPr>
            <w:tcW w:w="1812" w:type="dxa"/>
          </w:tcPr>
          <w:p w14:paraId="4C3201F0" w14:textId="77777777" w:rsidR="002836AF" w:rsidRPr="00FC604D" w:rsidRDefault="002836AF" w:rsidP="002836AF">
            <w:pPr>
              <w:rPr>
                <w:rFonts w:ascii="Arial" w:hAnsi="Arial" w:cs="Arial"/>
                <w:sz w:val="20"/>
                <w:szCs w:val="20"/>
              </w:rPr>
            </w:pPr>
            <w:r w:rsidRPr="00FC604D">
              <w:rPr>
                <w:rFonts w:ascii="Arial" w:hAnsi="Arial" w:cs="Arial"/>
                <w:sz w:val="20"/>
                <w:szCs w:val="20"/>
              </w:rPr>
              <w:t>00RX913</w:t>
            </w:r>
          </w:p>
        </w:tc>
        <w:tc>
          <w:tcPr>
            <w:tcW w:w="1813" w:type="dxa"/>
          </w:tcPr>
          <w:p w14:paraId="358121AA" w14:textId="77777777" w:rsidR="002836AF" w:rsidRPr="00FC604D" w:rsidRDefault="002836AF" w:rsidP="002836AF">
            <w:pPr>
              <w:rPr>
                <w:rFonts w:ascii="Arial" w:hAnsi="Arial" w:cs="Arial"/>
                <w:sz w:val="20"/>
                <w:szCs w:val="20"/>
              </w:rPr>
            </w:pPr>
            <w:r w:rsidRPr="00FC604D">
              <w:rPr>
                <w:rFonts w:ascii="Arial" w:hAnsi="Arial" w:cs="Arial"/>
                <w:sz w:val="20"/>
                <w:szCs w:val="20"/>
              </w:rPr>
              <w:t>11S00FG711YXXX0SY1P13A</w:t>
            </w:r>
          </w:p>
        </w:tc>
        <w:tc>
          <w:tcPr>
            <w:tcW w:w="1813" w:type="dxa"/>
          </w:tcPr>
          <w:p w14:paraId="35F5498E" w14:textId="77777777" w:rsidR="002836AF" w:rsidRPr="00FC604D" w:rsidRDefault="002836AF" w:rsidP="002836AF">
            <w:pPr>
              <w:rPr>
                <w:rFonts w:ascii="Arial" w:hAnsi="Arial" w:cs="Arial"/>
                <w:sz w:val="20"/>
                <w:szCs w:val="20"/>
              </w:rPr>
            </w:pPr>
            <w:r w:rsidRPr="00FC604D">
              <w:rPr>
                <w:rFonts w:ascii="Arial" w:hAnsi="Arial" w:cs="Arial"/>
                <w:sz w:val="20"/>
                <w:szCs w:val="20"/>
              </w:rPr>
              <w:t>J4C8</w:t>
            </w:r>
          </w:p>
        </w:tc>
      </w:tr>
      <w:tr w:rsidR="002836AF" w:rsidRPr="00FC604D" w14:paraId="2D8C8C7C" w14:textId="77777777" w:rsidTr="002836AF">
        <w:tc>
          <w:tcPr>
            <w:tcW w:w="1812" w:type="dxa"/>
          </w:tcPr>
          <w:p w14:paraId="713DE847"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Spare</w:t>
            </w:r>
            <w:proofErr w:type="spellEnd"/>
          </w:p>
        </w:tc>
        <w:tc>
          <w:tcPr>
            <w:tcW w:w="1812" w:type="dxa"/>
          </w:tcPr>
          <w:p w14:paraId="6F04E387" w14:textId="77777777" w:rsidR="002836AF" w:rsidRPr="00FC604D" w:rsidRDefault="002836AF" w:rsidP="002836AF">
            <w:pPr>
              <w:rPr>
                <w:rFonts w:ascii="Arial" w:hAnsi="Arial" w:cs="Arial"/>
                <w:sz w:val="20"/>
                <w:szCs w:val="20"/>
              </w:rPr>
            </w:pPr>
            <w:r w:rsidRPr="00FC604D">
              <w:rPr>
                <w:rFonts w:ascii="Arial" w:hAnsi="Arial" w:cs="Arial"/>
                <w:sz w:val="20"/>
                <w:szCs w:val="20"/>
              </w:rPr>
              <w:t>HUSMM1616ASS20</w:t>
            </w:r>
          </w:p>
        </w:tc>
        <w:tc>
          <w:tcPr>
            <w:tcW w:w="1812" w:type="dxa"/>
          </w:tcPr>
          <w:p w14:paraId="29999613" w14:textId="77777777" w:rsidR="002836AF" w:rsidRPr="00FC604D" w:rsidRDefault="002836AF" w:rsidP="002836AF">
            <w:pPr>
              <w:rPr>
                <w:rFonts w:ascii="Arial" w:hAnsi="Arial" w:cs="Arial"/>
                <w:sz w:val="20"/>
                <w:szCs w:val="20"/>
              </w:rPr>
            </w:pPr>
            <w:r w:rsidRPr="00FC604D">
              <w:rPr>
                <w:rFonts w:ascii="Arial" w:hAnsi="Arial" w:cs="Arial"/>
                <w:sz w:val="20"/>
                <w:szCs w:val="20"/>
              </w:rPr>
              <w:t>00RX913</w:t>
            </w:r>
          </w:p>
        </w:tc>
        <w:tc>
          <w:tcPr>
            <w:tcW w:w="1813" w:type="dxa"/>
          </w:tcPr>
          <w:p w14:paraId="041F1D44" w14:textId="77777777" w:rsidR="002836AF" w:rsidRPr="00FC604D" w:rsidRDefault="002836AF" w:rsidP="002836AF">
            <w:pPr>
              <w:rPr>
                <w:rFonts w:ascii="Arial" w:hAnsi="Arial" w:cs="Arial"/>
                <w:sz w:val="20"/>
                <w:szCs w:val="20"/>
              </w:rPr>
            </w:pPr>
            <w:r w:rsidRPr="00FC604D">
              <w:rPr>
                <w:rFonts w:ascii="Arial" w:hAnsi="Arial" w:cs="Arial"/>
                <w:sz w:val="20"/>
                <w:szCs w:val="20"/>
              </w:rPr>
              <w:t>11S00FG711YXXX0SY1SM8A</w:t>
            </w:r>
          </w:p>
        </w:tc>
        <w:tc>
          <w:tcPr>
            <w:tcW w:w="1813" w:type="dxa"/>
          </w:tcPr>
          <w:p w14:paraId="38B25C52" w14:textId="77777777" w:rsidR="002836AF" w:rsidRPr="00FC604D" w:rsidRDefault="002836AF" w:rsidP="002836AF">
            <w:pPr>
              <w:rPr>
                <w:rFonts w:ascii="Arial" w:hAnsi="Arial" w:cs="Arial"/>
                <w:sz w:val="20"/>
                <w:szCs w:val="20"/>
              </w:rPr>
            </w:pPr>
            <w:r w:rsidRPr="00FC604D">
              <w:rPr>
                <w:rFonts w:ascii="Arial" w:hAnsi="Arial" w:cs="Arial"/>
                <w:sz w:val="20"/>
                <w:szCs w:val="20"/>
              </w:rPr>
              <w:t>J4C8</w:t>
            </w:r>
          </w:p>
        </w:tc>
      </w:tr>
      <w:tr w:rsidR="002836AF" w:rsidRPr="00FC604D" w14:paraId="0C80385B" w14:textId="77777777" w:rsidTr="002836AF">
        <w:tc>
          <w:tcPr>
            <w:tcW w:w="1812" w:type="dxa"/>
          </w:tcPr>
          <w:p w14:paraId="03F62A99"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15CCCFE1" w14:textId="77777777" w:rsidR="002836AF" w:rsidRPr="00FC604D" w:rsidRDefault="002836AF" w:rsidP="002836AF">
            <w:pPr>
              <w:rPr>
                <w:rFonts w:ascii="Arial" w:hAnsi="Arial" w:cs="Arial"/>
                <w:sz w:val="20"/>
                <w:szCs w:val="20"/>
              </w:rPr>
            </w:pPr>
            <w:r w:rsidRPr="00FC604D">
              <w:rPr>
                <w:rFonts w:ascii="Arial" w:hAnsi="Arial" w:cs="Arial"/>
                <w:sz w:val="20"/>
                <w:szCs w:val="20"/>
              </w:rPr>
              <w:t>HUSMM1616ASS20</w:t>
            </w:r>
          </w:p>
        </w:tc>
        <w:tc>
          <w:tcPr>
            <w:tcW w:w="1812" w:type="dxa"/>
          </w:tcPr>
          <w:p w14:paraId="6D4FA93A" w14:textId="77777777" w:rsidR="002836AF" w:rsidRPr="00FC604D" w:rsidRDefault="002836AF" w:rsidP="002836AF">
            <w:pPr>
              <w:rPr>
                <w:rFonts w:ascii="Arial" w:hAnsi="Arial" w:cs="Arial"/>
                <w:sz w:val="20"/>
                <w:szCs w:val="20"/>
              </w:rPr>
            </w:pPr>
            <w:r w:rsidRPr="00FC604D">
              <w:rPr>
                <w:rFonts w:ascii="Arial" w:hAnsi="Arial" w:cs="Arial"/>
                <w:sz w:val="20"/>
                <w:szCs w:val="20"/>
              </w:rPr>
              <w:t>00RX913</w:t>
            </w:r>
          </w:p>
        </w:tc>
        <w:tc>
          <w:tcPr>
            <w:tcW w:w="1813" w:type="dxa"/>
          </w:tcPr>
          <w:p w14:paraId="241C02A5" w14:textId="77777777" w:rsidR="002836AF" w:rsidRPr="00FC604D" w:rsidRDefault="002836AF" w:rsidP="002836AF">
            <w:pPr>
              <w:rPr>
                <w:rFonts w:ascii="Arial" w:hAnsi="Arial" w:cs="Arial"/>
                <w:sz w:val="20"/>
                <w:szCs w:val="20"/>
              </w:rPr>
            </w:pPr>
            <w:r w:rsidRPr="00FC604D">
              <w:rPr>
                <w:rFonts w:ascii="Arial" w:hAnsi="Arial" w:cs="Arial"/>
                <w:sz w:val="20"/>
                <w:szCs w:val="20"/>
              </w:rPr>
              <w:t>11S00FG711YXXX0SY1NTKA</w:t>
            </w:r>
          </w:p>
        </w:tc>
        <w:tc>
          <w:tcPr>
            <w:tcW w:w="1813" w:type="dxa"/>
          </w:tcPr>
          <w:p w14:paraId="619E2F0F" w14:textId="77777777" w:rsidR="002836AF" w:rsidRPr="00FC604D" w:rsidRDefault="002836AF" w:rsidP="002836AF">
            <w:pPr>
              <w:rPr>
                <w:rFonts w:ascii="Arial" w:hAnsi="Arial" w:cs="Arial"/>
                <w:sz w:val="20"/>
                <w:szCs w:val="20"/>
              </w:rPr>
            </w:pPr>
            <w:r w:rsidRPr="00FC604D">
              <w:rPr>
                <w:rFonts w:ascii="Arial" w:hAnsi="Arial" w:cs="Arial"/>
                <w:sz w:val="20"/>
                <w:szCs w:val="20"/>
              </w:rPr>
              <w:t>J4C8</w:t>
            </w:r>
          </w:p>
        </w:tc>
      </w:tr>
      <w:tr w:rsidR="002836AF" w:rsidRPr="00FC604D" w14:paraId="6AD25456" w14:textId="77777777" w:rsidTr="002836AF">
        <w:tc>
          <w:tcPr>
            <w:tcW w:w="1812" w:type="dxa"/>
          </w:tcPr>
          <w:p w14:paraId="2DFEAFBC"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1EA88D60"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434459B1"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3031AF85"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11S00D5303YXXXS0N513DE</w:t>
            </w:r>
          </w:p>
        </w:tc>
        <w:tc>
          <w:tcPr>
            <w:tcW w:w="1813" w:type="dxa"/>
          </w:tcPr>
          <w:p w14:paraId="7D276172"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77DE1A68" w14:textId="77777777" w:rsidTr="002836AF">
        <w:tc>
          <w:tcPr>
            <w:tcW w:w="1812" w:type="dxa"/>
          </w:tcPr>
          <w:p w14:paraId="21FA663F"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1E31543C"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65793100"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7559B778"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11S00D5303YXXXS0N4YVYQ</w:t>
            </w:r>
          </w:p>
        </w:tc>
        <w:tc>
          <w:tcPr>
            <w:tcW w:w="1813" w:type="dxa"/>
          </w:tcPr>
          <w:p w14:paraId="0DE07B12"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17C20F7F" w14:textId="77777777" w:rsidTr="002836AF">
        <w:tc>
          <w:tcPr>
            <w:tcW w:w="1812" w:type="dxa"/>
          </w:tcPr>
          <w:p w14:paraId="1EA802D1"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2E80C94B"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1DB71305"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13617951"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11S00D5303YXXXS0N54JNM</w:t>
            </w:r>
          </w:p>
        </w:tc>
        <w:tc>
          <w:tcPr>
            <w:tcW w:w="1813" w:type="dxa"/>
          </w:tcPr>
          <w:p w14:paraId="1D77CB61"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21C275E5" w14:textId="77777777" w:rsidTr="002836AF">
        <w:tc>
          <w:tcPr>
            <w:tcW w:w="1812" w:type="dxa"/>
          </w:tcPr>
          <w:p w14:paraId="0AD94B04"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4D1F7DB1"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4C25D3B4"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62378983"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11S00D5303YXXXS0N513D0</w:t>
            </w:r>
          </w:p>
        </w:tc>
        <w:tc>
          <w:tcPr>
            <w:tcW w:w="1813" w:type="dxa"/>
          </w:tcPr>
          <w:p w14:paraId="07A360BA"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0F9A8A4A" w14:textId="77777777" w:rsidTr="002836AF">
        <w:tc>
          <w:tcPr>
            <w:tcW w:w="1812" w:type="dxa"/>
          </w:tcPr>
          <w:p w14:paraId="3C31A01E"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56D87524"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4912C28A"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6FBE0784"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11S00D5303YXXXS0N4YVTC</w:t>
            </w:r>
          </w:p>
        </w:tc>
        <w:tc>
          <w:tcPr>
            <w:tcW w:w="1813" w:type="dxa"/>
          </w:tcPr>
          <w:p w14:paraId="6833358E"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679F8736" w14:textId="77777777" w:rsidTr="002836AF">
        <w:tc>
          <w:tcPr>
            <w:tcW w:w="1812" w:type="dxa"/>
          </w:tcPr>
          <w:p w14:paraId="36B7FC78"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4B5D5B4A"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5783FB9A"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7D5814FD"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11S00D5303YXXXS0N513EE</w:t>
            </w:r>
          </w:p>
        </w:tc>
        <w:tc>
          <w:tcPr>
            <w:tcW w:w="1813" w:type="dxa"/>
          </w:tcPr>
          <w:p w14:paraId="372A2A24"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0757EC60" w14:textId="77777777" w:rsidTr="002836AF">
        <w:tc>
          <w:tcPr>
            <w:tcW w:w="1812" w:type="dxa"/>
          </w:tcPr>
          <w:p w14:paraId="6E12FE2D"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69AE0333"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53BDA94C"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E14A66C"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11S00D5303YXXXS0N55NE6</w:t>
            </w:r>
          </w:p>
        </w:tc>
        <w:tc>
          <w:tcPr>
            <w:tcW w:w="1813" w:type="dxa"/>
          </w:tcPr>
          <w:p w14:paraId="69414098"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444C8A1C" w14:textId="77777777" w:rsidTr="002836AF">
        <w:tc>
          <w:tcPr>
            <w:tcW w:w="1812" w:type="dxa"/>
          </w:tcPr>
          <w:p w14:paraId="5313DA98"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3BB5CA24"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4818A783"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74DF1DA9"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11S00D5303YXXXS0N513NT</w:t>
            </w:r>
          </w:p>
        </w:tc>
        <w:tc>
          <w:tcPr>
            <w:tcW w:w="1813" w:type="dxa"/>
          </w:tcPr>
          <w:p w14:paraId="2E81CAC4"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3DAC796A" w14:textId="77777777" w:rsidTr="002836AF">
        <w:tc>
          <w:tcPr>
            <w:tcW w:w="1812" w:type="dxa"/>
          </w:tcPr>
          <w:p w14:paraId="475B23E5"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0E7CEC39"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697F0CFD"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4A222E49"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11S00D5303YXXXS0N55MZY</w:t>
            </w:r>
          </w:p>
        </w:tc>
        <w:tc>
          <w:tcPr>
            <w:tcW w:w="1813" w:type="dxa"/>
          </w:tcPr>
          <w:p w14:paraId="1C568156"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1870E0F5" w14:textId="77777777" w:rsidTr="002836AF">
        <w:tc>
          <w:tcPr>
            <w:tcW w:w="1812" w:type="dxa"/>
          </w:tcPr>
          <w:p w14:paraId="1CBAA1B0"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3ED9B009"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40430D9B"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676DBFF5"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11S00D5303YXXXS0N55NDM</w:t>
            </w:r>
          </w:p>
        </w:tc>
        <w:tc>
          <w:tcPr>
            <w:tcW w:w="1813" w:type="dxa"/>
          </w:tcPr>
          <w:p w14:paraId="786A133C"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02386994" w14:textId="77777777" w:rsidTr="002836AF">
        <w:tc>
          <w:tcPr>
            <w:tcW w:w="1812" w:type="dxa"/>
          </w:tcPr>
          <w:p w14:paraId="3D72C9BB"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77B1E3A5"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7E77338A"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3E01260D"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11S00D5303YXXXS0N55MTS</w:t>
            </w:r>
          </w:p>
        </w:tc>
        <w:tc>
          <w:tcPr>
            <w:tcW w:w="1813" w:type="dxa"/>
          </w:tcPr>
          <w:p w14:paraId="4D1D905F"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3C409BED" w14:textId="77777777" w:rsidTr="002836AF">
        <w:tc>
          <w:tcPr>
            <w:tcW w:w="1812" w:type="dxa"/>
          </w:tcPr>
          <w:p w14:paraId="4936F6CE"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5CA724D6"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133D1B15"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A44B957"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11S00D5303YXXXS0N513DP</w:t>
            </w:r>
          </w:p>
        </w:tc>
        <w:tc>
          <w:tcPr>
            <w:tcW w:w="1813" w:type="dxa"/>
          </w:tcPr>
          <w:p w14:paraId="298707BD"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0AE8BAE9" w14:textId="77777777" w:rsidTr="002836AF">
        <w:tc>
          <w:tcPr>
            <w:tcW w:w="1812" w:type="dxa"/>
          </w:tcPr>
          <w:p w14:paraId="15AAAAC4"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4F65E89C"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1399867C"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03C90669"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11S00D5303YXXXS0N55NK8</w:t>
            </w:r>
          </w:p>
        </w:tc>
        <w:tc>
          <w:tcPr>
            <w:tcW w:w="1813" w:type="dxa"/>
          </w:tcPr>
          <w:p w14:paraId="5207A8EF"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7AF60BB4" w14:textId="77777777" w:rsidTr="002836AF">
        <w:tc>
          <w:tcPr>
            <w:tcW w:w="1812" w:type="dxa"/>
          </w:tcPr>
          <w:p w14:paraId="1D572735"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3387D653"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7D35FF39"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1B8D1C14"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11S00D5303YXXXS0N513EZ</w:t>
            </w:r>
          </w:p>
        </w:tc>
        <w:tc>
          <w:tcPr>
            <w:tcW w:w="1813" w:type="dxa"/>
          </w:tcPr>
          <w:p w14:paraId="0F7AF42D"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38E51C5E" w14:textId="77777777" w:rsidTr="002836AF">
        <w:tc>
          <w:tcPr>
            <w:tcW w:w="1812" w:type="dxa"/>
          </w:tcPr>
          <w:p w14:paraId="4C2C02C8"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4F739F60"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21B61538"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6158DC09"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11S00D5303YXXXS0N58A28</w:t>
            </w:r>
          </w:p>
        </w:tc>
        <w:tc>
          <w:tcPr>
            <w:tcW w:w="1813" w:type="dxa"/>
          </w:tcPr>
          <w:p w14:paraId="28FE252E"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6C5820F9" w14:textId="77777777" w:rsidTr="002836AF">
        <w:tc>
          <w:tcPr>
            <w:tcW w:w="1812" w:type="dxa"/>
          </w:tcPr>
          <w:p w14:paraId="487E2700"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2AAB1793"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00B41D73"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18DA7D5A"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11S00D5303YXXXS0N4YX00</w:t>
            </w:r>
          </w:p>
        </w:tc>
        <w:tc>
          <w:tcPr>
            <w:tcW w:w="1813" w:type="dxa"/>
          </w:tcPr>
          <w:p w14:paraId="11079E7F"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5B6F01F3" w14:textId="77777777" w:rsidTr="002836AF">
        <w:tc>
          <w:tcPr>
            <w:tcW w:w="1812" w:type="dxa"/>
          </w:tcPr>
          <w:p w14:paraId="0BF5E6CF"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73A4561B"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028851E2"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42B9F92F"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11S00D5303YXXXS0N4YW6W</w:t>
            </w:r>
          </w:p>
        </w:tc>
        <w:tc>
          <w:tcPr>
            <w:tcW w:w="1813" w:type="dxa"/>
          </w:tcPr>
          <w:p w14:paraId="73994EC0"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01068D7B" w14:textId="77777777" w:rsidTr="002836AF">
        <w:tc>
          <w:tcPr>
            <w:tcW w:w="1812" w:type="dxa"/>
          </w:tcPr>
          <w:p w14:paraId="4CAABE30"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4D4F1B64"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6EDAB101"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56C55FDC"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11S00D5303YXXXS0N5131V</w:t>
            </w:r>
          </w:p>
        </w:tc>
        <w:tc>
          <w:tcPr>
            <w:tcW w:w="1813" w:type="dxa"/>
          </w:tcPr>
          <w:p w14:paraId="6CFB555C"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49AEE4B7" w14:textId="77777777" w:rsidTr="002836AF">
        <w:tc>
          <w:tcPr>
            <w:tcW w:w="1812" w:type="dxa"/>
          </w:tcPr>
          <w:p w14:paraId="736E6040"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lastRenderedPageBreak/>
              <w:t>Member</w:t>
            </w:r>
            <w:proofErr w:type="spellEnd"/>
          </w:p>
        </w:tc>
        <w:tc>
          <w:tcPr>
            <w:tcW w:w="1812" w:type="dxa"/>
          </w:tcPr>
          <w:p w14:paraId="6C6F7CC5"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0C12912C"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3F580559"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11S00D5303YXXXS0N513GX</w:t>
            </w:r>
          </w:p>
        </w:tc>
        <w:tc>
          <w:tcPr>
            <w:tcW w:w="1813" w:type="dxa"/>
          </w:tcPr>
          <w:p w14:paraId="2ED2024C"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0771FBDE" w14:textId="77777777" w:rsidTr="002836AF">
        <w:tc>
          <w:tcPr>
            <w:tcW w:w="1812" w:type="dxa"/>
          </w:tcPr>
          <w:p w14:paraId="558928C8"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09EE5481"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172C9628"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4894656"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11S00D5303YXXXS0N513JX</w:t>
            </w:r>
          </w:p>
        </w:tc>
        <w:tc>
          <w:tcPr>
            <w:tcW w:w="1813" w:type="dxa"/>
          </w:tcPr>
          <w:p w14:paraId="415C27DC"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73A9256F" w14:textId="77777777" w:rsidTr="002836AF">
        <w:tc>
          <w:tcPr>
            <w:tcW w:w="1812" w:type="dxa"/>
          </w:tcPr>
          <w:p w14:paraId="3AD81810"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0F20024B"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5A04C0F9"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036C0679"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11S00D5303YXXXS0N513E9</w:t>
            </w:r>
          </w:p>
        </w:tc>
        <w:tc>
          <w:tcPr>
            <w:tcW w:w="1813" w:type="dxa"/>
          </w:tcPr>
          <w:p w14:paraId="624106A7"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1376C235" w14:textId="77777777" w:rsidTr="002836AF">
        <w:tc>
          <w:tcPr>
            <w:tcW w:w="1812" w:type="dxa"/>
          </w:tcPr>
          <w:p w14:paraId="3B0DFB53"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226F7D7D"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2A2DF230"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3FB0E3BE"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11S00D5303YXXXS0N513Q0</w:t>
            </w:r>
          </w:p>
        </w:tc>
        <w:tc>
          <w:tcPr>
            <w:tcW w:w="1813" w:type="dxa"/>
          </w:tcPr>
          <w:p w14:paraId="001DD4BB"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3CDA4671" w14:textId="77777777" w:rsidTr="002836AF">
        <w:tc>
          <w:tcPr>
            <w:tcW w:w="1812" w:type="dxa"/>
          </w:tcPr>
          <w:p w14:paraId="4E052E8A"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37D750B0"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5A3F32D9"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458E908A"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11S00D5303YXXXS0N5131T</w:t>
            </w:r>
          </w:p>
        </w:tc>
        <w:tc>
          <w:tcPr>
            <w:tcW w:w="1813" w:type="dxa"/>
          </w:tcPr>
          <w:p w14:paraId="094BD295"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45E6195E" w14:textId="77777777" w:rsidTr="002836AF">
        <w:tc>
          <w:tcPr>
            <w:tcW w:w="1812" w:type="dxa"/>
          </w:tcPr>
          <w:p w14:paraId="1CCD2C41"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06276CDE"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31883D6B"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52A8F142"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11S00D5303YXXXS0N51354</w:t>
            </w:r>
          </w:p>
        </w:tc>
        <w:tc>
          <w:tcPr>
            <w:tcW w:w="1813" w:type="dxa"/>
          </w:tcPr>
          <w:p w14:paraId="363C6471"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1069D354" w14:textId="77777777" w:rsidTr="002836AF">
        <w:tc>
          <w:tcPr>
            <w:tcW w:w="1812" w:type="dxa"/>
          </w:tcPr>
          <w:p w14:paraId="27680E95"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5E041F07"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5F273286"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7DCA167E"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11S00D5303YXXXS0N54KJW</w:t>
            </w:r>
          </w:p>
        </w:tc>
        <w:tc>
          <w:tcPr>
            <w:tcW w:w="1813" w:type="dxa"/>
          </w:tcPr>
          <w:p w14:paraId="4CCDDB7B"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1959EBD6" w14:textId="77777777" w:rsidTr="002836AF">
        <w:tc>
          <w:tcPr>
            <w:tcW w:w="1812" w:type="dxa"/>
          </w:tcPr>
          <w:p w14:paraId="46DD0898"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289F8936"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0B5F95DE"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6D05106E"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11S00D5303YXXXS0N55NJ1</w:t>
            </w:r>
          </w:p>
        </w:tc>
        <w:tc>
          <w:tcPr>
            <w:tcW w:w="1813" w:type="dxa"/>
          </w:tcPr>
          <w:p w14:paraId="7654414C"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1C0A3438" w14:textId="77777777" w:rsidTr="002836AF">
        <w:tc>
          <w:tcPr>
            <w:tcW w:w="1812" w:type="dxa"/>
          </w:tcPr>
          <w:p w14:paraId="29B92186"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3E47CEAC"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63D070C7"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4E836965"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11S00D5303YXXXS0N54K9A</w:t>
            </w:r>
          </w:p>
        </w:tc>
        <w:tc>
          <w:tcPr>
            <w:tcW w:w="1813" w:type="dxa"/>
          </w:tcPr>
          <w:p w14:paraId="226F1F23"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10B7B1EB" w14:textId="77777777" w:rsidTr="002836AF">
        <w:tc>
          <w:tcPr>
            <w:tcW w:w="1812" w:type="dxa"/>
          </w:tcPr>
          <w:p w14:paraId="4E820C27"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6E191CC4"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54717AEC"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08582FB"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11S00D5303YXXXS0N52VMW</w:t>
            </w:r>
          </w:p>
        </w:tc>
        <w:tc>
          <w:tcPr>
            <w:tcW w:w="1813" w:type="dxa"/>
          </w:tcPr>
          <w:p w14:paraId="3CFEA975"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5298639C" w14:textId="77777777" w:rsidTr="002836AF">
        <w:tc>
          <w:tcPr>
            <w:tcW w:w="1812" w:type="dxa"/>
          </w:tcPr>
          <w:p w14:paraId="723131A0"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6449BC3C"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7BC74666"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6E4B9E2"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11S00D5303YXXXS0N52T9C</w:t>
            </w:r>
          </w:p>
        </w:tc>
        <w:tc>
          <w:tcPr>
            <w:tcW w:w="1813" w:type="dxa"/>
          </w:tcPr>
          <w:p w14:paraId="2FBBCC46"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7D4679C6" w14:textId="77777777" w:rsidTr="002836AF">
        <w:tc>
          <w:tcPr>
            <w:tcW w:w="1812" w:type="dxa"/>
          </w:tcPr>
          <w:p w14:paraId="3B322AC5"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0E9F8BE8"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19C6E993"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7EFB58E8"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11S00D5303YXXXS0N55N4V</w:t>
            </w:r>
          </w:p>
        </w:tc>
        <w:tc>
          <w:tcPr>
            <w:tcW w:w="1813" w:type="dxa"/>
          </w:tcPr>
          <w:p w14:paraId="0B8EB871"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752301AA" w14:textId="77777777" w:rsidTr="002836AF">
        <w:tc>
          <w:tcPr>
            <w:tcW w:w="1812" w:type="dxa"/>
          </w:tcPr>
          <w:p w14:paraId="13BAA003"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799948F6"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0890F637"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3C423E60"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11S00D5303YXXXS0N54J0C</w:t>
            </w:r>
          </w:p>
        </w:tc>
        <w:tc>
          <w:tcPr>
            <w:tcW w:w="1813" w:type="dxa"/>
          </w:tcPr>
          <w:p w14:paraId="545FAAA9"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5EB9CB1A" w14:textId="77777777" w:rsidTr="002836AF">
        <w:tc>
          <w:tcPr>
            <w:tcW w:w="1812" w:type="dxa"/>
          </w:tcPr>
          <w:p w14:paraId="5B03C2A7"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3A4F7016"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148BD9A8"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5429B774"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11S00D5303YXXXS0N58A59</w:t>
            </w:r>
          </w:p>
        </w:tc>
        <w:tc>
          <w:tcPr>
            <w:tcW w:w="1813" w:type="dxa"/>
          </w:tcPr>
          <w:p w14:paraId="5F6FCA89"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5F0CF1ED" w14:textId="77777777" w:rsidTr="002836AF">
        <w:tc>
          <w:tcPr>
            <w:tcW w:w="1812" w:type="dxa"/>
          </w:tcPr>
          <w:p w14:paraId="18B17C6A"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6BFEAB6C"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240341ED"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C04E5F5"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11S00D5303YXXXS0N55NH0</w:t>
            </w:r>
          </w:p>
        </w:tc>
        <w:tc>
          <w:tcPr>
            <w:tcW w:w="1813" w:type="dxa"/>
          </w:tcPr>
          <w:p w14:paraId="52F6BF12"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78BBBDF7" w14:textId="77777777" w:rsidTr="002836AF">
        <w:tc>
          <w:tcPr>
            <w:tcW w:w="1812" w:type="dxa"/>
          </w:tcPr>
          <w:p w14:paraId="0EA9E984"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27702D51"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15875764"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04305E70"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11S00D5303YXXXS0N55MR5</w:t>
            </w:r>
          </w:p>
        </w:tc>
        <w:tc>
          <w:tcPr>
            <w:tcW w:w="1813" w:type="dxa"/>
          </w:tcPr>
          <w:p w14:paraId="4EA3B0A0"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3F7D5D9E" w14:textId="77777777" w:rsidTr="002836AF">
        <w:tc>
          <w:tcPr>
            <w:tcW w:w="1812" w:type="dxa"/>
          </w:tcPr>
          <w:p w14:paraId="5573B6BF"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5336ADB4"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73B2B6F1"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A21329D"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11S00D5303YXXXS0N54K56</w:t>
            </w:r>
          </w:p>
        </w:tc>
        <w:tc>
          <w:tcPr>
            <w:tcW w:w="1813" w:type="dxa"/>
          </w:tcPr>
          <w:p w14:paraId="569F7CA3"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4B3F5A64" w14:textId="77777777" w:rsidTr="002836AF">
        <w:tc>
          <w:tcPr>
            <w:tcW w:w="1812" w:type="dxa"/>
          </w:tcPr>
          <w:p w14:paraId="477D5F86"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2FC66B73"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6A14F776"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41665E28"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11S00D5303YXXXS0N54M4E</w:t>
            </w:r>
          </w:p>
        </w:tc>
        <w:tc>
          <w:tcPr>
            <w:tcW w:w="1813" w:type="dxa"/>
          </w:tcPr>
          <w:p w14:paraId="0F36FAC7"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6581EFE3" w14:textId="77777777" w:rsidTr="002836AF">
        <w:tc>
          <w:tcPr>
            <w:tcW w:w="1812" w:type="dxa"/>
          </w:tcPr>
          <w:p w14:paraId="587B8DB6"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16F861BA"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51C9D18B"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4678AB72"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11S00D5303YXXXS0N58BXH</w:t>
            </w:r>
          </w:p>
        </w:tc>
        <w:tc>
          <w:tcPr>
            <w:tcW w:w="1813" w:type="dxa"/>
          </w:tcPr>
          <w:p w14:paraId="1E56081D"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63E0040B" w14:textId="77777777" w:rsidTr="002836AF">
        <w:tc>
          <w:tcPr>
            <w:tcW w:w="1812" w:type="dxa"/>
          </w:tcPr>
          <w:p w14:paraId="44DCCFE0"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Spare</w:t>
            </w:r>
            <w:proofErr w:type="spellEnd"/>
          </w:p>
        </w:tc>
        <w:tc>
          <w:tcPr>
            <w:tcW w:w="1812" w:type="dxa"/>
          </w:tcPr>
          <w:p w14:paraId="661F9A3E" w14:textId="77777777" w:rsidR="002836AF" w:rsidRPr="00FC604D" w:rsidRDefault="002836AF" w:rsidP="002836AF">
            <w:pPr>
              <w:rPr>
                <w:rFonts w:ascii="Arial" w:hAnsi="Arial" w:cs="Arial"/>
                <w:sz w:val="20"/>
                <w:szCs w:val="20"/>
              </w:rPr>
            </w:pPr>
            <w:r w:rsidRPr="00FC604D">
              <w:rPr>
                <w:rFonts w:ascii="Arial" w:hAnsi="Arial" w:cs="Arial"/>
                <w:sz w:val="20"/>
                <w:szCs w:val="20"/>
              </w:rPr>
              <w:t>ST4000NM0023</w:t>
            </w:r>
          </w:p>
        </w:tc>
        <w:tc>
          <w:tcPr>
            <w:tcW w:w="1812" w:type="dxa"/>
          </w:tcPr>
          <w:p w14:paraId="656D1C81" w14:textId="77777777" w:rsidR="002836AF" w:rsidRPr="00FC604D" w:rsidRDefault="002836AF" w:rsidP="002836AF">
            <w:pPr>
              <w:rPr>
                <w:rFonts w:ascii="Arial" w:hAnsi="Arial" w:cs="Arial"/>
                <w:sz w:val="20"/>
                <w:szCs w:val="20"/>
              </w:rPr>
            </w:pPr>
            <w:r w:rsidRPr="00FC604D">
              <w:rPr>
                <w:rFonts w:ascii="Arial" w:hAnsi="Arial" w:cs="Arial"/>
                <w:sz w:val="20"/>
                <w:szCs w:val="20"/>
              </w:rPr>
              <w:t>00AR322</w:t>
            </w:r>
          </w:p>
        </w:tc>
        <w:tc>
          <w:tcPr>
            <w:tcW w:w="1813" w:type="dxa"/>
          </w:tcPr>
          <w:p w14:paraId="25EB74DB" w14:textId="77777777" w:rsidR="002836AF" w:rsidRPr="00FC604D" w:rsidRDefault="002836AF" w:rsidP="002836AF">
            <w:pPr>
              <w:rPr>
                <w:rFonts w:ascii="Arial" w:hAnsi="Arial" w:cs="Arial"/>
                <w:sz w:val="20"/>
                <w:szCs w:val="20"/>
              </w:rPr>
            </w:pPr>
            <w:r w:rsidRPr="00FC604D">
              <w:rPr>
                <w:rFonts w:ascii="Arial" w:hAnsi="Arial" w:cs="Arial"/>
                <w:sz w:val="20"/>
                <w:szCs w:val="20"/>
              </w:rPr>
              <w:t>11S00D5317YXXXS1Z1LXV0</w:t>
            </w:r>
          </w:p>
        </w:tc>
        <w:tc>
          <w:tcPr>
            <w:tcW w:w="1813" w:type="dxa"/>
          </w:tcPr>
          <w:p w14:paraId="54EEAFED" w14:textId="77777777" w:rsidR="002836AF" w:rsidRPr="00FC604D" w:rsidRDefault="002836AF" w:rsidP="002836AF">
            <w:pPr>
              <w:rPr>
                <w:rFonts w:ascii="Arial" w:hAnsi="Arial" w:cs="Arial"/>
                <w:sz w:val="20"/>
                <w:szCs w:val="20"/>
              </w:rPr>
            </w:pPr>
            <w:r w:rsidRPr="00FC604D">
              <w:rPr>
                <w:rFonts w:ascii="Arial" w:hAnsi="Arial" w:cs="Arial"/>
                <w:sz w:val="20"/>
                <w:szCs w:val="20"/>
              </w:rPr>
              <w:t>BC5G</w:t>
            </w:r>
          </w:p>
        </w:tc>
      </w:tr>
      <w:tr w:rsidR="002836AF" w:rsidRPr="00FC604D" w14:paraId="66CFF724" w14:textId="77777777" w:rsidTr="002836AF">
        <w:tc>
          <w:tcPr>
            <w:tcW w:w="1812" w:type="dxa"/>
          </w:tcPr>
          <w:p w14:paraId="2407F7E2"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60BD636E" w14:textId="77777777" w:rsidR="002836AF" w:rsidRPr="00FC604D" w:rsidRDefault="002836AF" w:rsidP="002836AF">
            <w:pPr>
              <w:rPr>
                <w:rFonts w:ascii="Arial" w:hAnsi="Arial" w:cs="Arial"/>
                <w:sz w:val="20"/>
                <w:szCs w:val="20"/>
              </w:rPr>
            </w:pPr>
            <w:r w:rsidRPr="00FC604D">
              <w:rPr>
                <w:rFonts w:ascii="Arial" w:hAnsi="Arial" w:cs="Arial"/>
                <w:sz w:val="20"/>
                <w:szCs w:val="20"/>
              </w:rPr>
              <w:t>ST4000NM0023</w:t>
            </w:r>
          </w:p>
        </w:tc>
        <w:tc>
          <w:tcPr>
            <w:tcW w:w="1812" w:type="dxa"/>
          </w:tcPr>
          <w:p w14:paraId="5C9C53FE" w14:textId="77777777" w:rsidR="002836AF" w:rsidRPr="00FC604D" w:rsidRDefault="002836AF" w:rsidP="002836AF">
            <w:pPr>
              <w:rPr>
                <w:rFonts w:ascii="Arial" w:hAnsi="Arial" w:cs="Arial"/>
                <w:sz w:val="20"/>
                <w:szCs w:val="20"/>
              </w:rPr>
            </w:pPr>
            <w:r w:rsidRPr="00FC604D">
              <w:rPr>
                <w:rFonts w:ascii="Arial" w:hAnsi="Arial" w:cs="Arial"/>
                <w:sz w:val="20"/>
                <w:szCs w:val="20"/>
              </w:rPr>
              <w:t>00AR322</w:t>
            </w:r>
          </w:p>
        </w:tc>
        <w:tc>
          <w:tcPr>
            <w:tcW w:w="1813" w:type="dxa"/>
          </w:tcPr>
          <w:p w14:paraId="744F19BA" w14:textId="77777777" w:rsidR="002836AF" w:rsidRPr="00FC604D" w:rsidRDefault="002836AF" w:rsidP="002836AF">
            <w:pPr>
              <w:rPr>
                <w:rFonts w:ascii="Arial" w:hAnsi="Arial" w:cs="Arial"/>
                <w:sz w:val="20"/>
                <w:szCs w:val="20"/>
              </w:rPr>
            </w:pPr>
            <w:r w:rsidRPr="00FC604D">
              <w:rPr>
                <w:rFonts w:ascii="Arial" w:hAnsi="Arial" w:cs="Arial"/>
                <w:sz w:val="20"/>
                <w:szCs w:val="20"/>
              </w:rPr>
              <w:t>11S00D5317YXXXS1Z1P9HW</w:t>
            </w:r>
          </w:p>
        </w:tc>
        <w:tc>
          <w:tcPr>
            <w:tcW w:w="1813" w:type="dxa"/>
          </w:tcPr>
          <w:p w14:paraId="199AE856" w14:textId="77777777" w:rsidR="002836AF" w:rsidRPr="00FC604D" w:rsidRDefault="002836AF" w:rsidP="002836AF">
            <w:pPr>
              <w:rPr>
                <w:rFonts w:ascii="Arial" w:hAnsi="Arial" w:cs="Arial"/>
                <w:sz w:val="20"/>
                <w:szCs w:val="20"/>
              </w:rPr>
            </w:pPr>
            <w:r w:rsidRPr="00FC604D">
              <w:rPr>
                <w:rFonts w:ascii="Arial" w:hAnsi="Arial" w:cs="Arial"/>
                <w:sz w:val="20"/>
                <w:szCs w:val="20"/>
              </w:rPr>
              <w:t>BC5G</w:t>
            </w:r>
          </w:p>
        </w:tc>
      </w:tr>
      <w:tr w:rsidR="002836AF" w:rsidRPr="00FC604D" w14:paraId="2D19FA92" w14:textId="77777777" w:rsidTr="002836AF">
        <w:tc>
          <w:tcPr>
            <w:tcW w:w="1812" w:type="dxa"/>
          </w:tcPr>
          <w:p w14:paraId="5349205B"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376B1BB3" w14:textId="77777777" w:rsidR="002836AF" w:rsidRPr="00FC604D" w:rsidRDefault="002836AF" w:rsidP="002836AF">
            <w:pPr>
              <w:rPr>
                <w:rFonts w:ascii="Arial" w:hAnsi="Arial" w:cs="Arial"/>
                <w:sz w:val="20"/>
                <w:szCs w:val="20"/>
              </w:rPr>
            </w:pPr>
            <w:r w:rsidRPr="00FC604D">
              <w:rPr>
                <w:rFonts w:ascii="Arial" w:hAnsi="Arial" w:cs="Arial"/>
                <w:sz w:val="20"/>
                <w:szCs w:val="20"/>
              </w:rPr>
              <w:t>ST4000NM0023</w:t>
            </w:r>
          </w:p>
        </w:tc>
        <w:tc>
          <w:tcPr>
            <w:tcW w:w="1812" w:type="dxa"/>
          </w:tcPr>
          <w:p w14:paraId="2312774C" w14:textId="77777777" w:rsidR="002836AF" w:rsidRPr="00FC604D" w:rsidRDefault="002836AF" w:rsidP="002836AF">
            <w:pPr>
              <w:rPr>
                <w:rFonts w:ascii="Arial" w:hAnsi="Arial" w:cs="Arial"/>
                <w:sz w:val="20"/>
                <w:szCs w:val="20"/>
              </w:rPr>
            </w:pPr>
            <w:r w:rsidRPr="00FC604D">
              <w:rPr>
                <w:rFonts w:ascii="Arial" w:hAnsi="Arial" w:cs="Arial"/>
                <w:sz w:val="20"/>
                <w:szCs w:val="20"/>
              </w:rPr>
              <w:t>00AR322</w:t>
            </w:r>
          </w:p>
        </w:tc>
        <w:tc>
          <w:tcPr>
            <w:tcW w:w="1813" w:type="dxa"/>
          </w:tcPr>
          <w:p w14:paraId="16776D36" w14:textId="77777777" w:rsidR="002836AF" w:rsidRPr="00FC604D" w:rsidRDefault="002836AF" w:rsidP="002836AF">
            <w:pPr>
              <w:rPr>
                <w:rFonts w:ascii="Arial" w:hAnsi="Arial" w:cs="Arial"/>
                <w:sz w:val="20"/>
                <w:szCs w:val="20"/>
              </w:rPr>
            </w:pPr>
            <w:r w:rsidRPr="00FC604D">
              <w:rPr>
                <w:rFonts w:ascii="Arial" w:hAnsi="Arial" w:cs="Arial"/>
                <w:sz w:val="20"/>
                <w:szCs w:val="20"/>
              </w:rPr>
              <w:t>11S00D5317YXXXS1Z1LVGV</w:t>
            </w:r>
          </w:p>
        </w:tc>
        <w:tc>
          <w:tcPr>
            <w:tcW w:w="1813" w:type="dxa"/>
          </w:tcPr>
          <w:p w14:paraId="7EA578D8" w14:textId="77777777" w:rsidR="002836AF" w:rsidRPr="00FC604D" w:rsidRDefault="002836AF" w:rsidP="002836AF">
            <w:pPr>
              <w:rPr>
                <w:rFonts w:ascii="Arial" w:hAnsi="Arial" w:cs="Arial"/>
                <w:sz w:val="20"/>
                <w:szCs w:val="20"/>
              </w:rPr>
            </w:pPr>
            <w:r w:rsidRPr="00FC604D">
              <w:rPr>
                <w:rFonts w:ascii="Arial" w:hAnsi="Arial" w:cs="Arial"/>
                <w:sz w:val="20"/>
                <w:szCs w:val="20"/>
              </w:rPr>
              <w:t>BC5G</w:t>
            </w:r>
          </w:p>
        </w:tc>
      </w:tr>
      <w:tr w:rsidR="002836AF" w:rsidRPr="00FC604D" w14:paraId="2BC129FB" w14:textId="77777777" w:rsidTr="002836AF">
        <w:tc>
          <w:tcPr>
            <w:tcW w:w="1812" w:type="dxa"/>
          </w:tcPr>
          <w:p w14:paraId="58AE6F81"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36F8981B" w14:textId="77777777" w:rsidR="002836AF" w:rsidRPr="00FC604D" w:rsidRDefault="002836AF" w:rsidP="002836AF">
            <w:pPr>
              <w:rPr>
                <w:rFonts w:ascii="Arial" w:hAnsi="Arial" w:cs="Arial"/>
                <w:sz w:val="20"/>
                <w:szCs w:val="20"/>
              </w:rPr>
            </w:pPr>
            <w:r w:rsidRPr="00FC604D">
              <w:rPr>
                <w:rFonts w:ascii="Arial" w:hAnsi="Arial" w:cs="Arial"/>
                <w:sz w:val="20"/>
                <w:szCs w:val="20"/>
              </w:rPr>
              <w:t>ST4000NM0023</w:t>
            </w:r>
          </w:p>
        </w:tc>
        <w:tc>
          <w:tcPr>
            <w:tcW w:w="1812" w:type="dxa"/>
          </w:tcPr>
          <w:p w14:paraId="79F02164" w14:textId="77777777" w:rsidR="002836AF" w:rsidRPr="00FC604D" w:rsidRDefault="002836AF" w:rsidP="002836AF">
            <w:pPr>
              <w:rPr>
                <w:rFonts w:ascii="Arial" w:hAnsi="Arial" w:cs="Arial"/>
                <w:sz w:val="20"/>
                <w:szCs w:val="20"/>
              </w:rPr>
            </w:pPr>
            <w:r w:rsidRPr="00FC604D">
              <w:rPr>
                <w:rFonts w:ascii="Arial" w:hAnsi="Arial" w:cs="Arial"/>
                <w:sz w:val="20"/>
                <w:szCs w:val="20"/>
              </w:rPr>
              <w:t>00AR322</w:t>
            </w:r>
          </w:p>
        </w:tc>
        <w:tc>
          <w:tcPr>
            <w:tcW w:w="1813" w:type="dxa"/>
          </w:tcPr>
          <w:p w14:paraId="0C3DF484" w14:textId="77777777" w:rsidR="002836AF" w:rsidRPr="00FC604D" w:rsidRDefault="002836AF" w:rsidP="002836AF">
            <w:pPr>
              <w:rPr>
                <w:rFonts w:ascii="Arial" w:hAnsi="Arial" w:cs="Arial"/>
                <w:sz w:val="20"/>
                <w:szCs w:val="20"/>
              </w:rPr>
            </w:pPr>
            <w:r w:rsidRPr="00FC604D">
              <w:rPr>
                <w:rFonts w:ascii="Arial" w:hAnsi="Arial" w:cs="Arial"/>
                <w:sz w:val="20"/>
                <w:szCs w:val="20"/>
              </w:rPr>
              <w:t>11S00D5317YXXXS1Z1MA1P</w:t>
            </w:r>
          </w:p>
        </w:tc>
        <w:tc>
          <w:tcPr>
            <w:tcW w:w="1813" w:type="dxa"/>
          </w:tcPr>
          <w:p w14:paraId="3FDA10BE" w14:textId="77777777" w:rsidR="002836AF" w:rsidRPr="00FC604D" w:rsidRDefault="002836AF" w:rsidP="002836AF">
            <w:pPr>
              <w:rPr>
                <w:rFonts w:ascii="Arial" w:hAnsi="Arial" w:cs="Arial"/>
                <w:sz w:val="20"/>
                <w:szCs w:val="20"/>
              </w:rPr>
            </w:pPr>
            <w:r w:rsidRPr="00FC604D">
              <w:rPr>
                <w:rFonts w:ascii="Arial" w:hAnsi="Arial" w:cs="Arial"/>
                <w:sz w:val="20"/>
                <w:szCs w:val="20"/>
              </w:rPr>
              <w:t>BC5G</w:t>
            </w:r>
          </w:p>
        </w:tc>
      </w:tr>
      <w:tr w:rsidR="002836AF" w:rsidRPr="00FC604D" w14:paraId="43874E80" w14:textId="77777777" w:rsidTr="002836AF">
        <w:tc>
          <w:tcPr>
            <w:tcW w:w="1812" w:type="dxa"/>
          </w:tcPr>
          <w:p w14:paraId="2C745DAC"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073A6103" w14:textId="77777777" w:rsidR="002836AF" w:rsidRPr="00FC604D" w:rsidRDefault="002836AF" w:rsidP="002836AF">
            <w:pPr>
              <w:rPr>
                <w:rFonts w:ascii="Arial" w:hAnsi="Arial" w:cs="Arial"/>
                <w:sz w:val="20"/>
                <w:szCs w:val="20"/>
              </w:rPr>
            </w:pPr>
            <w:r w:rsidRPr="00FC604D">
              <w:rPr>
                <w:rFonts w:ascii="Arial" w:hAnsi="Arial" w:cs="Arial"/>
                <w:sz w:val="20"/>
                <w:szCs w:val="20"/>
              </w:rPr>
              <w:t>ST4000NM0023</w:t>
            </w:r>
          </w:p>
        </w:tc>
        <w:tc>
          <w:tcPr>
            <w:tcW w:w="1812" w:type="dxa"/>
          </w:tcPr>
          <w:p w14:paraId="65A8552D" w14:textId="77777777" w:rsidR="002836AF" w:rsidRPr="00FC604D" w:rsidRDefault="002836AF" w:rsidP="002836AF">
            <w:pPr>
              <w:rPr>
                <w:rFonts w:ascii="Arial" w:hAnsi="Arial" w:cs="Arial"/>
                <w:sz w:val="20"/>
                <w:szCs w:val="20"/>
              </w:rPr>
            </w:pPr>
            <w:r w:rsidRPr="00FC604D">
              <w:rPr>
                <w:rFonts w:ascii="Arial" w:hAnsi="Arial" w:cs="Arial"/>
                <w:sz w:val="20"/>
                <w:szCs w:val="20"/>
              </w:rPr>
              <w:t>00AR322</w:t>
            </w:r>
          </w:p>
        </w:tc>
        <w:tc>
          <w:tcPr>
            <w:tcW w:w="1813" w:type="dxa"/>
          </w:tcPr>
          <w:p w14:paraId="05D89C2F" w14:textId="77777777" w:rsidR="002836AF" w:rsidRPr="00FC604D" w:rsidRDefault="002836AF" w:rsidP="002836AF">
            <w:pPr>
              <w:rPr>
                <w:rFonts w:ascii="Arial" w:hAnsi="Arial" w:cs="Arial"/>
                <w:sz w:val="20"/>
                <w:szCs w:val="20"/>
              </w:rPr>
            </w:pPr>
            <w:r w:rsidRPr="00FC604D">
              <w:rPr>
                <w:rFonts w:ascii="Arial" w:hAnsi="Arial" w:cs="Arial"/>
                <w:sz w:val="20"/>
                <w:szCs w:val="20"/>
              </w:rPr>
              <w:t>11S00D5317YXXXS1Z1M1ZP</w:t>
            </w:r>
          </w:p>
        </w:tc>
        <w:tc>
          <w:tcPr>
            <w:tcW w:w="1813" w:type="dxa"/>
          </w:tcPr>
          <w:p w14:paraId="61EC5BB6" w14:textId="77777777" w:rsidR="002836AF" w:rsidRPr="00FC604D" w:rsidRDefault="002836AF" w:rsidP="002836AF">
            <w:pPr>
              <w:rPr>
                <w:rFonts w:ascii="Arial" w:hAnsi="Arial" w:cs="Arial"/>
                <w:sz w:val="20"/>
                <w:szCs w:val="20"/>
              </w:rPr>
            </w:pPr>
            <w:r w:rsidRPr="00FC604D">
              <w:rPr>
                <w:rFonts w:ascii="Arial" w:hAnsi="Arial" w:cs="Arial"/>
                <w:sz w:val="20"/>
                <w:szCs w:val="20"/>
              </w:rPr>
              <w:t>BC5G</w:t>
            </w:r>
          </w:p>
        </w:tc>
      </w:tr>
      <w:tr w:rsidR="002836AF" w:rsidRPr="00FC604D" w14:paraId="2496AF33" w14:textId="77777777" w:rsidTr="002836AF">
        <w:tc>
          <w:tcPr>
            <w:tcW w:w="1812" w:type="dxa"/>
          </w:tcPr>
          <w:p w14:paraId="38DB683B"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543A7035" w14:textId="77777777" w:rsidR="002836AF" w:rsidRPr="00FC604D" w:rsidRDefault="002836AF" w:rsidP="002836AF">
            <w:pPr>
              <w:rPr>
                <w:rFonts w:ascii="Arial" w:hAnsi="Arial" w:cs="Arial"/>
                <w:sz w:val="20"/>
                <w:szCs w:val="20"/>
              </w:rPr>
            </w:pPr>
            <w:r w:rsidRPr="00FC604D">
              <w:rPr>
                <w:rFonts w:ascii="Arial" w:hAnsi="Arial" w:cs="Arial"/>
                <w:sz w:val="20"/>
                <w:szCs w:val="20"/>
              </w:rPr>
              <w:t>ST4000NM0023</w:t>
            </w:r>
          </w:p>
        </w:tc>
        <w:tc>
          <w:tcPr>
            <w:tcW w:w="1812" w:type="dxa"/>
          </w:tcPr>
          <w:p w14:paraId="60EF73C0" w14:textId="77777777" w:rsidR="002836AF" w:rsidRPr="00FC604D" w:rsidRDefault="002836AF" w:rsidP="002836AF">
            <w:pPr>
              <w:rPr>
                <w:rFonts w:ascii="Arial" w:hAnsi="Arial" w:cs="Arial"/>
                <w:sz w:val="20"/>
                <w:szCs w:val="20"/>
              </w:rPr>
            </w:pPr>
            <w:r w:rsidRPr="00FC604D">
              <w:rPr>
                <w:rFonts w:ascii="Arial" w:hAnsi="Arial" w:cs="Arial"/>
                <w:sz w:val="20"/>
                <w:szCs w:val="20"/>
              </w:rPr>
              <w:t>00AR322</w:t>
            </w:r>
          </w:p>
        </w:tc>
        <w:tc>
          <w:tcPr>
            <w:tcW w:w="1813" w:type="dxa"/>
          </w:tcPr>
          <w:p w14:paraId="5D386610" w14:textId="77777777" w:rsidR="002836AF" w:rsidRPr="00FC604D" w:rsidRDefault="002836AF" w:rsidP="002836AF">
            <w:pPr>
              <w:rPr>
                <w:rFonts w:ascii="Arial" w:hAnsi="Arial" w:cs="Arial"/>
                <w:sz w:val="20"/>
                <w:szCs w:val="20"/>
              </w:rPr>
            </w:pPr>
            <w:r w:rsidRPr="00FC604D">
              <w:rPr>
                <w:rFonts w:ascii="Arial" w:hAnsi="Arial" w:cs="Arial"/>
                <w:sz w:val="20"/>
                <w:szCs w:val="20"/>
              </w:rPr>
              <w:t>11S00D5317YXXXS1Z1MA7Z</w:t>
            </w:r>
          </w:p>
        </w:tc>
        <w:tc>
          <w:tcPr>
            <w:tcW w:w="1813" w:type="dxa"/>
          </w:tcPr>
          <w:p w14:paraId="57B0616E" w14:textId="77777777" w:rsidR="002836AF" w:rsidRPr="00FC604D" w:rsidRDefault="002836AF" w:rsidP="002836AF">
            <w:pPr>
              <w:rPr>
                <w:rFonts w:ascii="Arial" w:hAnsi="Arial" w:cs="Arial"/>
                <w:sz w:val="20"/>
                <w:szCs w:val="20"/>
              </w:rPr>
            </w:pPr>
            <w:r w:rsidRPr="00FC604D">
              <w:rPr>
                <w:rFonts w:ascii="Arial" w:hAnsi="Arial" w:cs="Arial"/>
                <w:sz w:val="20"/>
                <w:szCs w:val="20"/>
              </w:rPr>
              <w:t>BC5G</w:t>
            </w:r>
          </w:p>
        </w:tc>
      </w:tr>
      <w:tr w:rsidR="002836AF" w:rsidRPr="00FC604D" w14:paraId="6E0768CD" w14:textId="77777777" w:rsidTr="002836AF">
        <w:tc>
          <w:tcPr>
            <w:tcW w:w="1812" w:type="dxa"/>
          </w:tcPr>
          <w:p w14:paraId="43CC0321"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04A0ED65" w14:textId="77777777" w:rsidR="002836AF" w:rsidRPr="00FC604D" w:rsidRDefault="002836AF" w:rsidP="002836AF">
            <w:pPr>
              <w:rPr>
                <w:rFonts w:ascii="Arial" w:hAnsi="Arial" w:cs="Arial"/>
                <w:sz w:val="20"/>
                <w:szCs w:val="20"/>
              </w:rPr>
            </w:pPr>
            <w:r w:rsidRPr="00FC604D">
              <w:rPr>
                <w:rFonts w:ascii="Arial" w:hAnsi="Arial" w:cs="Arial"/>
                <w:sz w:val="20"/>
                <w:szCs w:val="20"/>
              </w:rPr>
              <w:t>ST4000NM0023</w:t>
            </w:r>
          </w:p>
        </w:tc>
        <w:tc>
          <w:tcPr>
            <w:tcW w:w="1812" w:type="dxa"/>
          </w:tcPr>
          <w:p w14:paraId="2CBFFE74" w14:textId="77777777" w:rsidR="002836AF" w:rsidRPr="00FC604D" w:rsidRDefault="002836AF" w:rsidP="002836AF">
            <w:pPr>
              <w:rPr>
                <w:rFonts w:ascii="Arial" w:hAnsi="Arial" w:cs="Arial"/>
                <w:sz w:val="20"/>
                <w:szCs w:val="20"/>
              </w:rPr>
            </w:pPr>
            <w:r w:rsidRPr="00FC604D">
              <w:rPr>
                <w:rFonts w:ascii="Arial" w:hAnsi="Arial" w:cs="Arial"/>
                <w:sz w:val="20"/>
                <w:szCs w:val="20"/>
              </w:rPr>
              <w:t>00AR322</w:t>
            </w:r>
          </w:p>
        </w:tc>
        <w:tc>
          <w:tcPr>
            <w:tcW w:w="1813" w:type="dxa"/>
          </w:tcPr>
          <w:p w14:paraId="5C917BE9" w14:textId="77777777" w:rsidR="002836AF" w:rsidRPr="00FC604D" w:rsidRDefault="002836AF" w:rsidP="002836AF">
            <w:pPr>
              <w:rPr>
                <w:rFonts w:ascii="Arial" w:hAnsi="Arial" w:cs="Arial"/>
                <w:sz w:val="20"/>
                <w:szCs w:val="20"/>
              </w:rPr>
            </w:pPr>
            <w:r w:rsidRPr="00FC604D">
              <w:rPr>
                <w:rFonts w:ascii="Arial" w:hAnsi="Arial" w:cs="Arial"/>
                <w:sz w:val="20"/>
                <w:szCs w:val="20"/>
              </w:rPr>
              <w:t>11S00D5317YXXXS1Z1LZAC</w:t>
            </w:r>
          </w:p>
        </w:tc>
        <w:tc>
          <w:tcPr>
            <w:tcW w:w="1813" w:type="dxa"/>
          </w:tcPr>
          <w:p w14:paraId="544B7654" w14:textId="77777777" w:rsidR="002836AF" w:rsidRPr="00FC604D" w:rsidRDefault="002836AF" w:rsidP="002836AF">
            <w:pPr>
              <w:rPr>
                <w:rFonts w:ascii="Arial" w:hAnsi="Arial" w:cs="Arial"/>
                <w:sz w:val="20"/>
                <w:szCs w:val="20"/>
              </w:rPr>
            </w:pPr>
            <w:r w:rsidRPr="00FC604D">
              <w:rPr>
                <w:rFonts w:ascii="Arial" w:hAnsi="Arial" w:cs="Arial"/>
                <w:sz w:val="20"/>
                <w:szCs w:val="20"/>
              </w:rPr>
              <w:t>BC5G</w:t>
            </w:r>
          </w:p>
        </w:tc>
      </w:tr>
      <w:tr w:rsidR="002836AF" w:rsidRPr="00FC604D" w14:paraId="51B86D06" w14:textId="77777777" w:rsidTr="002836AF">
        <w:tc>
          <w:tcPr>
            <w:tcW w:w="1812" w:type="dxa"/>
          </w:tcPr>
          <w:p w14:paraId="2D4C7D14"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6A6744CD"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16C752D4"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77C14722"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11S00D5303YXXXS0N512GY</w:t>
            </w:r>
          </w:p>
        </w:tc>
        <w:tc>
          <w:tcPr>
            <w:tcW w:w="1813" w:type="dxa"/>
          </w:tcPr>
          <w:p w14:paraId="4CD2E56D"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14FD8D23" w14:textId="77777777" w:rsidTr="002836AF">
        <w:tc>
          <w:tcPr>
            <w:tcW w:w="1812" w:type="dxa"/>
          </w:tcPr>
          <w:p w14:paraId="2B3B64A2"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Spare</w:t>
            </w:r>
            <w:proofErr w:type="spellEnd"/>
          </w:p>
        </w:tc>
        <w:tc>
          <w:tcPr>
            <w:tcW w:w="1812" w:type="dxa"/>
          </w:tcPr>
          <w:p w14:paraId="20907272"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60833FDA"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6357021"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11S00D5303YXXXS0N4S00G</w:t>
            </w:r>
          </w:p>
        </w:tc>
        <w:tc>
          <w:tcPr>
            <w:tcW w:w="1813" w:type="dxa"/>
          </w:tcPr>
          <w:p w14:paraId="6B1B64F9"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456A48FE" w14:textId="77777777" w:rsidTr="002836AF">
        <w:tc>
          <w:tcPr>
            <w:tcW w:w="1812" w:type="dxa"/>
          </w:tcPr>
          <w:p w14:paraId="5E1C21C0"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784798C4"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6DBC851F"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744BE215"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11S00D5303YXXXS0N4S111</w:t>
            </w:r>
          </w:p>
        </w:tc>
        <w:tc>
          <w:tcPr>
            <w:tcW w:w="1813" w:type="dxa"/>
          </w:tcPr>
          <w:p w14:paraId="1E2D2828"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25947156" w14:textId="77777777" w:rsidTr="002836AF">
        <w:tc>
          <w:tcPr>
            <w:tcW w:w="1812" w:type="dxa"/>
          </w:tcPr>
          <w:p w14:paraId="197F1689"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3B904C94"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29D69632"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84CBA22"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11S00D5303YXXXS0N53R5R</w:t>
            </w:r>
          </w:p>
        </w:tc>
        <w:tc>
          <w:tcPr>
            <w:tcW w:w="1813" w:type="dxa"/>
          </w:tcPr>
          <w:p w14:paraId="228D6625"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39494643" w14:textId="77777777" w:rsidTr="002836AF">
        <w:tc>
          <w:tcPr>
            <w:tcW w:w="1812" w:type="dxa"/>
          </w:tcPr>
          <w:p w14:paraId="4ACCA631"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28107740"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1ABB96BD"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99284E3"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11S00D5303YXXXS0N512PD</w:t>
            </w:r>
          </w:p>
        </w:tc>
        <w:tc>
          <w:tcPr>
            <w:tcW w:w="1813" w:type="dxa"/>
          </w:tcPr>
          <w:p w14:paraId="7500C317"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1BDFA353" w14:textId="77777777" w:rsidTr="002836AF">
        <w:tc>
          <w:tcPr>
            <w:tcW w:w="1812" w:type="dxa"/>
          </w:tcPr>
          <w:p w14:paraId="4B194A63"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24478DD6"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6819045C"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2C9316A"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11S00D5303YXXXS0N53R42</w:t>
            </w:r>
          </w:p>
        </w:tc>
        <w:tc>
          <w:tcPr>
            <w:tcW w:w="1813" w:type="dxa"/>
          </w:tcPr>
          <w:p w14:paraId="1B7969E1"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64133500" w14:textId="77777777" w:rsidTr="002836AF">
        <w:tc>
          <w:tcPr>
            <w:tcW w:w="1812" w:type="dxa"/>
          </w:tcPr>
          <w:p w14:paraId="6D895EAC"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4A01DD2D"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448EE861"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3975B3B2"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11S00D5303YXXXS0N512P3</w:t>
            </w:r>
          </w:p>
        </w:tc>
        <w:tc>
          <w:tcPr>
            <w:tcW w:w="1813" w:type="dxa"/>
          </w:tcPr>
          <w:p w14:paraId="737B8110"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311376D4" w14:textId="77777777" w:rsidTr="002836AF">
        <w:tc>
          <w:tcPr>
            <w:tcW w:w="1812" w:type="dxa"/>
          </w:tcPr>
          <w:p w14:paraId="4FE53A4F"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27FAC576"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5A7614C2"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7F074EF5"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11S00D5303YXXXS0N512N3</w:t>
            </w:r>
          </w:p>
        </w:tc>
        <w:tc>
          <w:tcPr>
            <w:tcW w:w="1813" w:type="dxa"/>
          </w:tcPr>
          <w:p w14:paraId="566D1034"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64FD62D5" w14:textId="77777777" w:rsidTr="002836AF">
        <w:tc>
          <w:tcPr>
            <w:tcW w:w="1812" w:type="dxa"/>
          </w:tcPr>
          <w:p w14:paraId="52C277FC"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lastRenderedPageBreak/>
              <w:t>Spare</w:t>
            </w:r>
            <w:proofErr w:type="spellEnd"/>
          </w:p>
        </w:tc>
        <w:tc>
          <w:tcPr>
            <w:tcW w:w="1812" w:type="dxa"/>
          </w:tcPr>
          <w:p w14:paraId="0981D7A4"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553A60EE"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3BA566B3"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11S00D5303YXXXS0N4T0HS</w:t>
            </w:r>
          </w:p>
        </w:tc>
        <w:tc>
          <w:tcPr>
            <w:tcW w:w="1813" w:type="dxa"/>
          </w:tcPr>
          <w:p w14:paraId="5361AB81"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3B118A62" w14:textId="77777777" w:rsidTr="002836AF">
        <w:tc>
          <w:tcPr>
            <w:tcW w:w="1812" w:type="dxa"/>
          </w:tcPr>
          <w:p w14:paraId="67C55F97"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19F1185F"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5140B94C"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3B1168B5"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11S00D5303YXXXS0N4V85P</w:t>
            </w:r>
          </w:p>
        </w:tc>
        <w:tc>
          <w:tcPr>
            <w:tcW w:w="1813" w:type="dxa"/>
          </w:tcPr>
          <w:p w14:paraId="25EAC843"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24631508" w14:textId="77777777" w:rsidTr="002836AF">
        <w:tc>
          <w:tcPr>
            <w:tcW w:w="1812" w:type="dxa"/>
          </w:tcPr>
          <w:p w14:paraId="2AF6957D"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50D1A59D"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15CB63A3"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36BA1166"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11S00D5303YXXXS0N4V7Z6</w:t>
            </w:r>
          </w:p>
        </w:tc>
        <w:tc>
          <w:tcPr>
            <w:tcW w:w="1813" w:type="dxa"/>
          </w:tcPr>
          <w:p w14:paraId="1B3A3DD7"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0A217B99" w14:textId="77777777" w:rsidTr="002836AF">
        <w:tc>
          <w:tcPr>
            <w:tcW w:w="1812" w:type="dxa"/>
          </w:tcPr>
          <w:p w14:paraId="082AA907"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67A33234"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7AC9EBB9"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2F651B8F"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11S00D5303YXXXS0N512VG</w:t>
            </w:r>
          </w:p>
        </w:tc>
        <w:tc>
          <w:tcPr>
            <w:tcW w:w="1813" w:type="dxa"/>
          </w:tcPr>
          <w:p w14:paraId="54DF0075"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070616E5" w14:textId="77777777" w:rsidTr="002836AF">
        <w:tc>
          <w:tcPr>
            <w:tcW w:w="1812" w:type="dxa"/>
          </w:tcPr>
          <w:p w14:paraId="418F500F"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31FF211F"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23A67BA7"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44E283E5"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11S00D5303YXXXS0N4S12E</w:t>
            </w:r>
          </w:p>
        </w:tc>
        <w:tc>
          <w:tcPr>
            <w:tcW w:w="1813" w:type="dxa"/>
          </w:tcPr>
          <w:p w14:paraId="40EAB3F2"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4B8F9285" w14:textId="77777777" w:rsidTr="002836AF">
        <w:tc>
          <w:tcPr>
            <w:tcW w:w="1812" w:type="dxa"/>
          </w:tcPr>
          <w:p w14:paraId="0FA909B7"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62E65FA2"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3AEFC5DC"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1B865401"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11S00D5303YXXXS0N4S0G8</w:t>
            </w:r>
          </w:p>
        </w:tc>
        <w:tc>
          <w:tcPr>
            <w:tcW w:w="1813" w:type="dxa"/>
          </w:tcPr>
          <w:p w14:paraId="0B515DFE"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543192E3" w14:textId="77777777" w:rsidTr="002836AF">
        <w:tc>
          <w:tcPr>
            <w:tcW w:w="1812" w:type="dxa"/>
          </w:tcPr>
          <w:p w14:paraId="5DF4C976"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12E1A935"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76251AF6"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08883EDD"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11S00D5303YXXXS0N4V7XB</w:t>
            </w:r>
          </w:p>
        </w:tc>
        <w:tc>
          <w:tcPr>
            <w:tcW w:w="1813" w:type="dxa"/>
          </w:tcPr>
          <w:p w14:paraId="6DE0628C"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7E8A5823" w14:textId="77777777" w:rsidTr="002836AF">
        <w:tc>
          <w:tcPr>
            <w:tcW w:w="1812" w:type="dxa"/>
          </w:tcPr>
          <w:p w14:paraId="0CDCFC63"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14CB275A"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50B162D0"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4028AB77"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11S00D5303YXXXS0N54P9J</w:t>
            </w:r>
          </w:p>
        </w:tc>
        <w:tc>
          <w:tcPr>
            <w:tcW w:w="1813" w:type="dxa"/>
          </w:tcPr>
          <w:p w14:paraId="7346CF44"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5BC1AEB4" w14:textId="77777777" w:rsidTr="002836AF">
        <w:tc>
          <w:tcPr>
            <w:tcW w:w="1812" w:type="dxa"/>
          </w:tcPr>
          <w:p w14:paraId="1C644169"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4D2E1503"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7BE8F2F2"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32BD2C78"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11S00D5303YXXXS0N4SA64</w:t>
            </w:r>
          </w:p>
        </w:tc>
        <w:tc>
          <w:tcPr>
            <w:tcW w:w="1813" w:type="dxa"/>
          </w:tcPr>
          <w:p w14:paraId="1E5FC97E"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537002A9" w14:textId="77777777" w:rsidTr="002836AF">
        <w:tc>
          <w:tcPr>
            <w:tcW w:w="1812" w:type="dxa"/>
          </w:tcPr>
          <w:p w14:paraId="3058179E"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3E8ED546"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0898C636"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67F8A8AE"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11S00D5303YXXXS0N53R57</w:t>
            </w:r>
          </w:p>
        </w:tc>
        <w:tc>
          <w:tcPr>
            <w:tcW w:w="1813" w:type="dxa"/>
          </w:tcPr>
          <w:p w14:paraId="496C1BB6"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r w:rsidR="002836AF" w:rsidRPr="00FC604D" w14:paraId="1782D6CC" w14:textId="77777777" w:rsidTr="002836AF">
        <w:tc>
          <w:tcPr>
            <w:tcW w:w="1812" w:type="dxa"/>
          </w:tcPr>
          <w:p w14:paraId="0B22FCAB"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5843D57B" w14:textId="77777777" w:rsidR="002836AF" w:rsidRPr="00FC604D" w:rsidRDefault="002836AF" w:rsidP="002836AF">
            <w:pPr>
              <w:rPr>
                <w:rFonts w:ascii="Arial" w:hAnsi="Arial" w:cs="Arial"/>
                <w:sz w:val="20"/>
                <w:szCs w:val="20"/>
              </w:rPr>
            </w:pPr>
            <w:r w:rsidRPr="00FC604D">
              <w:rPr>
                <w:rFonts w:ascii="Arial" w:hAnsi="Arial" w:cs="Arial"/>
                <w:sz w:val="20"/>
                <w:szCs w:val="20"/>
              </w:rPr>
              <w:t>ST4000NM0023</w:t>
            </w:r>
          </w:p>
        </w:tc>
        <w:tc>
          <w:tcPr>
            <w:tcW w:w="1812" w:type="dxa"/>
          </w:tcPr>
          <w:p w14:paraId="3D61B3B7" w14:textId="77777777" w:rsidR="002836AF" w:rsidRPr="00FC604D" w:rsidRDefault="002836AF" w:rsidP="002836AF">
            <w:pPr>
              <w:rPr>
                <w:rFonts w:ascii="Arial" w:hAnsi="Arial" w:cs="Arial"/>
                <w:sz w:val="20"/>
                <w:szCs w:val="20"/>
              </w:rPr>
            </w:pPr>
            <w:r w:rsidRPr="00FC604D">
              <w:rPr>
                <w:rFonts w:ascii="Arial" w:hAnsi="Arial" w:cs="Arial"/>
                <w:sz w:val="20"/>
                <w:szCs w:val="20"/>
              </w:rPr>
              <w:t>00AR322</w:t>
            </w:r>
          </w:p>
        </w:tc>
        <w:tc>
          <w:tcPr>
            <w:tcW w:w="1813" w:type="dxa"/>
          </w:tcPr>
          <w:p w14:paraId="683839C3" w14:textId="77777777" w:rsidR="002836AF" w:rsidRPr="00FC604D" w:rsidRDefault="002836AF" w:rsidP="002836AF">
            <w:pPr>
              <w:rPr>
                <w:rFonts w:ascii="Arial" w:hAnsi="Arial" w:cs="Arial"/>
                <w:sz w:val="20"/>
                <w:szCs w:val="20"/>
              </w:rPr>
            </w:pPr>
            <w:r w:rsidRPr="00FC604D">
              <w:rPr>
                <w:rFonts w:ascii="Arial" w:hAnsi="Arial" w:cs="Arial"/>
                <w:sz w:val="20"/>
                <w:szCs w:val="20"/>
              </w:rPr>
              <w:t>11S00D5317YXXXS1Z1M2VV</w:t>
            </w:r>
          </w:p>
        </w:tc>
        <w:tc>
          <w:tcPr>
            <w:tcW w:w="1813" w:type="dxa"/>
          </w:tcPr>
          <w:p w14:paraId="500CD637" w14:textId="77777777" w:rsidR="002836AF" w:rsidRPr="00FC604D" w:rsidRDefault="002836AF" w:rsidP="002836AF">
            <w:pPr>
              <w:rPr>
                <w:rFonts w:ascii="Arial" w:hAnsi="Arial" w:cs="Arial"/>
                <w:sz w:val="20"/>
                <w:szCs w:val="20"/>
              </w:rPr>
            </w:pPr>
            <w:r w:rsidRPr="00FC604D">
              <w:rPr>
                <w:rFonts w:ascii="Arial" w:hAnsi="Arial" w:cs="Arial"/>
                <w:sz w:val="20"/>
                <w:szCs w:val="20"/>
              </w:rPr>
              <w:t>BC5G</w:t>
            </w:r>
          </w:p>
        </w:tc>
      </w:tr>
      <w:tr w:rsidR="002836AF" w:rsidRPr="00FC604D" w14:paraId="737C4BC2" w14:textId="77777777" w:rsidTr="002836AF">
        <w:tc>
          <w:tcPr>
            <w:tcW w:w="1812" w:type="dxa"/>
          </w:tcPr>
          <w:p w14:paraId="11770948"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1EABD956" w14:textId="77777777" w:rsidR="002836AF" w:rsidRPr="00FC604D" w:rsidRDefault="002836AF" w:rsidP="002836AF">
            <w:pPr>
              <w:rPr>
                <w:rFonts w:ascii="Arial" w:hAnsi="Arial" w:cs="Arial"/>
                <w:sz w:val="20"/>
                <w:szCs w:val="20"/>
              </w:rPr>
            </w:pPr>
            <w:r w:rsidRPr="00FC604D">
              <w:rPr>
                <w:rFonts w:ascii="Arial" w:hAnsi="Arial" w:cs="Arial"/>
                <w:sz w:val="20"/>
                <w:szCs w:val="20"/>
              </w:rPr>
              <w:t>ST4000NM0023</w:t>
            </w:r>
          </w:p>
        </w:tc>
        <w:tc>
          <w:tcPr>
            <w:tcW w:w="1812" w:type="dxa"/>
          </w:tcPr>
          <w:p w14:paraId="41BD8B56" w14:textId="77777777" w:rsidR="002836AF" w:rsidRPr="00FC604D" w:rsidRDefault="002836AF" w:rsidP="002836AF">
            <w:pPr>
              <w:rPr>
                <w:rFonts w:ascii="Arial" w:hAnsi="Arial" w:cs="Arial"/>
                <w:sz w:val="20"/>
                <w:szCs w:val="20"/>
              </w:rPr>
            </w:pPr>
            <w:r w:rsidRPr="00FC604D">
              <w:rPr>
                <w:rFonts w:ascii="Arial" w:hAnsi="Arial" w:cs="Arial"/>
                <w:sz w:val="20"/>
                <w:szCs w:val="20"/>
              </w:rPr>
              <w:t>00AR322</w:t>
            </w:r>
          </w:p>
        </w:tc>
        <w:tc>
          <w:tcPr>
            <w:tcW w:w="1813" w:type="dxa"/>
          </w:tcPr>
          <w:p w14:paraId="1F974CF1" w14:textId="77777777" w:rsidR="002836AF" w:rsidRPr="00FC604D" w:rsidRDefault="002836AF" w:rsidP="002836AF">
            <w:pPr>
              <w:rPr>
                <w:rFonts w:ascii="Arial" w:hAnsi="Arial" w:cs="Arial"/>
                <w:sz w:val="20"/>
                <w:szCs w:val="20"/>
              </w:rPr>
            </w:pPr>
            <w:r w:rsidRPr="00FC604D">
              <w:rPr>
                <w:rFonts w:ascii="Arial" w:hAnsi="Arial" w:cs="Arial"/>
                <w:sz w:val="20"/>
                <w:szCs w:val="20"/>
              </w:rPr>
              <w:t>11S00D5317YXXXS1Z1M2B5</w:t>
            </w:r>
          </w:p>
        </w:tc>
        <w:tc>
          <w:tcPr>
            <w:tcW w:w="1813" w:type="dxa"/>
          </w:tcPr>
          <w:p w14:paraId="0A6F8635" w14:textId="77777777" w:rsidR="002836AF" w:rsidRPr="00FC604D" w:rsidRDefault="002836AF" w:rsidP="002836AF">
            <w:pPr>
              <w:rPr>
                <w:rFonts w:ascii="Arial" w:hAnsi="Arial" w:cs="Arial"/>
                <w:sz w:val="20"/>
                <w:szCs w:val="20"/>
              </w:rPr>
            </w:pPr>
            <w:r w:rsidRPr="00FC604D">
              <w:rPr>
                <w:rFonts w:ascii="Arial" w:hAnsi="Arial" w:cs="Arial"/>
                <w:sz w:val="20"/>
                <w:szCs w:val="20"/>
              </w:rPr>
              <w:t>BC5G</w:t>
            </w:r>
          </w:p>
        </w:tc>
      </w:tr>
      <w:tr w:rsidR="002836AF" w:rsidRPr="00FC604D" w14:paraId="03E3D1B1" w14:textId="77777777" w:rsidTr="002836AF">
        <w:tc>
          <w:tcPr>
            <w:tcW w:w="1812" w:type="dxa"/>
          </w:tcPr>
          <w:p w14:paraId="02734DA3" w14:textId="77777777" w:rsidR="002836AF" w:rsidRPr="00FC604D" w:rsidRDefault="002836AF" w:rsidP="002836AF">
            <w:pPr>
              <w:rPr>
                <w:rFonts w:ascii="Arial" w:hAnsi="Arial" w:cs="Arial"/>
                <w:sz w:val="20"/>
                <w:szCs w:val="20"/>
              </w:rPr>
            </w:pPr>
            <w:proofErr w:type="spellStart"/>
            <w:r w:rsidRPr="00FC604D">
              <w:rPr>
                <w:rFonts w:ascii="Arial" w:hAnsi="Arial" w:cs="Arial"/>
                <w:sz w:val="20"/>
                <w:szCs w:val="20"/>
              </w:rPr>
              <w:t>Member</w:t>
            </w:r>
            <w:proofErr w:type="spellEnd"/>
          </w:p>
        </w:tc>
        <w:tc>
          <w:tcPr>
            <w:tcW w:w="1812" w:type="dxa"/>
          </w:tcPr>
          <w:p w14:paraId="1C7618F2" w14:textId="77777777" w:rsidR="002836AF" w:rsidRPr="00FC604D" w:rsidRDefault="002836AF" w:rsidP="002836AF">
            <w:pPr>
              <w:rPr>
                <w:rFonts w:ascii="Arial" w:hAnsi="Arial" w:cs="Arial"/>
                <w:sz w:val="20"/>
                <w:szCs w:val="20"/>
              </w:rPr>
            </w:pPr>
            <w:r w:rsidRPr="00FC604D">
              <w:rPr>
                <w:rFonts w:ascii="Arial" w:hAnsi="Arial" w:cs="Arial"/>
                <w:sz w:val="20"/>
                <w:szCs w:val="20"/>
              </w:rPr>
              <w:t>ST900MM0006</w:t>
            </w:r>
          </w:p>
        </w:tc>
        <w:tc>
          <w:tcPr>
            <w:tcW w:w="1812" w:type="dxa"/>
          </w:tcPr>
          <w:p w14:paraId="79A7AE44" w14:textId="77777777" w:rsidR="002836AF" w:rsidRPr="00FC604D" w:rsidRDefault="002836AF" w:rsidP="002836AF">
            <w:pPr>
              <w:rPr>
                <w:rFonts w:ascii="Arial" w:hAnsi="Arial" w:cs="Arial"/>
                <w:sz w:val="20"/>
                <w:szCs w:val="20"/>
              </w:rPr>
            </w:pPr>
            <w:r w:rsidRPr="00FC604D">
              <w:rPr>
                <w:rFonts w:ascii="Arial" w:hAnsi="Arial" w:cs="Arial"/>
                <w:sz w:val="20"/>
                <w:szCs w:val="20"/>
              </w:rPr>
              <w:t>00AR326</w:t>
            </w:r>
          </w:p>
        </w:tc>
        <w:tc>
          <w:tcPr>
            <w:tcW w:w="1813" w:type="dxa"/>
          </w:tcPr>
          <w:p w14:paraId="30D559F2" w14:textId="77777777" w:rsidR="002836AF" w:rsidRPr="00FC604D" w:rsidRDefault="002836AF" w:rsidP="002836AF">
            <w:pPr>
              <w:rPr>
                <w:rFonts w:ascii="Arial" w:hAnsi="Arial" w:cs="Arial"/>
                <w:sz w:val="20"/>
                <w:szCs w:val="20"/>
              </w:rPr>
            </w:pPr>
            <w:r w:rsidRPr="00FC604D">
              <w:rPr>
                <w:rFonts w:ascii="Arial" w:hAnsi="Arial" w:cs="Arial"/>
                <w:sz w:val="20"/>
                <w:szCs w:val="20"/>
              </w:rPr>
              <w:t>11S00D5303YXXXS0N59NLV</w:t>
            </w:r>
          </w:p>
        </w:tc>
        <w:tc>
          <w:tcPr>
            <w:tcW w:w="1813" w:type="dxa"/>
          </w:tcPr>
          <w:p w14:paraId="03E85A7B" w14:textId="77777777" w:rsidR="002836AF" w:rsidRPr="00FC604D" w:rsidRDefault="002836AF" w:rsidP="002836AF">
            <w:pPr>
              <w:rPr>
                <w:rFonts w:ascii="Arial" w:hAnsi="Arial" w:cs="Arial"/>
                <w:sz w:val="20"/>
                <w:szCs w:val="20"/>
              </w:rPr>
            </w:pPr>
            <w:r w:rsidRPr="00FC604D">
              <w:rPr>
                <w:rFonts w:ascii="Arial" w:hAnsi="Arial" w:cs="Arial"/>
                <w:sz w:val="20"/>
                <w:szCs w:val="20"/>
              </w:rPr>
              <w:t>B56S</w:t>
            </w:r>
          </w:p>
        </w:tc>
      </w:tr>
    </w:tbl>
    <w:p w14:paraId="55F01ED5" w14:textId="77777777" w:rsidR="002836AF" w:rsidRPr="00FC604D" w:rsidRDefault="002836AF" w:rsidP="002836AF">
      <w:pPr>
        <w:rPr>
          <w:rFonts w:ascii="Arial" w:hAnsi="Arial" w:cs="Arial"/>
          <w:sz w:val="20"/>
          <w:szCs w:val="20"/>
        </w:rPr>
      </w:pPr>
    </w:p>
    <w:p w14:paraId="77DBBFAC" w14:textId="77777777" w:rsidR="002836AF" w:rsidRPr="00FC604D" w:rsidRDefault="002836AF" w:rsidP="002836AF">
      <w:pPr>
        <w:rPr>
          <w:rFonts w:ascii="Arial" w:hAnsi="Arial" w:cs="Arial"/>
          <w:b/>
          <w:sz w:val="20"/>
          <w:szCs w:val="20"/>
          <w:u w:val="single"/>
        </w:rPr>
      </w:pPr>
    </w:p>
    <w:p w14:paraId="445511B6" w14:textId="77777777" w:rsidR="00FF2414" w:rsidRPr="00FC604D" w:rsidRDefault="00FF2414" w:rsidP="00FF2414">
      <w:pPr>
        <w:rPr>
          <w:rFonts w:ascii="Arial" w:hAnsi="Arial" w:cs="Arial"/>
          <w:szCs w:val="22"/>
          <w:u w:val="single"/>
        </w:rPr>
      </w:pPr>
      <w:r w:rsidRPr="00FC604D">
        <w:rPr>
          <w:rFonts w:ascii="Arial" w:hAnsi="Arial" w:cs="Arial"/>
          <w:szCs w:val="22"/>
          <w:u w:val="single"/>
        </w:rPr>
        <w:t>HW a SW servisní podpora</w:t>
      </w:r>
    </w:p>
    <w:p w14:paraId="0E954012" w14:textId="076B72F4" w:rsidR="00FF2414" w:rsidRPr="00FC604D" w:rsidRDefault="00FF2414" w:rsidP="00FF2414">
      <w:pPr>
        <w:rPr>
          <w:rFonts w:ascii="Arial" w:hAnsi="Arial" w:cs="Arial"/>
          <w:szCs w:val="22"/>
        </w:rPr>
      </w:pPr>
      <w:r w:rsidRPr="00FC604D">
        <w:rPr>
          <w:rFonts w:ascii="Arial" w:hAnsi="Arial" w:cs="Arial"/>
          <w:szCs w:val="22"/>
        </w:rPr>
        <w:t>- On-</w:t>
      </w:r>
      <w:proofErr w:type="spellStart"/>
      <w:r w:rsidRPr="00FC604D">
        <w:rPr>
          <w:rFonts w:ascii="Arial" w:hAnsi="Arial" w:cs="Arial"/>
          <w:szCs w:val="22"/>
        </w:rPr>
        <w:t>Site</w:t>
      </w:r>
      <w:proofErr w:type="spellEnd"/>
      <w:r w:rsidRPr="00FC604D">
        <w:rPr>
          <w:rFonts w:ascii="Arial" w:hAnsi="Arial" w:cs="Arial"/>
          <w:szCs w:val="22"/>
        </w:rPr>
        <w:t xml:space="preserve"> podpora (přímo na místě), a to na úrovni </w:t>
      </w:r>
      <w:r w:rsidR="00A605CE" w:rsidRPr="00FC604D">
        <w:rPr>
          <w:rFonts w:ascii="Arial" w:hAnsi="Arial" w:cs="Arial"/>
          <w:szCs w:val="22"/>
        </w:rPr>
        <w:t>NBD</w:t>
      </w:r>
    </w:p>
    <w:p w14:paraId="0EC7BAEC" w14:textId="77777777" w:rsidR="00FF2414" w:rsidRPr="00FC604D" w:rsidRDefault="00FF2414" w:rsidP="00FF2414">
      <w:pPr>
        <w:rPr>
          <w:rFonts w:ascii="Arial" w:hAnsi="Arial" w:cs="Arial"/>
          <w:szCs w:val="22"/>
        </w:rPr>
      </w:pPr>
    </w:p>
    <w:tbl>
      <w:tblPr>
        <w:tblStyle w:val="Mkatabulky"/>
        <w:tblW w:w="0" w:type="auto"/>
        <w:tblLook w:val="04A0" w:firstRow="1" w:lastRow="0" w:firstColumn="1" w:lastColumn="0" w:noHBand="0" w:noVBand="1"/>
      </w:tblPr>
      <w:tblGrid>
        <w:gridCol w:w="2265"/>
        <w:gridCol w:w="2265"/>
        <w:gridCol w:w="2265"/>
        <w:gridCol w:w="2265"/>
      </w:tblGrid>
      <w:tr w:rsidR="00FF2414" w:rsidRPr="00FC604D" w14:paraId="6C496179" w14:textId="77777777" w:rsidTr="002C23D0">
        <w:tc>
          <w:tcPr>
            <w:tcW w:w="2265" w:type="dxa"/>
          </w:tcPr>
          <w:p w14:paraId="1F5AB50C" w14:textId="77777777" w:rsidR="00FF2414" w:rsidRPr="00FC604D" w:rsidRDefault="00FF2414" w:rsidP="002C23D0">
            <w:pPr>
              <w:rPr>
                <w:rFonts w:ascii="Arial" w:hAnsi="Arial" w:cs="Arial"/>
                <w:szCs w:val="22"/>
              </w:rPr>
            </w:pPr>
            <w:r w:rsidRPr="00FC604D">
              <w:rPr>
                <w:rFonts w:ascii="Arial" w:hAnsi="Arial" w:cs="Arial"/>
                <w:szCs w:val="22"/>
              </w:rPr>
              <w:t>Typ závady</w:t>
            </w:r>
          </w:p>
        </w:tc>
        <w:tc>
          <w:tcPr>
            <w:tcW w:w="2265" w:type="dxa"/>
          </w:tcPr>
          <w:p w14:paraId="75E04182" w14:textId="77777777" w:rsidR="00FF2414" w:rsidRPr="00FC604D" w:rsidRDefault="00FF2414" w:rsidP="002C23D0">
            <w:pPr>
              <w:rPr>
                <w:rFonts w:ascii="Arial" w:hAnsi="Arial" w:cs="Arial"/>
                <w:szCs w:val="22"/>
              </w:rPr>
            </w:pPr>
            <w:r w:rsidRPr="00FC604D">
              <w:rPr>
                <w:rFonts w:ascii="Arial" w:hAnsi="Arial" w:cs="Arial"/>
                <w:szCs w:val="22"/>
              </w:rPr>
              <w:t>Popis závady</w:t>
            </w:r>
          </w:p>
        </w:tc>
        <w:tc>
          <w:tcPr>
            <w:tcW w:w="2266" w:type="dxa"/>
          </w:tcPr>
          <w:p w14:paraId="373E0240" w14:textId="77777777" w:rsidR="00FF2414" w:rsidRPr="00FC604D" w:rsidRDefault="00FF2414" w:rsidP="002C23D0">
            <w:pPr>
              <w:rPr>
                <w:rFonts w:ascii="Arial" w:hAnsi="Arial" w:cs="Arial"/>
                <w:szCs w:val="22"/>
              </w:rPr>
            </w:pPr>
            <w:r w:rsidRPr="00FC604D">
              <w:rPr>
                <w:rFonts w:ascii="Arial" w:hAnsi="Arial" w:cs="Arial"/>
                <w:szCs w:val="22"/>
              </w:rPr>
              <w:t>Doba odezvy</w:t>
            </w:r>
          </w:p>
        </w:tc>
        <w:tc>
          <w:tcPr>
            <w:tcW w:w="2266" w:type="dxa"/>
          </w:tcPr>
          <w:p w14:paraId="60E92BFD" w14:textId="77777777" w:rsidR="00FF2414" w:rsidRPr="00FC604D" w:rsidRDefault="00FF2414" w:rsidP="002C23D0">
            <w:pPr>
              <w:rPr>
                <w:rFonts w:ascii="Arial" w:hAnsi="Arial" w:cs="Arial"/>
                <w:szCs w:val="22"/>
              </w:rPr>
            </w:pPr>
            <w:r w:rsidRPr="00FC604D">
              <w:rPr>
                <w:rFonts w:ascii="Arial" w:hAnsi="Arial" w:cs="Arial"/>
                <w:szCs w:val="22"/>
              </w:rPr>
              <w:t>Doba dokončení opravy (</w:t>
            </w:r>
            <w:proofErr w:type="spellStart"/>
            <w:r w:rsidRPr="00FC604D">
              <w:rPr>
                <w:rFonts w:ascii="Arial" w:hAnsi="Arial" w:cs="Arial"/>
                <w:szCs w:val="22"/>
              </w:rPr>
              <w:t>repair</w:t>
            </w:r>
            <w:proofErr w:type="spellEnd"/>
            <w:r w:rsidRPr="00FC604D">
              <w:rPr>
                <w:rFonts w:ascii="Arial" w:hAnsi="Arial" w:cs="Arial"/>
                <w:szCs w:val="22"/>
              </w:rPr>
              <w:t xml:space="preserve"> </w:t>
            </w:r>
            <w:proofErr w:type="spellStart"/>
            <w:r w:rsidRPr="00FC604D">
              <w:rPr>
                <w:rFonts w:ascii="Arial" w:hAnsi="Arial" w:cs="Arial"/>
                <w:szCs w:val="22"/>
              </w:rPr>
              <w:t>time</w:t>
            </w:r>
            <w:proofErr w:type="spellEnd"/>
            <w:r w:rsidRPr="00FC604D">
              <w:rPr>
                <w:rFonts w:ascii="Arial" w:hAnsi="Arial" w:cs="Arial"/>
                <w:szCs w:val="22"/>
              </w:rPr>
              <w:t>)</w:t>
            </w:r>
          </w:p>
        </w:tc>
      </w:tr>
      <w:tr w:rsidR="00FF2414" w:rsidRPr="00FC604D" w14:paraId="14D33FA0" w14:textId="77777777" w:rsidTr="002C23D0">
        <w:tc>
          <w:tcPr>
            <w:tcW w:w="2265" w:type="dxa"/>
          </w:tcPr>
          <w:p w14:paraId="562D539F" w14:textId="77777777" w:rsidR="00FF2414" w:rsidRPr="00FC604D" w:rsidRDefault="00FF2414" w:rsidP="002C23D0">
            <w:pPr>
              <w:rPr>
                <w:rFonts w:ascii="Arial" w:hAnsi="Arial" w:cs="Arial"/>
                <w:szCs w:val="22"/>
              </w:rPr>
            </w:pPr>
            <w:r w:rsidRPr="00FC604D">
              <w:rPr>
                <w:rFonts w:ascii="Arial" w:hAnsi="Arial" w:cs="Arial"/>
                <w:szCs w:val="22"/>
              </w:rPr>
              <w:t>Kritická</w:t>
            </w:r>
          </w:p>
        </w:tc>
        <w:tc>
          <w:tcPr>
            <w:tcW w:w="2265" w:type="dxa"/>
          </w:tcPr>
          <w:p w14:paraId="23EDCD8F" w14:textId="77777777" w:rsidR="00FF2414" w:rsidRPr="00FC604D" w:rsidRDefault="00FF2414" w:rsidP="002C23D0">
            <w:pPr>
              <w:rPr>
                <w:rFonts w:ascii="Arial" w:hAnsi="Arial" w:cs="Arial"/>
                <w:szCs w:val="22"/>
              </w:rPr>
            </w:pPr>
            <w:r w:rsidRPr="00FC604D">
              <w:rPr>
                <w:rFonts w:ascii="Arial" w:hAnsi="Arial" w:cs="Arial"/>
                <w:szCs w:val="22"/>
              </w:rPr>
              <w:t>plná nefunkčnost systému nebo úplná nedostupnost dat</w:t>
            </w:r>
          </w:p>
        </w:tc>
        <w:tc>
          <w:tcPr>
            <w:tcW w:w="2266" w:type="dxa"/>
          </w:tcPr>
          <w:p w14:paraId="74F3B5C5" w14:textId="6AD68F93" w:rsidR="00FF2414" w:rsidRPr="00FC604D" w:rsidRDefault="00A605CE" w:rsidP="002C23D0">
            <w:pPr>
              <w:rPr>
                <w:rFonts w:ascii="Arial" w:hAnsi="Arial" w:cs="Arial"/>
                <w:szCs w:val="22"/>
              </w:rPr>
            </w:pPr>
            <w:r w:rsidRPr="00FC604D">
              <w:rPr>
                <w:rFonts w:ascii="Arial" w:hAnsi="Arial" w:cs="Arial"/>
                <w:szCs w:val="22"/>
              </w:rPr>
              <w:t>1</w:t>
            </w:r>
            <w:r w:rsidR="00FF2414" w:rsidRPr="00FC604D">
              <w:rPr>
                <w:rFonts w:ascii="Arial" w:hAnsi="Arial" w:cs="Arial"/>
                <w:szCs w:val="22"/>
              </w:rPr>
              <w:t xml:space="preserve"> hodina</w:t>
            </w:r>
          </w:p>
        </w:tc>
        <w:tc>
          <w:tcPr>
            <w:tcW w:w="2266" w:type="dxa"/>
          </w:tcPr>
          <w:p w14:paraId="44914A11" w14:textId="200E436B" w:rsidR="00FF2414" w:rsidRPr="00FC604D" w:rsidRDefault="00A605CE" w:rsidP="002C23D0">
            <w:pPr>
              <w:rPr>
                <w:rFonts w:ascii="Arial" w:hAnsi="Arial" w:cs="Arial"/>
                <w:szCs w:val="22"/>
              </w:rPr>
            </w:pPr>
            <w:r w:rsidRPr="00FC604D">
              <w:rPr>
                <w:rFonts w:ascii="Arial" w:hAnsi="Arial" w:cs="Arial"/>
                <w:szCs w:val="22"/>
              </w:rPr>
              <w:t>následující pracovní den (NBD)</w:t>
            </w:r>
          </w:p>
        </w:tc>
      </w:tr>
      <w:tr w:rsidR="00FF2414" w:rsidRPr="00FC604D" w14:paraId="17D34B30" w14:textId="77777777" w:rsidTr="002C23D0">
        <w:tc>
          <w:tcPr>
            <w:tcW w:w="2265" w:type="dxa"/>
          </w:tcPr>
          <w:p w14:paraId="073CA19D" w14:textId="77777777" w:rsidR="00FF2414" w:rsidRPr="00FC604D" w:rsidRDefault="00FF2414" w:rsidP="002C23D0">
            <w:pPr>
              <w:rPr>
                <w:rFonts w:ascii="Arial" w:hAnsi="Arial" w:cs="Arial"/>
                <w:szCs w:val="22"/>
              </w:rPr>
            </w:pPr>
            <w:r w:rsidRPr="00FC604D">
              <w:rPr>
                <w:rFonts w:ascii="Arial" w:hAnsi="Arial" w:cs="Arial"/>
                <w:szCs w:val="22"/>
              </w:rPr>
              <w:t>Závažná</w:t>
            </w:r>
          </w:p>
        </w:tc>
        <w:tc>
          <w:tcPr>
            <w:tcW w:w="2265" w:type="dxa"/>
          </w:tcPr>
          <w:p w14:paraId="3C10B843" w14:textId="77777777" w:rsidR="00FF2414" w:rsidRPr="00FC604D" w:rsidRDefault="00FF2414" w:rsidP="002C23D0">
            <w:pPr>
              <w:rPr>
                <w:rFonts w:ascii="Arial" w:hAnsi="Arial" w:cs="Arial"/>
                <w:szCs w:val="22"/>
              </w:rPr>
            </w:pPr>
            <w:r w:rsidRPr="00FC604D">
              <w:rPr>
                <w:rFonts w:ascii="Arial" w:hAnsi="Arial" w:cs="Arial"/>
                <w:szCs w:val="22"/>
              </w:rPr>
              <w:t>způsobující omezení výkonosti nebo jiným závažným způsobem limitující využitelnost řešení</w:t>
            </w:r>
          </w:p>
        </w:tc>
        <w:tc>
          <w:tcPr>
            <w:tcW w:w="2266" w:type="dxa"/>
          </w:tcPr>
          <w:p w14:paraId="6879ACF7" w14:textId="77777777" w:rsidR="00FF2414" w:rsidRPr="00FC604D" w:rsidRDefault="00FF2414" w:rsidP="002C23D0">
            <w:pPr>
              <w:rPr>
                <w:rFonts w:ascii="Arial" w:hAnsi="Arial" w:cs="Arial"/>
                <w:szCs w:val="22"/>
              </w:rPr>
            </w:pPr>
            <w:r w:rsidRPr="00FC604D">
              <w:rPr>
                <w:rFonts w:ascii="Arial" w:hAnsi="Arial" w:cs="Arial"/>
                <w:szCs w:val="22"/>
              </w:rPr>
              <w:t>4 hodiny</w:t>
            </w:r>
          </w:p>
        </w:tc>
        <w:tc>
          <w:tcPr>
            <w:tcW w:w="2266" w:type="dxa"/>
          </w:tcPr>
          <w:p w14:paraId="1EED7CA3" w14:textId="04586D0D" w:rsidR="00FF2414" w:rsidRPr="00FC604D" w:rsidRDefault="00A605CE" w:rsidP="002C23D0">
            <w:pPr>
              <w:rPr>
                <w:rFonts w:ascii="Arial" w:hAnsi="Arial" w:cs="Arial"/>
                <w:szCs w:val="22"/>
              </w:rPr>
            </w:pPr>
            <w:r w:rsidRPr="00FC604D">
              <w:rPr>
                <w:rFonts w:ascii="Arial" w:hAnsi="Arial" w:cs="Arial"/>
                <w:szCs w:val="22"/>
              </w:rPr>
              <w:t>následující pracovní den (NBD)</w:t>
            </w:r>
          </w:p>
        </w:tc>
      </w:tr>
      <w:tr w:rsidR="00FF2414" w:rsidRPr="00FC604D" w14:paraId="6C90AFC9" w14:textId="77777777" w:rsidTr="002C23D0">
        <w:tc>
          <w:tcPr>
            <w:tcW w:w="2265" w:type="dxa"/>
          </w:tcPr>
          <w:p w14:paraId="1FF83F57" w14:textId="77777777" w:rsidR="00FF2414" w:rsidRPr="00FC604D" w:rsidRDefault="00FF2414" w:rsidP="002C23D0">
            <w:pPr>
              <w:rPr>
                <w:rFonts w:ascii="Arial" w:hAnsi="Arial" w:cs="Arial"/>
                <w:szCs w:val="22"/>
              </w:rPr>
            </w:pPr>
            <w:r w:rsidRPr="00FC604D">
              <w:rPr>
                <w:rFonts w:ascii="Arial" w:hAnsi="Arial" w:cs="Arial"/>
                <w:szCs w:val="22"/>
              </w:rPr>
              <w:t>Ostatní</w:t>
            </w:r>
          </w:p>
        </w:tc>
        <w:tc>
          <w:tcPr>
            <w:tcW w:w="2265" w:type="dxa"/>
          </w:tcPr>
          <w:p w14:paraId="11A2AA59" w14:textId="77777777" w:rsidR="00FF2414" w:rsidRPr="00FC604D" w:rsidRDefault="00FF2414" w:rsidP="002C23D0">
            <w:pPr>
              <w:rPr>
                <w:rFonts w:ascii="Arial" w:hAnsi="Arial" w:cs="Arial"/>
                <w:szCs w:val="22"/>
              </w:rPr>
            </w:pPr>
            <w:r w:rsidRPr="00FC604D">
              <w:rPr>
                <w:rFonts w:ascii="Arial" w:hAnsi="Arial" w:cs="Arial"/>
                <w:szCs w:val="22"/>
              </w:rPr>
              <w:t>vše výše neuvedené</w:t>
            </w:r>
          </w:p>
        </w:tc>
        <w:tc>
          <w:tcPr>
            <w:tcW w:w="2266" w:type="dxa"/>
          </w:tcPr>
          <w:p w14:paraId="286DE596" w14:textId="77777777" w:rsidR="00FF2414" w:rsidRPr="00FC604D" w:rsidRDefault="00FF2414" w:rsidP="002C23D0">
            <w:pPr>
              <w:rPr>
                <w:rFonts w:ascii="Arial" w:hAnsi="Arial" w:cs="Arial"/>
                <w:szCs w:val="22"/>
              </w:rPr>
            </w:pPr>
            <w:r w:rsidRPr="00FC604D">
              <w:rPr>
                <w:rFonts w:ascii="Arial" w:hAnsi="Arial" w:cs="Arial"/>
                <w:szCs w:val="22"/>
              </w:rPr>
              <w:t>4 hodiny v pracovní době (8:00-16:30) v pracovní den</w:t>
            </w:r>
          </w:p>
        </w:tc>
        <w:tc>
          <w:tcPr>
            <w:tcW w:w="2266" w:type="dxa"/>
          </w:tcPr>
          <w:p w14:paraId="1B0D6963" w14:textId="77777777" w:rsidR="00FF2414" w:rsidRPr="00FC604D" w:rsidRDefault="00FF2414" w:rsidP="002C23D0">
            <w:pPr>
              <w:rPr>
                <w:rFonts w:ascii="Arial" w:hAnsi="Arial" w:cs="Arial"/>
                <w:szCs w:val="22"/>
              </w:rPr>
            </w:pPr>
            <w:r w:rsidRPr="00FC604D">
              <w:rPr>
                <w:rFonts w:ascii="Arial" w:hAnsi="Arial" w:cs="Arial"/>
                <w:szCs w:val="22"/>
              </w:rPr>
              <w:t>následující pracovní den (NBD)</w:t>
            </w:r>
          </w:p>
        </w:tc>
      </w:tr>
    </w:tbl>
    <w:p w14:paraId="05B4B466" w14:textId="77777777" w:rsidR="00FF2414" w:rsidRPr="00FC604D" w:rsidRDefault="00FF2414" w:rsidP="00FF2414">
      <w:pPr>
        <w:rPr>
          <w:rFonts w:ascii="Arial" w:hAnsi="Arial" w:cs="Arial"/>
          <w:szCs w:val="22"/>
        </w:rPr>
      </w:pPr>
    </w:p>
    <w:p w14:paraId="007962A2" w14:textId="77777777" w:rsidR="00FF2414" w:rsidRPr="00FC604D" w:rsidRDefault="00FF2414" w:rsidP="00FF2414">
      <w:pPr>
        <w:rPr>
          <w:rFonts w:ascii="Arial" w:hAnsi="Arial" w:cs="Arial"/>
          <w:szCs w:val="22"/>
        </w:rPr>
      </w:pPr>
      <w:r w:rsidRPr="00FC604D">
        <w:rPr>
          <w:rFonts w:ascii="Arial" w:hAnsi="Arial" w:cs="Arial"/>
          <w:szCs w:val="22"/>
        </w:rPr>
        <w:t>- výměna vadného HW kompletně (včetně ceny dílů) je v ceně podpory a on-</w:t>
      </w:r>
      <w:proofErr w:type="spellStart"/>
      <w:r w:rsidRPr="00FC604D">
        <w:rPr>
          <w:rFonts w:ascii="Arial" w:hAnsi="Arial" w:cs="Arial"/>
          <w:szCs w:val="22"/>
        </w:rPr>
        <w:t>site</w:t>
      </w:r>
      <w:proofErr w:type="spellEnd"/>
      <w:r w:rsidRPr="00FC604D">
        <w:rPr>
          <w:rFonts w:ascii="Arial" w:hAnsi="Arial" w:cs="Arial"/>
          <w:szCs w:val="22"/>
        </w:rPr>
        <w:t xml:space="preserve"> zásahu</w:t>
      </w:r>
    </w:p>
    <w:p w14:paraId="4BC98F75" w14:textId="77777777" w:rsidR="00FF2414" w:rsidRPr="00FC604D" w:rsidRDefault="00FF2414" w:rsidP="00FF2414">
      <w:pPr>
        <w:rPr>
          <w:rFonts w:ascii="Arial" w:hAnsi="Arial" w:cs="Arial"/>
          <w:szCs w:val="22"/>
        </w:rPr>
      </w:pPr>
      <w:r w:rsidRPr="00FC604D">
        <w:rPr>
          <w:rFonts w:ascii="Arial" w:hAnsi="Arial" w:cs="Arial"/>
          <w:szCs w:val="22"/>
        </w:rPr>
        <w:t>- výměna vadných SSO/FLASH je v ceně podpory a on-</w:t>
      </w:r>
      <w:proofErr w:type="spellStart"/>
      <w:r w:rsidRPr="00FC604D">
        <w:rPr>
          <w:rFonts w:ascii="Arial" w:hAnsi="Arial" w:cs="Arial"/>
          <w:szCs w:val="22"/>
        </w:rPr>
        <w:t>site</w:t>
      </w:r>
      <w:proofErr w:type="spellEnd"/>
      <w:r w:rsidRPr="00FC604D">
        <w:rPr>
          <w:rFonts w:ascii="Arial" w:hAnsi="Arial" w:cs="Arial"/>
          <w:szCs w:val="22"/>
        </w:rPr>
        <w:t xml:space="preserve"> zásahu, ať již nefunkčnost byla způsobena vadou nebo opotřebením</w:t>
      </w:r>
    </w:p>
    <w:p w14:paraId="0E915499" w14:textId="12BE35DE" w:rsidR="00FF2414" w:rsidRPr="00FC604D" w:rsidRDefault="00FF2414" w:rsidP="00FF2414">
      <w:pPr>
        <w:rPr>
          <w:rFonts w:ascii="Arial" w:hAnsi="Arial" w:cs="Arial"/>
          <w:szCs w:val="22"/>
        </w:rPr>
      </w:pPr>
      <w:r w:rsidRPr="00FC604D">
        <w:rPr>
          <w:rFonts w:ascii="Arial" w:hAnsi="Arial" w:cs="Arial"/>
          <w:szCs w:val="22"/>
        </w:rPr>
        <w:t xml:space="preserve">- v případě výměny vadných disků je požadována služba "Media </w:t>
      </w:r>
      <w:proofErr w:type="spellStart"/>
      <w:r w:rsidRPr="00FC604D">
        <w:rPr>
          <w:rFonts w:ascii="Arial" w:hAnsi="Arial" w:cs="Arial"/>
          <w:szCs w:val="22"/>
        </w:rPr>
        <w:t>Retention</w:t>
      </w:r>
      <w:proofErr w:type="spellEnd"/>
      <w:r w:rsidRPr="00FC604D">
        <w:rPr>
          <w:rFonts w:ascii="Arial" w:hAnsi="Arial" w:cs="Arial"/>
          <w:szCs w:val="22"/>
        </w:rPr>
        <w:t>" (vadné disky nebudou vraceny zpět výrobci</w:t>
      </w:r>
      <w:r w:rsidR="00E71BFF" w:rsidRPr="00FC604D">
        <w:rPr>
          <w:rFonts w:ascii="Arial" w:hAnsi="Arial" w:cs="Arial"/>
          <w:szCs w:val="22"/>
        </w:rPr>
        <w:t xml:space="preserve"> zařízení</w:t>
      </w:r>
      <w:r w:rsidRPr="00FC604D">
        <w:rPr>
          <w:rFonts w:ascii="Arial" w:hAnsi="Arial" w:cs="Arial"/>
          <w:szCs w:val="22"/>
        </w:rPr>
        <w:t>)</w:t>
      </w:r>
    </w:p>
    <w:p w14:paraId="78672F65" w14:textId="0A2C3228" w:rsidR="00FF2414" w:rsidRPr="00FC604D" w:rsidRDefault="00FF2414" w:rsidP="00FF2414">
      <w:pPr>
        <w:rPr>
          <w:rFonts w:ascii="Arial" w:hAnsi="Arial" w:cs="Arial"/>
          <w:szCs w:val="22"/>
        </w:rPr>
      </w:pPr>
      <w:r w:rsidRPr="00FC604D">
        <w:rPr>
          <w:rFonts w:ascii="Arial" w:hAnsi="Arial" w:cs="Arial"/>
          <w:szCs w:val="22"/>
        </w:rPr>
        <w:lastRenderedPageBreak/>
        <w:t>- v rámci podpory bude zajištěn přístup k aktualizacím SW vybavení (firmware) diskového pole a k podpoře SW vybavení (firmware) ze strany výrobce</w:t>
      </w:r>
      <w:r w:rsidR="00E71BFF" w:rsidRPr="00FC604D">
        <w:rPr>
          <w:rFonts w:ascii="Arial" w:hAnsi="Arial" w:cs="Arial"/>
          <w:szCs w:val="22"/>
        </w:rPr>
        <w:t xml:space="preserve"> zařízení</w:t>
      </w:r>
    </w:p>
    <w:p w14:paraId="29923047" w14:textId="4D3F0019" w:rsidR="00FF2414" w:rsidRPr="00FC604D" w:rsidRDefault="00FF2414" w:rsidP="00FF2414">
      <w:pPr>
        <w:rPr>
          <w:rFonts w:ascii="Arial" w:hAnsi="Arial" w:cs="Arial"/>
          <w:szCs w:val="22"/>
        </w:rPr>
      </w:pPr>
      <w:r w:rsidRPr="00FC604D">
        <w:rPr>
          <w:rFonts w:ascii="Arial" w:hAnsi="Arial" w:cs="Arial"/>
          <w:szCs w:val="22"/>
        </w:rPr>
        <w:t xml:space="preserve">- Poskytovatel bude provádět pravidelný </w:t>
      </w:r>
      <w:r w:rsidR="00096605" w:rsidRPr="00FC604D">
        <w:rPr>
          <w:rFonts w:ascii="Arial" w:hAnsi="Arial" w:cs="Arial"/>
          <w:szCs w:val="22"/>
        </w:rPr>
        <w:t>bez odstávkový</w:t>
      </w:r>
      <w:r w:rsidRPr="00FC604D">
        <w:rPr>
          <w:rFonts w:ascii="Arial" w:hAnsi="Arial" w:cs="Arial"/>
          <w:szCs w:val="22"/>
        </w:rPr>
        <w:t xml:space="preserve"> upgrade SW vybavení (firmware) diskového pole vždy na základě požadavku</w:t>
      </w:r>
      <w:r w:rsidR="0012137E" w:rsidRPr="00FC604D">
        <w:rPr>
          <w:rFonts w:ascii="Arial" w:hAnsi="Arial" w:cs="Arial"/>
          <w:szCs w:val="22"/>
        </w:rPr>
        <w:t xml:space="preserve"> </w:t>
      </w:r>
      <w:r w:rsidRPr="00FC604D">
        <w:rPr>
          <w:rFonts w:ascii="Arial" w:hAnsi="Arial" w:cs="Arial"/>
          <w:szCs w:val="22"/>
        </w:rPr>
        <w:t>Objednatele, a to maximálně 3x ročně. Upgrade firmware bude proveden vždy mimo pracovní dobu MZe (tj. 18:00 -6:00 hod v pracovních dnech nebo o víkendu/svátku)</w:t>
      </w:r>
    </w:p>
    <w:p w14:paraId="6852CD90" w14:textId="24C76EE6" w:rsidR="00FF2414" w:rsidRPr="00FC604D" w:rsidRDefault="00FF2414" w:rsidP="00FF2414">
      <w:pPr>
        <w:rPr>
          <w:rFonts w:ascii="Arial" w:hAnsi="Arial" w:cs="Arial"/>
          <w:szCs w:val="22"/>
        </w:rPr>
      </w:pPr>
      <w:r w:rsidRPr="00FC604D">
        <w:rPr>
          <w:rFonts w:ascii="Arial" w:hAnsi="Arial" w:cs="Arial"/>
          <w:szCs w:val="22"/>
        </w:rPr>
        <w:t xml:space="preserve">- Poskytovatel vždy upozorní Objednatele na dostupnost nového SW vybavení (firmware) diskového pole a </w:t>
      </w:r>
      <w:proofErr w:type="gramStart"/>
      <w:r w:rsidRPr="00FC604D">
        <w:rPr>
          <w:rFonts w:ascii="Arial" w:hAnsi="Arial" w:cs="Arial"/>
          <w:szCs w:val="22"/>
        </w:rPr>
        <w:t>doporučí</w:t>
      </w:r>
      <w:proofErr w:type="gramEnd"/>
      <w:r w:rsidRPr="00FC604D">
        <w:rPr>
          <w:rFonts w:ascii="Arial" w:hAnsi="Arial" w:cs="Arial"/>
          <w:szCs w:val="22"/>
        </w:rPr>
        <w:t xml:space="preserve">, zda provést upgrade na tuto novou verzi SW či nikoliv; Poskytovatel je povinen </w:t>
      </w:r>
      <w:r w:rsidRPr="00FC604D">
        <w:rPr>
          <w:rFonts w:ascii="Arial" w:hAnsi="Arial" w:cs="Arial"/>
        </w:rPr>
        <w:t>proaktivně zasílat informace kontaktním osobám Objednatele do 10 pracovních dní po uveřejnění každé nové verze či updatu výrobcem</w:t>
      </w:r>
      <w:r w:rsidR="00E71BFF" w:rsidRPr="00FC604D">
        <w:rPr>
          <w:rFonts w:ascii="Arial" w:hAnsi="Arial" w:cs="Arial"/>
        </w:rPr>
        <w:t xml:space="preserve"> zařízení</w:t>
      </w:r>
    </w:p>
    <w:p w14:paraId="1086B1DE" w14:textId="733222C8" w:rsidR="00FF2414" w:rsidRPr="00FC604D" w:rsidRDefault="00FF2414" w:rsidP="00FF2414">
      <w:pPr>
        <w:rPr>
          <w:rFonts w:ascii="Arial" w:hAnsi="Arial" w:cs="Arial"/>
          <w:szCs w:val="22"/>
        </w:rPr>
      </w:pPr>
      <w:r w:rsidRPr="00FC604D">
        <w:rPr>
          <w:rFonts w:ascii="Arial" w:hAnsi="Arial" w:cs="Arial"/>
          <w:szCs w:val="22"/>
        </w:rPr>
        <w:t>- veškeré potřebné aktualizace a jejich implementace jsou zahrnuty v ceně podpory na dobu 2 let</w:t>
      </w:r>
    </w:p>
    <w:p w14:paraId="656D3902" w14:textId="1C325B1C" w:rsidR="00E71BFF" w:rsidRPr="00FC604D" w:rsidRDefault="00E71BFF" w:rsidP="00FF2414">
      <w:pPr>
        <w:rPr>
          <w:rFonts w:ascii="Arial" w:hAnsi="Arial" w:cs="Arial"/>
          <w:szCs w:val="22"/>
        </w:rPr>
      </w:pPr>
    </w:p>
    <w:p w14:paraId="52DE0CEC" w14:textId="0A37C034" w:rsidR="00E71BFF" w:rsidRPr="00FC604D" w:rsidRDefault="00E71BFF" w:rsidP="00FF2414">
      <w:pPr>
        <w:rPr>
          <w:rFonts w:ascii="Arial" w:hAnsi="Arial" w:cs="Arial"/>
          <w:szCs w:val="22"/>
          <w:u w:val="single"/>
        </w:rPr>
      </w:pPr>
      <w:r w:rsidRPr="00FC604D">
        <w:rPr>
          <w:rFonts w:ascii="Arial" w:hAnsi="Arial" w:cs="Arial"/>
          <w:szCs w:val="22"/>
          <w:u w:val="single"/>
        </w:rPr>
        <w:t>Služby Ad hoc</w:t>
      </w:r>
    </w:p>
    <w:p w14:paraId="401477B9" w14:textId="691A2116" w:rsidR="00E71BFF" w:rsidRPr="00FC604D" w:rsidRDefault="00E71BFF" w:rsidP="00E71BFF">
      <w:pPr>
        <w:rPr>
          <w:rFonts w:ascii="Arial" w:hAnsi="Arial" w:cs="Arial"/>
          <w:szCs w:val="22"/>
        </w:rPr>
      </w:pPr>
      <w:r w:rsidRPr="00FC604D">
        <w:rPr>
          <w:rFonts w:ascii="Arial" w:hAnsi="Arial" w:cs="Arial"/>
          <w:szCs w:val="22"/>
        </w:rPr>
        <w:t>- Poskytovatel je povinen poskytnout na vyžádání MZe konzultace k provozu diskového pole v max. rozsahu 5 MD (Služby Ad hoc); způsob poskytování je podrobně uveden v Příloze č. 3 této Smlouvy</w:t>
      </w:r>
      <w:r w:rsidRPr="00FC604D" w:rsidDel="008B4C91">
        <w:rPr>
          <w:rFonts w:ascii="Arial" w:hAnsi="Arial" w:cs="Arial"/>
          <w:szCs w:val="22"/>
        </w:rPr>
        <w:t xml:space="preserve"> </w:t>
      </w:r>
    </w:p>
    <w:p w14:paraId="301C1312" w14:textId="77777777" w:rsidR="00E71BFF" w:rsidRPr="00FC604D" w:rsidRDefault="00E71BFF" w:rsidP="00FF2414">
      <w:pPr>
        <w:rPr>
          <w:rFonts w:ascii="Arial" w:hAnsi="Arial" w:cs="Arial"/>
          <w:szCs w:val="22"/>
        </w:rPr>
      </w:pPr>
    </w:p>
    <w:p w14:paraId="1A6258FC" w14:textId="77777777" w:rsidR="00D10844" w:rsidRPr="00FC604D" w:rsidRDefault="00D10844" w:rsidP="002836AF">
      <w:pPr>
        <w:rPr>
          <w:rFonts w:ascii="Arial" w:hAnsi="Arial" w:cs="Arial"/>
          <w:b/>
          <w:sz w:val="20"/>
          <w:szCs w:val="20"/>
          <w:u w:val="single"/>
        </w:rPr>
      </w:pPr>
      <w:r w:rsidRPr="00FC604D">
        <w:rPr>
          <w:rFonts w:ascii="Arial" w:hAnsi="Arial" w:cs="Arial"/>
          <w:b/>
          <w:sz w:val="20"/>
          <w:szCs w:val="20"/>
          <w:u w:val="single"/>
        </w:rPr>
        <w:br w:type="page"/>
      </w:r>
    </w:p>
    <w:p w14:paraId="49FC6C06" w14:textId="77777777" w:rsidR="002836AF" w:rsidRPr="00FC604D" w:rsidRDefault="002836AF" w:rsidP="002836AF">
      <w:pPr>
        <w:rPr>
          <w:rFonts w:ascii="Arial" w:hAnsi="Arial" w:cs="Arial"/>
          <w:b/>
          <w:sz w:val="20"/>
          <w:szCs w:val="20"/>
          <w:u w:val="single"/>
        </w:rPr>
      </w:pPr>
    </w:p>
    <w:p w14:paraId="73C91006" w14:textId="77777777" w:rsidR="00495A4B" w:rsidRPr="00FC604D" w:rsidRDefault="00560AC4" w:rsidP="00120AB2">
      <w:pPr>
        <w:pStyle w:val="RLProhlensmluvnchstran"/>
        <w:rPr>
          <w:rFonts w:ascii="Arial" w:hAnsi="Arial" w:cs="Arial"/>
          <w:szCs w:val="22"/>
        </w:rPr>
      </w:pPr>
      <w:bookmarkStart w:id="10" w:name="Annex2"/>
      <w:r w:rsidRPr="00FC604D">
        <w:rPr>
          <w:rFonts w:ascii="Arial" w:hAnsi="Arial" w:cs="Arial"/>
          <w:szCs w:val="22"/>
        </w:rPr>
        <w:t>Příloha č. 2</w:t>
      </w:r>
      <w:bookmarkEnd w:id="10"/>
    </w:p>
    <w:p w14:paraId="03789AF6" w14:textId="77777777" w:rsidR="00560AC4" w:rsidRPr="00FC604D" w:rsidRDefault="000C4F39" w:rsidP="00120AB2">
      <w:pPr>
        <w:pStyle w:val="RLProhlensmluvnchstran"/>
        <w:rPr>
          <w:rFonts w:ascii="Arial" w:hAnsi="Arial" w:cs="Arial"/>
          <w:szCs w:val="22"/>
        </w:rPr>
      </w:pPr>
      <w:r w:rsidRPr="00FC604D">
        <w:rPr>
          <w:rFonts w:ascii="Arial" w:hAnsi="Arial" w:cs="Arial"/>
          <w:szCs w:val="22"/>
        </w:rPr>
        <w:t>Místo plnění</w:t>
      </w:r>
    </w:p>
    <w:p w14:paraId="44DD8EAE" w14:textId="77777777" w:rsidR="008D3CE0" w:rsidRPr="00FC604D" w:rsidRDefault="008D3CE0" w:rsidP="00120AB2">
      <w:pPr>
        <w:pStyle w:val="RLProhlensmluvnchstran"/>
        <w:rPr>
          <w:rFonts w:ascii="Arial" w:hAnsi="Arial" w:cs="Arial"/>
          <w:szCs w:val="22"/>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523"/>
        <w:gridCol w:w="4527"/>
      </w:tblGrid>
      <w:tr w:rsidR="006B0CF1" w:rsidRPr="00FC604D" w14:paraId="3DDB09DC" w14:textId="77777777" w:rsidTr="00C5767C">
        <w:tc>
          <w:tcPr>
            <w:tcW w:w="4523"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hideMark/>
          </w:tcPr>
          <w:p w14:paraId="02B795B6" w14:textId="77777777" w:rsidR="006B0CF1" w:rsidRPr="00FC604D" w:rsidRDefault="006B0CF1">
            <w:pPr>
              <w:pStyle w:val="RLProhlensmluvnchstran"/>
              <w:rPr>
                <w:rFonts w:ascii="Arial" w:hAnsi="Arial" w:cs="Arial"/>
                <w:szCs w:val="22"/>
              </w:rPr>
            </w:pPr>
            <w:r w:rsidRPr="00FC604D">
              <w:rPr>
                <w:rFonts w:ascii="Arial" w:hAnsi="Arial" w:cs="Arial"/>
                <w:szCs w:val="22"/>
              </w:rPr>
              <w:t>Název datového centra</w:t>
            </w:r>
          </w:p>
        </w:tc>
        <w:tc>
          <w:tcPr>
            <w:tcW w:w="4527"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hideMark/>
          </w:tcPr>
          <w:p w14:paraId="57F71B31" w14:textId="77777777" w:rsidR="006B0CF1" w:rsidRPr="00FC604D" w:rsidRDefault="006B0CF1">
            <w:pPr>
              <w:pStyle w:val="RLProhlensmluvnchstran"/>
              <w:rPr>
                <w:rFonts w:ascii="Arial" w:hAnsi="Arial" w:cs="Arial"/>
                <w:szCs w:val="22"/>
              </w:rPr>
            </w:pPr>
            <w:r w:rsidRPr="00FC604D">
              <w:rPr>
                <w:rFonts w:ascii="Arial" w:hAnsi="Arial" w:cs="Arial"/>
                <w:szCs w:val="22"/>
              </w:rPr>
              <w:t>Adresa datového centra</w:t>
            </w:r>
          </w:p>
        </w:tc>
      </w:tr>
      <w:tr w:rsidR="002A2E7C" w:rsidRPr="00FC604D" w14:paraId="2F3BE42E" w14:textId="77777777" w:rsidTr="00C5767C">
        <w:tc>
          <w:tcPr>
            <w:tcW w:w="4523" w:type="dxa"/>
            <w:tcBorders>
              <w:top w:val="single" w:sz="8" w:space="0" w:color="4F81BD"/>
              <w:left w:val="single" w:sz="8" w:space="0" w:color="4F81BD"/>
              <w:bottom w:val="single" w:sz="8" w:space="0" w:color="4F81BD"/>
              <w:right w:val="single" w:sz="8" w:space="0" w:color="4F81BD"/>
            </w:tcBorders>
            <w:vAlign w:val="center"/>
          </w:tcPr>
          <w:p w14:paraId="17160C59" w14:textId="77777777" w:rsidR="002A2E7C" w:rsidRPr="00FC604D" w:rsidRDefault="002A2E7C">
            <w:pPr>
              <w:pStyle w:val="RLProhlensmluvnchstran"/>
              <w:rPr>
                <w:rFonts w:ascii="Arial" w:hAnsi="Arial" w:cs="Arial"/>
                <w:szCs w:val="22"/>
              </w:rPr>
            </w:pPr>
            <w:r w:rsidRPr="00FC604D">
              <w:rPr>
                <w:rFonts w:ascii="Arial" w:hAnsi="Arial" w:cs="Arial"/>
                <w:szCs w:val="22"/>
              </w:rPr>
              <w:t xml:space="preserve">Datové centrum </w:t>
            </w:r>
            <w:proofErr w:type="spellStart"/>
            <w:r w:rsidRPr="00FC604D">
              <w:rPr>
                <w:rFonts w:ascii="Arial" w:hAnsi="Arial" w:cs="Arial"/>
                <w:szCs w:val="22"/>
              </w:rPr>
              <w:t>Těšnov</w:t>
            </w:r>
            <w:proofErr w:type="spellEnd"/>
          </w:p>
        </w:tc>
        <w:tc>
          <w:tcPr>
            <w:tcW w:w="4527" w:type="dxa"/>
            <w:tcBorders>
              <w:top w:val="single" w:sz="8" w:space="0" w:color="4F81BD"/>
              <w:left w:val="single" w:sz="8" w:space="0" w:color="4F81BD"/>
              <w:bottom w:val="single" w:sz="8" w:space="0" w:color="4F81BD"/>
              <w:right w:val="single" w:sz="8" w:space="0" w:color="4F81BD"/>
            </w:tcBorders>
            <w:vAlign w:val="center"/>
          </w:tcPr>
          <w:p w14:paraId="43E47A7D" w14:textId="77777777" w:rsidR="002A2E7C" w:rsidRPr="00FC604D" w:rsidRDefault="002A2E7C" w:rsidP="002A2E7C">
            <w:pPr>
              <w:pStyle w:val="RLProhlensmluvnchstran"/>
              <w:rPr>
                <w:rFonts w:ascii="Arial" w:hAnsi="Arial" w:cs="Arial"/>
                <w:szCs w:val="22"/>
              </w:rPr>
            </w:pPr>
            <w:proofErr w:type="spellStart"/>
            <w:r w:rsidRPr="00FC604D">
              <w:rPr>
                <w:rFonts w:ascii="Arial" w:hAnsi="Arial" w:cs="Arial"/>
                <w:szCs w:val="22"/>
              </w:rPr>
              <w:t>Těšnov</w:t>
            </w:r>
            <w:proofErr w:type="spellEnd"/>
            <w:r w:rsidRPr="00FC604D">
              <w:rPr>
                <w:rFonts w:ascii="Arial" w:hAnsi="Arial" w:cs="Arial"/>
                <w:szCs w:val="22"/>
              </w:rPr>
              <w:t xml:space="preserve"> 65/17, 110 00, Praha 1 – Nové Město</w:t>
            </w:r>
          </w:p>
        </w:tc>
      </w:tr>
    </w:tbl>
    <w:p w14:paraId="27AD793A" w14:textId="77777777" w:rsidR="00560AC4" w:rsidRPr="00FC604D" w:rsidRDefault="006B0CF1" w:rsidP="00560AC4">
      <w:pPr>
        <w:spacing w:before="74" w:after="0" w:line="240" w:lineRule="auto"/>
        <w:ind w:right="-20"/>
        <w:rPr>
          <w:rFonts w:ascii="Arial" w:hAnsi="Arial" w:cs="Arial"/>
          <w:sz w:val="20"/>
          <w:szCs w:val="20"/>
        </w:rPr>
      </w:pPr>
      <w:r w:rsidRPr="00FC604D" w:rsidDel="006B0CF1">
        <w:rPr>
          <w:rFonts w:ascii="Arial" w:hAnsi="Arial" w:cs="Arial"/>
          <w:szCs w:val="22"/>
          <w:highlight w:val="yellow"/>
        </w:rPr>
        <w:t xml:space="preserve"> </w:t>
      </w:r>
    </w:p>
    <w:p w14:paraId="4510689B" w14:textId="77777777" w:rsidR="00560AC4" w:rsidRPr="00FC604D" w:rsidRDefault="00560AC4" w:rsidP="00560AC4">
      <w:pPr>
        <w:spacing w:before="9" w:after="0" w:line="120" w:lineRule="exact"/>
        <w:rPr>
          <w:rFonts w:ascii="Arial" w:hAnsi="Arial" w:cs="Arial"/>
          <w:sz w:val="12"/>
          <w:szCs w:val="12"/>
        </w:rPr>
      </w:pPr>
    </w:p>
    <w:p w14:paraId="2189E78A" w14:textId="77777777" w:rsidR="00560AC4" w:rsidRPr="00FC604D" w:rsidRDefault="00560AC4" w:rsidP="00560AC4">
      <w:pPr>
        <w:spacing w:after="0" w:line="200" w:lineRule="exact"/>
        <w:rPr>
          <w:rFonts w:ascii="Arial" w:hAnsi="Arial" w:cs="Arial"/>
          <w:sz w:val="20"/>
          <w:szCs w:val="20"/>
        </w:rPr>
      </w:pPr>
    </w:p>
    <w:p w14:paraId="42845BD2" w14:textId="77777777" w:rsidR="001C0255" w:rsidRPr="00FC604D" w:rsidRDefault="001C0255" w:rsidP="00560AC4">
      <w:pPr>
        <w:spacing w:after="0" w:line="200" w:lineRule="exact"/>
        <w:rPr>
          <w:rFonts w:ascii="Arial" w:hAnsi="Arial" w:cs="Arial"/>
          <w:sz w:val="20"/>
          <w:szCs w:val="20"/>
        </w:rPr>
      </w:pPr>
    </w:p>
    <w:p w14:paraId="6AC35417" w14:textId="77777777" w:rsidR="00276166" w:rsidRPr="00FC604D" w:rsidRDefault="00276166" w:rsidP="00120AB2">
      <w:pPr>
        <w:pStyle w:val="RLProhlensmluvnchstran"/>
        <w:rPr>
          <w:rFonts w:ascii="Arial" w:hAnsi="Arial" w:cs="Arial"/>
          <w:szCs w:val="22"/>
        </w:rPr>
        <w:sectPr w:rsidR="00276166" w:rsidRPr="00FC604D" w:rsidSect="00ED2148">
          <w:pgSz w:w="11906" w:h="16838"/>
          <w:pgMar w:top="1418" w:right="1418" w:bottom="1418" w:left="1418" w:header="709" w:footer="709" w:gutter="0"/>
          <w:pgNumType w:start="1"/>
          <w:cols w:space="708"/>
          <w:titlePg/>
          <w:docGrid w:linePitch="360"/>
        </w:sectPr>
      </w:pPr>
    </w:p>
    <w:p w14:paraId="627DD729" w14:textId="77777777" w:rsidR="006D61D4" w:rsidRPr="00FC604D" w:rsidRDefault="00276166" w:rsidP="00110B5A">
      <w:pPr>
        <w:pStyle w:val="RLProhlensmluvnchstran"/>
        <w:rPr>
          <w:rFonts w:ascii="Arial" w:hAnsi="Arial" w:cs="Arial"/>
          <w:szCs w:val="22"/>
        </w:rPr>
      </w:pPr>
      <w:bookmarkStart w:id="11" w:name="Annex3"/>
      <w:r w:rsidRPr="00FC604D">
        <w:rPr>
          <w:rFonts w:ascii="Arial" w:hAnsi="Arial" w:cs="Arial"/>
          <w:szCs w:val="22"/>
        </w:rPr>
        <w:lastRenderedPageBreak/>
        <w:t>Příloha č. 3</w:t>
      </w:r>
      <w:bookmarkEnd w:id="11"/>
    </w:p>
    <w:p w14:paraId="10B433D0" w14:textId="77777777" w:rsidR="00A60297" w:rsidRPr="00FC604D" w:rsidRDefault="00391E4A" w:rsidP="00A60297">
      <w:pPr>
        <w:pStyle w:val="Zkladntext"/>
        <w:spacing w:after="240"/>
        <w:ind w:left="426"/>
        <w:jc w:val="center"/>
        <w:rPr>
          <w:rFonts w:cs="Arial"/>
          <w:b/>
          <w:sz w:val="22"/>
          <w:szCs w:val="22"/>
          <w:lang w:val="cs-CZ"/>
        </w:rPr>
      </w:pPr>
      <w:r w:rsidRPr="00FC604D">
        <w:rPr>
          <w:rFonts w:cs="Arial"/>
          <w:b/>
          <w:sz w:val="22"/>
          <w:szCs w:val="22"/>
          <w:lang w:val="cs-CZ"/>
        </w:rPr>
        <w:t xml:space="preserve">Způsob poskytování </w:t>
      </w:r>
      <w:r w:rsidR="002319CB" w:rsidRPr="00FC604D">
        <w:rPr>
          <w:rFonts w:cs="Arial"/>
          <w:b/>
          <w:sz w:val="22"/>
          <w:szCs w:val="22"/>
          <w:lang w:val="cs-CZ"/>
        </w:rPr>
        <w:t>Služeb</w:t>
      </w:r>
      <w:r w:rsidR="00A60297" w:rsidRPr="00FC604D">
        <w:rPr>
          <w:rFonts w:cs="Arial"/>
          <w:b/>
          <w:sz w:val="22"/>
          <w:szCs w:val="22"/>
        </w:rPr>
        <w:t xml:space="preserve"> </w:t>
      </w:r>
      <w:r w:rsidRPr="00FC604D">
        <w:rPr>
          <w:rFonts w:cs="Arial"/>
          <w:b/>
          <w:sz w:val="22"/>
          <w:szCs w:val="22"/>
          <w:lang w:val="cs-CZ"/>
        </w:rPr>
        <w:t>Ad hoc</w:t>
      </w:r>
    </w:p>
    <w:p w14:paraId="6C3465F6" w14:textId="77777777" w:rsidR="00A60297" w:rsidRPr="00FC604D" w:rsidRDefault="00A60297" w:rsidP="00F208CC">
      <w:pPr>
        <w:pStyle w:val="RLProhlensmluvnchstran"/>
        <w:spacing w:line="276" w:lineRule="auto"/>
        <w:rPr>
          <w:rFonts w:ascii="Arial" w:hAnsi="Arial" w:cs="Arial"/>
          <w:szCs w:val="22"/>
        </w:rPr>
      </w:pPr>
    </w:p>
    <w:p w14:paraId="31387F6F" w14:textId="77777777" w:rsidR="00974D5B" w:rsidRPr="00FC604D" w:rsidRDefault="00974D5B" w:rsidP="00BF0891">
      <w:pPr>
        <w:pStyle w:val="RLlneksmlouvy"/>
        <w:numPr>
          <w:ilvl w:val="0"/>
          <w:numId w:val="0"/>
        </w:numPr>
        <w:spacing w:before="60" w:after="100" w:line="240" w:lineRule="auto"/>
        <w:ind w:left="284"/>
        <w:rPr>
          <w:rFonts w:ascii="Arial" w:hAnsi="Arial" w:cs="Arial"/>
          <w:szCs w:val="22"/>
        </w:rPr>
      </w:pPr>
      <w:bookmarkStart w:id="12" w:name="_Ref299709782"/>
      <w:bookmarkStart w:id="13" w:name="_Ref369488289"/>
      <w:r w:rsidRPr="00FC604D">
        <w:rPr>
          <w:rFonts w:ascii="Arial" w:hAnsi="Arial" w:cs="Arial"/>
          <w:szCs w:val="22"/>
        </w:rPr>
        <w:t>POSTUP POPTÁVANÍ SLUŽEB</w:t>
      </w:r>
      <w:bookmarkEnd w:id="12"/>
      <w:bookmarkEnd w:id="13"/>
      <w:r w:rsidR="00391E4A" w:rsidRPr="00FC604D">
        <w:rPr>
          <w:rFonts w:ascii="Arial" w:hAnsi="Arial" w:cs="Arial"/>
          <w:szCs w:val="22"/>
        </w:rPr>
        <w:t xml:space="preserve"> AD HOC</w:t>
      </w:r>
    </w:p>
    <w:p w14:paraId="5F7DA2E8" w14:textId="7CDC0C2F" w:rsidR="00974D5B" w:rsidRPr="00FC604D" w:rsidRDefault="006F2DFF" w:rsidP="007D0726">
      <w:pPr>
        <w:pStyle w:val="RLTextlnkuslovan"/>
        <w:numPr>
          <w:ilvl w:val="0"/>
          <w:numId w:val="0"/>
        </w:numPr>
        <w:spacing w:after="60" w:line="240" w:lineRule="auto"/>
        <w:rPr>
          <w:rFonts w:ascii="Arial" w:hAnsi="Arial" w:cs="Arial"/>
          <w:szCs w:val="22"/>
        </w:rPr>
      </w:pPr>
      <w:bookmarkStart w:id="14" w:name="Nab"/>
      <w:bookmarkStart w:id="15" w:name="_Ref463339120"/>
      <w:bookmarkStart w:id="16" w:name="_Ref298340271"/>
      <w:bookmarkEnd w:id="14"/>
      <w:r w:rsidRPr="00FC604D">
        <w:rPr>
          <w:rFonts w:ascii="Arial" w:hAnsi="Arial" w:cs="Arial"/>
          <w:szCs w:val="22"/>
        </w:rPr>
        <w:t>Poskyto</w:t>
      </w:r>
      <w:r w:rsidR="00974D5B" w:rsidRPr="00FC604D">
        <w:rPr>
          <w:rFonts w:ascii="Arial" w:hAnsi="Arial" w:cs="Arial"/>
          <w:szCs w:val="22"/>
        </w:rPr>
        <w:t xml:space="preserve">vatel se zavazuje na základě písemného (vč. elektronického) věcného zadání Objednatele, které je Objednatel oprávněn podat kdykoliv v průběhu účinnosti této Smlouvy, zpracovat a Objednateli doručit do </w:t>
      </w:r>
      <w:r w:rsidR="00D907E9" w:rsidRPr="00FC604D">
        <w:rPr>
          <w:rFonts w:ascii="Arial" w:hAnsi="Arial" w:cs="Arial"/>
          <w:szCs w:val="22"/>
        </w:rPr>
        <w:t xml:space="preserve">5 </w:t>
      </w:r>
      <w:r w:rsidR="00974D5B" w:rsidRPr="00FC604D">
        <w:rPr>
          <w:rFonts w:ascii="Arial" w:hAnsi="Arial" w:cs="Arial"/>
          <w:szCs w:val="22"/>
        </w:rPr>
        <w:t>pracovních dnů od obdržení věcného zadání Objednatele</w:t>
      </w:r>
      <w:r w:rsidRPr="00FC604D">
        <w:rPr>
          <w:rFonts w:ascii="Arial" w:hAnsi="Arial" w:cs="Arial"/>
          <w:szCs w:val="22"/>
        </w:rPr>
        <w:t xml:space="preserve"> </w:t>
      </w:r>
      <w:r w:rsidR="00165B37" w:rsidRPr="00FC604D">
        <w:rPr>
          <w:rFonts w:ascii="Arial" w:hAnsi="Arial" w:cs="Arial"/>
          <w:szCs w:val="22"/>
        </w:rPr>
        <w:t xml:space="preserve">týkajícího se </w:t>
      </w:r>
      <w:r w:rsidRPr="00FC604D">
        <w:rPr>
          <w:rFonts w:ascii="Arial" w:hAnsi="Arial" w:cs="Arial"/>
          <w:szCs w:val="22"/>
        </w:rPr>
        <w:t>Služeb Ad hoc</w:t>
      </w:r>
      <w:r w:rsidR="00974D5B" w:rsidRPr="00FC604D">
        <w:rPr>
          <w:rFonts w:ascii="Arial" w:hAnsi="Arial" w:cs="Arial"/>
          <w:szCs w:val="22"/>
        </w:rPr>
        <w:t xml:space="preserve"> závaznou nabídku (dále jen „Nabídka“). Objednatel je oprávněn, nikoliv však povinen, stanovit pro zpracování určité Nabídky delší lhůtu, než je lhůta uvedená v předchozí větě. Nabídka bude obsahovat:</w:t>
      </w:r>
      <w:bookmarkEnd w:id="15"/>
    </w:p>
    <w:p w14:paraId="46958B46" w14:textId="77777777" w:rsidR="00974D5B" w:rsidRPr="00FC604D" w:rsidRDefault="00974D5B" w:rsidP="00CF0ACC">
      <w:pPr>
        <w:pStyle w:val="RLTextlnkuslovan"/>
        <w:numPr>
          <w:ilvl w:val="0"/>
          <w:numId w:val="36"/>
        </w:numPr>
        <w:spacing w:before="60" w:after="60" w:line="240" w:lineRule="auto"/>
        <w:rPr>
          <w:rFonts w:ascii="Arial" w:hAnsi="Arial" w:cs="Arial"/>
          <w:szCs w:val="22"/>
        </w:rPr>
      </w:pPr>
      <w:r w:rsidRPr="00FC604D">
        <w:rPr>
          <w:rFonts w:ascii="Arial" w:hAnsi="Arial" w:cs="Arial"/>
          <w:szCs w:val="22"/>
        </w:rPr>
        <w:t>pracnost a cenovou nabídku stanovenou v souladu s cenovými podmínkami uvedenými v této Smlouvě včetně vymezení počtu člověkodnů nebo jejich částí, které na provedení poptávaného plnění budou spotřebovány.</w:t>
      </w:r>
    </w:p>
    <w:p w14:paraId="720CCF5F" w14:textId="3C7F13F6" w:rsidR="00974D5B" w:rsidRPr="00FC604D" w:rsidRDefault="00974D5B" w:rsidP="007D0726">
      <w:pPr>
        <w:pStyle w:val="RLTextlnkuslovan"/>
        <w:numPr>
          <w:ilvl w:val="0"/>
          <w:numId w:val="0"/>
        </w:numPr>
        <w:spacing w:after="60" w:line="240" w:lineRule="auto"/>
        <w:rPr>
          <w:rFonts w:ascii="Arial" w:hAnsi="Arial" w:cs="Arial"/>
          <w:szCs w:val="22"/>
        </w:rPr>
      </w:pPr>
      <w:r w:rsidRPr="00FC604D">
        <w:rPr>
          <w:rFonts w:ascii="Arial" w:hAnsi="Arial" w:cs="Arial"/>
          <w:szCs w:val="22"/>
        </w:rPr>
        <w:t xml:space="preserve">Objednatel není povinen na základě Nabídky podat </w:t>
      </w:r>
      <w:r w:rsidR="00AB4452" w:rsidRPr="00FC604D">
        <w:rPr>
          <w:rFonts w:ascii="Arial" w:hAnsi="Arial" w:cs="Arial"/>
          <w:szCs w:val="22"/>
        </w:rPr>
        <w:t>P</w:t>
      </w:r>
      <w:r w:rsidRPr="00FC604D">
        <w:rPr>
          <w:rFonts w:ascii="Arial" w:hAnsi="Arial" w:cs="Arial"/>
          <w:szCs w:val="22"/>
        </w:rPr>
        <w:t xml:space="preserve">ožadavek </w:t>
      </w:r>
      <w:r w:rsidR="00AB4452" w:rsidRPr="00FC604D">
        <w:rPr>
          <w:rFonts w:ascii="Arial" w:hAnsi="Arial" w:cs="Arial"/>
          <w:szCs w:val="22"/>
        </w:rPr>
        <w:t xml:space="preserve">na poskytnutí Ad hoc služeb </w:t>
      </w:r>
      <w:r w:rsidRPr="00FC604D">
        <w:rPr>
          <w:rFonts w:ascii="Arial" w:hAnsi="Arial" w:cs="Arial"/>
          <w:szCs w:val="22"/>
        </w:rPr>
        <w:t xml:space="preserve">a v tomto případě nebude povinen </w:t>
      </w:r>
      <w:r w:rsidR="006F2DFF" w:rsidRPr="00FC604D">
        <w:rPr>
          <w:rFonts w:ascii="Arial" w:hAnsi="Arial" w:cs="Arial"/>
          <w:szCs w:val="22"/>
        </w:rPr>
        <w:t>Poskyto</w:t>
      </w:r>
      <w:r w:rsidRPr="00FC604D">
        <w:rPr>
          <w:rFonts w:ascii="Arial" w:hAnsi="Arial" w:cs="Arial"/>
          <w:szCs w:val="22"/>
        </w:rPr>
        <w:t xml:space="preserve">vateli hradit jakékoliv náklady. </w:t>
      </w:r>
      <w:r w:rsidR="006F2DFF" w:rsidRPr="00FC604D">
        <w:rPr>
          <w:rFonts w:ascii="Arial" w:hAnsi="Arial" w:cs="Arial"/>
          <w:szCs w:val="22"/>
        </w:rPr>
        <w:t>Poskyto</w:t>
      </w:r>
      <w:r w:rsidRPr="00FC604D">
        <w:rPr>
          <w:rFonts w:ascii="Arial" w:hAnsi="Arial" w:cs="Arial"/>
          <w:szCs w:val="22"/>
        </w:rPr>
        <w:t xml:space="preserve">vatel je oprávněn svoji Nabídku změnit na základě písemného požadavku Objednatele, popř. osobního projednání s Objednatelem. Upravená Nabídka je pak pro </w:t>
      </w:r>
      <w:r w:rsidR="006F2DFF" w:rsidRPr="00FC604D">
        <w:rPr>
          <w:rFonts w:ascii="Arial" w:hAnsi="Arial" w:cs="Arial"/>
          <w:szCs w:val="22"/>
        </w:rPr>
        <w:t>Poskyto</w:t>
      </w:r>
      <w:r w:rsidRPr="00FC604D">
        <w:rPr>
          <w:rFonts w:ascii="Arial" w:hAnsi="Arial" w:cs="Arial"/>
          <w:szCs w:val="22"/>
        </w:rPr>
        <w:t>vatele závazná.</w:t>
      </w:r>
    </w:p>
    <w:p w14:paraId="707C72A2" w14:textId="26F09744" w:rsidR="00974D5B" w:rsidRPr="00FC604D" w:rsidRDefault="00974D5B" w:rsidP="00F3199E">
      <w:pPr>
        <w:pStyle w:val="RLTextlnkuslovan"/>
        <w:numPr>
          <w:ilvl w:val="0"/>
          <w:numId w:val="0"/>
        </w:numPr>
        <w:spacing w:after="60" w:line="240" w:lineRule="auto"/>
        <w:rPr>
          <w:rFonts w:ascii="Arial" w:hAnsi="Arial" w:cs="Arial"/>
          <w:szCs w:val="22"/>
        </w:rPr>
      </w:pPr>
      <w:bookmarkStart w:id="17" w:name="Pož"/>
      <w:bookmarkStart w:id="18" w:name="_Ref428941257"/>
      <w:bookmarkEnd w:id="17"/>
      <w:r w:rsidRPr="00FC604D">
        <w:rPr>
          <w:rFonts w:ascii="Arial" w:hAnsi="Arial" w:cs="Arial"/>
          <w:szCs w:val="22"/>
        </w:rPr>
        <w:t xml:space="preserve">Objednatel je oprávněn kdykoli v průběhu účinnosti této Smlouvy formou písemného (vč. elektronického) </w:t>
      </w:r>
      <w:r w:rsidR="00AB4452" w:rsidRPr="00FC604D">
        <w:rPr>
          <w:rFonts w:ascii="Arial" w:hAnsi="Arial" w:cs="Arial"/>
          <w:szCs w:val="22"/>
        </w:rPr>
        <w:t>P</w:t>
      </w:r>
      <w:r w:rsidRPr="00FC604D">
        <w:rPr>
          <w:rFonts w:ascii="Arial" w:hAnsi="Arial" w:cs="Arial"/>
          <w:szCs w:val="22"/>
        </w:rPr>
        <w:t>ožadavku</w:t>
      </w:r>
      <w:r w:rsidR="00AB4452" w:rsidRPr="00FC604D">
        <w:rPr>
          <w:rFonts w:ascii="Arial" w:hAnsi="Arial" w:cs="Arial"/>
          <w:szCs w:val="22"/>
        </w:rPr>
        <w:t xml:space="preserve"> na poskytnutí Ad hoc </w:t>
      </w:r>
      <w:proofErr w:type="gramStart"/>
      <w:r w:rsidR="00AB4452" w:rsidRPr="00FC604D">
        <w:rPr>
          <w:rFonts w:ascii="Arial" w:hAnsi="Arial" w:cs="Arial"/>
          <w:szCs w:val="22"/>
        </w:rPr>
        <w:t>služeb</w:t>
      </w:r>
      <w:r w:rsidRPr="00FC604D">
        <w:rPr>
          <w:rFonts w:ascii="Arial" w:hAnsi="Arial" w:cs="Arial"/>
          <w:szCs w:val="22"/>
        </w:rPr>
        <w:t xml:space="preserve">  objednat</w:t>
      </w:r>
      <w:proofErr w:type="gramEnd"/>
      <w:r w:rsidRPr="00FC604D">
        <w:rPr>
          <w:rFonts w:ascii="Arial" w:hAnsi="Arial" w:cs="Arial"/>
          <w:szCs w:val="22"/>
        </w:rPr>
        <w:t xml:space="preserve"> u </w:t>
      </w:r>
      <w:r w:rsidR="006F2DFF" w:rsidRPr="00FC604D">
        <w:rPr>
          <w:rFonts w:ascii="Arial" w:hAnsi="Arial" w:cs="Arial"/>
          <w:szCs w:val="22"/>
        </w:rPr>
        <w:t>Poskyto</w:t>
      </w:r>
      <w:r w:rsidRPr="00FC604D">
        <w:rPr>
          <w:rFonts w:ascii="Arial" w:hAnsi="Arial" w:cs="Arial"/>
          <w:szCs w:val="22"/>
        </w:rPr>
        <w:t xml:space="preserve">vatele </w:t>
      </w:r>
      <w:r w:rsidR="006F2DFF" w:rsidRPr="00FC604D">
        <w:rPr>
          <w:rFonts w:ascii="Arial" w:hAnsi="Arial" w:cs="Arial"/>
          <w:szCs w:val="22"/>
        </w:rPr>
        <w:t>Služby</w:t>
      </w:r>
      <w:r w:rsidRPr="00FC604D">
        <w:rPr>
          <w:rFonts w:ascii="Arial" w:hAnsi="Arial" w:cs="Arial"/>
          <w:szCs w:val="22"/>
        </w:rPr>
        <w:t xml:space="preserve"> Ad hoc na základě Nabídky a </w:t>
      </w:r>
      <w:r w:rsidR="00011871" w:rsidRPr="00FC604D">
        <w:rPr>
          <w:rFonts w:ascii="Arial" w:hAnsi="Arial" w:cs="Arial"/>
          <w:szCs w:val="22"/>
        </w:rPr>
        <w:t>Poskyto</w:t>
      </w:r>
      <w:r w:rsidRPr="00FC604D">
        <w:rPr>
          <w:rFonts w:ascii="Arial" w:hAnsi="Arial" w:cs="Arial"/>
          <w:szCs w:val="22"/>
        </w:rPr>
        <w:t xml:space="preserve">vatel je povinen dle Požadavku na poskytnutí </w:t>
      </w:r>
      <w:r w:rsidR="006F2DFF" w:rsidRPr="00FC604D">
        <w:rPr>
          <w:rFonts w:ascii="Arial" w:hAnsi="Arial" w:cs="Arial"/>
          <w:szCs w:val="22"/>
        </w:rPr>
        <w:t xml:space="preserve">Služeb </w:t>
      </w:r>
      <w:r w:rsidRPr="00FC604D">
        <w:rPr>
          <w:rFonts w:ascii="Arial" w:hAnsi="Arial" w:cs="Arial"/>
          <w:szCs w:val="22"/>
        </w:rPr>
        <w:t>Ad hoc poskyt</w:t>
      </w:r>
      <w:r w:rsidR="00C0603A" w:rsidRPr="00FC604D">
        <w:rPr>
          <w:rFonts w:ascii="Arial" w:hAnsi="Arial" w:cs="Arial"/>
          <w:szCs w:val="22"/>
        </w:rPr>
        <w:t>nout</w:t>
      </w:r>
      <w:r w:rsidRPr="00FC604D">
        <w:rPr>
          <w:rFonts w:ascii="Arial" w:hAnsi="Arial" w:cs="Arial"/>
          <w:szCs w:val="22"/>
        </w:rPr>
        <w:t xml:space="preserve"> objednané plnění, přičemž Požadavek na poskytnutí </w:t>
      </w:r>
      <w:r w:rsidR="006F2DFF" w:rsidRPr="00FC604D">
        <w:rPr>
          <w:rFonts w:ascii="Arial" w:hAnsi="Arial" w:cs="Arial"/>
          <w:szCs w:val="22"/>
        </w:rPr>
        <w:t xml:space="preserve">Služeb </w:t>
      </w:r>
      <w:r w:rsidRPr="00FC604D">
        <w:rPr>
          <w:rFonts w:ascii="Arial" w:hAnsi="Arial" w:cs="Arial"/>
          <w:szCs w:val="22"/>
        </w:rPr>
        <w:t>Ad hoc služeb musí minimálně obsahovat:</w:t>
      </w:r>
      <w:bookmarkEnd w:id="16"/>
      <w:bookmarkEnd w:id="18"/>
    </w:p>
    <w:p w14:paraId="7146AC41" w14:textId="77777777" w:rsidR="00974D5B" w:rsidRPr="00FC604D" w:rsidRDefault="00974D5B" w:rsidP="00CF0ACC">
      <w:pPr>
        <w:pStyle w:val="RLTextlnkuslovan"/>
        <w:numPr>
          <w:ilvl w:val="0"/>
          <w:numId w:val="37"/>
        </w:numPr>
        <w:spacing w:before="60" w:after="60" w:line="240" w:lineRule="auto"/>
        <w:rPr>
          <w:rFonts w:ascii="Arial" w:hAnsi="Arial" w:cs="Arial"/>
          <w:szCs w:val="22"/>
        </w:rPr>
      </w:pPr>
      <w:r w:rsidRPr="00FC604D">
        <w:rPr>
          <w:rFonts w:ascii="Arial" w:hAnsi="Arial" w:cs="Arial"/>
          <w:szCs w:val="22"/>
        </w:rPr>
        <w:t>požadovaný termín dokončení plnění;</w:t>
      </w:r>
    </w:p>
    <w:p w14:paraId="3F4B401C" w14:textId="77777777" w:rsidR="00974D5B" w:rsidRPr="00FC604D" w:rsidRDefault="00974D5B" w:rsidP="00CF0ACC">
      <w:pPr>
        <w:pStyle w:val="RLTextlnkuslovan"/>
        <w:numPr>
          <w:ilvl w:val="0"/>
          <w:numId w:val="37"/>
        </w:numPr>
        <w:spacing w:before="60" w:after="60" w:line="240" w:lineRule="auto"/>
        <w:rPr>
          <w:rFonts w:ascii="Arial" w:hAnsi="Arial" w:cs="Arial"/>
          <w:szCs w:val="22"/>
        </w:rPr>
      </w:pPr>
      <w:r w:rsidRPr="00FC604D">
        <w:rPr>
          <w:rFonts w:ascii="Arial" w:hAnsi="Arial" w:cs="Arial"/>
          <w:szCs w:val="22"/>
        </w:rPr>
        <w:t>cenu za plnění stanovenou v souladu s cenovými podmínkami uvedenými v této Smlouvě;</w:t>
      </w:r>
    </w:p>
    <w:p w14:paraId="44E74DCF" w14:textId="3F3E10DF" w:rsidR="00974D5B" w:rsidRPr="00FC604D" w:rsidRDefault="00974D5B" w:rsidP="00CF0ACC">
      <w:pPr>
        <w:pStyle w:val="RLTextlnkuslovan"/>
        <w:numPr>
          <w:ilvl w:val="0"/>
          <w:numId w:val="37"/>
        </w:numPr>
        <w:spacing w:before="60" w:after="60" w:line="240" w:lineRule="auto"/>
        <w:rPr>
          <w:rFonts w:ascii="Arial" w:hAnsi="Arial" w:cs="Arial"/>
          <w:szCs w:val="22"/>
        </w:rPr>
      </w:pPr>
      <w:r w:rsidRPr="00FC604D">
        <w:rPr>
          <w:rFonts w:ascii="Arial" w:hAnsi="Arial" w:cs="Arial"/>
          <w:szCs w:val="22"/>
        </w:rPr>
        <w:t>Nabídku</w:t>
      </w:r>
      <w:r w:rsidR="00DF663A" w:rsidRPr="00FC604D">
        <w:rPr>
          <w:rFonts w:ascii="Arial" w:hAnsi="Arial" w:cs="Arial"/>
          <w:szCs w:val="22"/>
        </w:rPr>
        <w:t xml:space="preserve">, </w:t>
      </w:r>
      <w:r w:rsidRPr="00FC604D">
        <w:rPr>
          <w:rFonts w:ascii="Arial" w:hAnsi="Arial" w:cs="Arial"/>
          <w:szCs w:val="22"/>
        </w:rPr>
        <w:t xml:space="preserve">na </w:t>
      </w:r>
      <w:r w:rsidR="00096605" w:rsidRPr="00FC604D">
        <w:rPr>
          <w:rFonts w:ascii="Arial" w:hAnsi="Arial" w:cs="Arial"/>
          <w:szCs w:val="22"/>
        </w:rPr>
        <w:t>základě,</w:t>
      </w:r>
      <w:r w:rsidRPr="00FC604D">
        <w:rPr>
          <w:rFonts w:ascii="Arial" w:hAnsi="Arial" w:cs="Arial"/>
          <w:szCs w:val="22"/>
        </w:rPr>
        <w:t xml:space="preserve"> které je Požadavek na poskytnutí Ad hoc služeb realizován, přičemž Nabídka bude tvořit přílohu Požadavku na poskytnutí Ad hoc služeb;</w:t>
      </w:r>
    </w:p>
    <w:p w14:paraId="78A0DDA8" w14:textId="77777777" w:rsidR="00974D5B" w:rsidRPr="00FC604D" w:rsidRDefault="00974D5B" w:rsidP="00CF0ACC">
      <w:pPr>
        <w:pStyle w:val="RLTextlnkuslovan"/>
        <w:numPr>
          <w:ilvl w:val="0"/>
          <w:numId w:val="37"/>
        </w:numPr>
        <w:spacing w:before="60" w:after="60" w:line="240" w:lineRule="auto"/>
        <w:rPr>
          <w:rFonts w:ascii="Arial" w:hAnsi="Arial" w:cs="Arial"/>
          <w:szCs w:val="22"/>
        </w:rPr>
      </w:pPr>
      <w:r w:rsidRPr="00FC604D">
        <w:rPr>
          <w:rFonts w:ascii="Arial" w:hAnsi="Arial" w:cs="Arial"/>
          <w:szCs w:val="22"/>
        </w:rPr>
        <w:t xml:space="preserve">podpis oprávněné osoby Objednatele. </w:t>
      </w:r>
    </w:p>
    <w:p w14:paraId="4E645F9B" w14:textId="77777777" w:rsidR="00974D5B" w:rsidRPr="00FC604D" w:rsidRDefault="00974D5B" w:rsidP="00F3199E">
      <w:pPr>
        <w:pStyle w:val="RLTextlnkuslovan"/>
        <w:numPr>
          <w:ilvl w:val="0"/>
          <w:numId w:val="0"/>
        </w:numPr>
        <w:spacing w:after="60" w:line="240" w:lineRule="auto"/>
        <w:rPr>
          <w:rFonts w:ascii="Arial" w:hAnsi="Arial" w:cs="Arial"/>
          <w:szCs w:val="22"/>
        </w:rPr>
      </w:pPr>
      <w:bookmarkStart w:id="19" w:name="_Ref281974233"/>
      <w:bookmarkStart w:id="20" w:name="_Ref431561733"/>
      <w:r w:rsidRPr="00FC604D">
        <w:rPr>
          <w:rFonts w:ascii="Arial" w:hAnsi="Arial" w:cs="Arial"/>
          <w:szCs w:val="22"/>
        </w:rPr>
        <w:t>V případě, že Požadavek na poskytnutí Ad hoc služeb</w:t>
      </w:r>
      <w:r w:rsidR="00DF663A" w:rsidRPr="00FC604D">
        <w:rPr>
          <w:rFonts w:ascii="Arial" w:hAnsi="Arial" w:cs="Arial"/>
          <w:szCs w:val="22"/>
        </w:rPr>
        <w:t xml:space="preserve"> je</w:t>
      </w:r>
      <w:r w:rsidRPr="00FC604D">
        <w:rPr>
          <w:rFonts w:ascii="Arial" w:hAnsi="Arial" w:cs="Arial"/>
          <w:szCs w:val="22"/>
        </w:rPr>
        <w:t xml:space="preserve"> v rozporu s Nabídkou </w:t>
      </w:r>
      <w:r w:rsidR="00011871" w:rsidRPr="00FC604D">
        <w:rPr>
          <w:rFonts w:ascii="Arial" w:hAnsi="Arial" w:cs="Arial"/>
          <w:szCs w:val="22"/>
        </w:rPr>
        <w:t>Poskyto</w:t>
      </w:r>
      <w:r w:rsidRPr="00FC604D">
        <w:rPr>
          <w:rFonts w:ascii="Arial" w:hAnsi="Arial" w:cs="Arial"/>
          <w:szCs w:val="22"/>
        </w:rPr>
        <w:t xml:space="preserve">vatele, je </w:t>
      </w:r>
      <w:r w:rsidR="00011871" w:rsidRPr="00FC604D">
        <w:rPr>
          <w:rFonts w:ascii="Arial" w:hAnsi="Arial" w:cs="Arial"/>
          <w:szCs w:val="22"/>
        </w:rPr>
        <w:t>Poskyto</w:t>
      </w:r>
      <w:r w:rsidRPr="00FC604D">
        <w:rPr>
          <w:rFonts w:ascii="Arial" w:hAnsi="Arial" w:cs="Arial"/>
          <w:szCs w:val="22"/>
        </w:rPr>
        <w:t xml:space="preserve">vatel oprávněn Požadavek na poskytnutí Ad hoc služeb odmítnout, je však povinen o tom Objednatele písemně informovat včetně označení částí Požadavku na poskytnutí Ad hoc služeb, které jsou v rozporu s Nabídkou, a to nejpozději 2. pracovní den po doručení Požadavku na poskytnutí Ad hoc služeb </w:t>
      </w:r>
      <w:r w:rsidR="00011871" w:rsidRPr="00FC604D">
        <w:rPr>
          <w:rFonts w:ascii="Arial" w:hAnsi="Arial" w:cs="Arial"/>
          <w:szCs w:val="22"/>
        </w:rPr>
        <w:t>Poskyto</w:t>
      </w:r>
      <w:r w:rsidRPr="00FC604D">
        <w:rPr>
          <w:rFonts w:ascii="Arial" w:hAnsi="Arial" w:cs="Arial"/>
          <w:szCs w:val="22"/>
        </w:rPr>
        <w:t xml:space="preserve">vateli. V případě, že k Požadavku na poskytnutí Ad hoc služeb </w:t>
      </w:r>
      <w:r w:rsidR="00011871" w:rsidRPr="00FC604D">
        <w:rPr>
          <w:rFonts w:ascii="Arial" w:hAnsi="Arial" w:cs="Arial"/>
          <w:szCs w:val="22"/>
        </w:rPr>
        <w:t>Poskyto</w:t>
      </w:r>
      <w:r w:rsidRPr="00FC604D">
        <w:rPr>
          <w:rFonts w:ascii="Arial" w:hAnsi="Arial" w:cs="Arial"/>
          <w:szCs w:val="22"/>
        </w:rPr>
        <w:t xml:space="preserve">vatel nevznese písemné připomínky specifikující jeho rozpor se Smlouvou nebo Nabídkou, vzniká </w:t>
      </w:r>
      <w:r w:rsidR="00011871" w:rsidRPr="00FC604D">
        <w:rPr>
          <w:rFonts w:ascii="Arial" w:hAnsi="Arial" w:cs="Arial"/>
          <w:szCs w:val="22"/>
        </w:rPr>
        <w:t>Poskyto</w:t>
      </w:r>
      <w:r w:rsidRPr="00FC604D">
        <w:rPr>
          <w:rFonts w:ascii="Arial" w:hAnsi="Arial" w:cs="Arial"/>
          <w:szCs w:val="22"/>
        </w:rPr>
        <w:t xml:space="preserve">vateli povinnost Požadavek na poskytnutí Ad hoc služeb písemně (tj. i elektronicky) potvrdit jako přijatý a závazný, a to nejpozději 2. pracovní den po doručení Požadavku na poskytnutí Ad hoc služeb </w:t>
      </w:r>
      <w:r w:rsidR="00011871" w:rsidRPr="00FC604D">
        <w:rPr>
          <w:rFonts w:ascii="Arial" w:hAnsi="Arial" w:cs="Arial"/>
          <w:szCs w:val="22"/>
        </w:rPr>
        <w:t>Poskyto</w:t>
      </w:r>
      <w:r w:rsidRPr="00FC604D">
        <w:rPr>
          <w:rFonts w:ascii="Arial" w:hAnsi="Arial" w:cs="Arial"/>
          <w:szCs w:val="22"/>
        </w:rPr>
        <w:t xml:space="preserve">vateli. </w:t>
      </w:r>
      <w:bookmarkEnd w:id="19"/>
      <w:bookmarkEnd w:id="20"/>
      <w:r w:rsidRPr="00FC604D">
        <w:rPr>
          <w:rFonts w:ascii="Arial" w:hAnsi="Arial" w:cs="Arial"/>
          <w:szCs w:val="22"/>
        </w:rPr>
        <w:t xml:space="preserve">   </w:t>
      </w:r>
    </w:p>
    <w:p w14:paraId="7BB49499" w14:textId="77777777" w:rsidR="00974D5B" w:rsidRPr="00FC604D" w:rsidRDefault="00974D5B" w:rsidP="00F3199E">
      <w:pPr>
        <w:pStyle w:val="RLTextlnkuslovan"/>
        <w:numPr>
          <w:ilvl w:val="0"/>
          <w:numId w:val="0"/>
        </w:numPr>
        <w:spacing w:after="60" w:line="240" w:lineRule="auto"/>
        <w:rPr>
          <w:rFonts w:ascii="Arial" w:hAnsi="Arial" w:cs="Arial"/>
          <w:szCs w:val="22"/>
        </w:rPr>
      </w:pPr>
      <w:bookmarkStart w:id="21" w:name="_Ref372888927"/>
      <w:r w:rsidRPr="00FC604D">
        <w:rPr>
          <w:rFonts w:ascii="Arial" w:hAnsi="Arial" w:cs="Arial"/>
          <w:szCs w:val="22"/>
        </w:rPr>
        <w:t xml:space="preserve">Nejmenší objednatelný rozsah Ad hoc služby je stanoven jako </w:t>
      </w:r>
      <w:r w:rsidR="00250526" w:rsidRPr="00FC604D">
        <w:rPr>
          <w:rFonts w:ascii="Arial" w:hAnsi="Arial" w:cs="Arial"/>
          <w:szCs w:val="22"/>
        </w:rPr>
        <w:t>0,0625</w:t>
      </w:r>
      <w:r w:rsidR="00F3199E" w:rsidRPr="00FC604D">
        <w:rPr>
          <w:rFonts w:ascii="Arial" w:hAnsi="Arial" w:cs="Arial"/>
          <w:szCs w:val="22"/>
        </w:rPr>
        <w:t xml:space="preserve"> </w:t>
      </w:r>
      <w:r w:rsidRPr="00FC604D">
        <w:rPr>
          <w:rFonts w:ascii="Arial" w:hAnsi="Arial" w:cs="Arial"/>
          <w:szCs w:val="22"/>
        </w:rPr>
        <w:t>člověkodne</w:t>
      </w:r>
      <w:r w:rsidR="000A5FB4" w:rsidRPr="00FC604D">
        <w:rPr>
          <w:rFonts w:ascii="Arial" w:hAnsi="Arial" w:cs="Arial"/>
          <w:szCs w:val="22"/>
        </w:rPr>
        <w:t xml:space="preserve"> </w:t>
      </w:r>
      <w:r w:rsidR="00D10844" w:rsidRPr="00FC604D">
        <w:rPr>
          <w:rFonts w:ascii="Arial" w:hAnsi="Arial" w:cs="Arial"/>
          <w:szCs w:val="22"/>
        </w:rPr>
        <w:t xml:space="preserve">(tj. 0,5 člověkohodiny) </w:t>
      </w:r>
      <w:r w:rsidRPr="00FC604D">
        <w:rPr>
          <w:rFonts w:ascii="Arial" w:hAnsi="Arial" w:cs="Arial"/>
          <w:szCs w:val="22"/>
        </w:rPr>
        <w:t>práce příslušného člena realizačního týmu, přičemž 1 člověkoden odpovídá 8 hodinám práce 1 osoby.</w:t>
      </w:r>
      <w:bookmarkEnd w:id="21"/>
      <w:r w:rsidRPr="00FC604D">
        <w:rPr>
          <w:rFonts w:ascii="Arial" w:hAnsi="Arial" w:cs="Arial"/>
          <w:szCs w:val="22"/>
        </w:rPr>
        <w:t xml:space="preserve"> Nejmenší účtovatelná jednotka pak je 0,5 člověkohodiny práce, tj. 0,5 hodiny práce příslušného člena realizačního týmu.</w:t>
      </w:r>
    </w:p>
    <w:p w14:paraId="59B5A2DF" w14:textId="52575D11" w:rsidR="00974D5B" w:rsidRPr="00FC604D" w:rsidRDefault="00974D5B" w:rsidP="00F3199E">
      <w:pPr>
        <w:pStyle w:val="RLTextlnkuslovan"/>
        <w:numPr>
          <w:ilvl w:val="0"/>
          <w:numId w:val="0"/>
        </w:numPr>
        <w:spacing w:after="60" w:line="240" w:lineRule="auto"/>
        <w:rPr>
          <w:rFonts w:ascii="Arial" w:hAnsi="Arial" w:cs="Arial"/>
          <w:szCs w:val="22"/>
        </w:rPr>
      </w:pPr>
      <w:bookmarkStart w:id="22" w:name="_Ref494093387"/>
      <w:r w:rsidRPr="00FC604D">
        <w:rPr>
          <w:rFonts w:ascii="Arial" w:hAnsi="Arial" w:cs="Arial"/>
          <w:szCs w:val="22"/>
        </w:rPr>
        <w:t xml:space="preserve">Na poskytování Ad hoc služeb nevzniká </w:t>
      </w:r>
      <w:r w:rsidR="00011871" w:rsidRPr="00FC604D">
        <w:rPr>
          <w:rFonts w:ascii="Arial" w:hAnsi="Arial" w:cs="Arial"/>
          <w:szCs w:val="22"/>
        </w:rPr>
        <w:t>Poskyto</w:t>
      </w:r>
      <w:r w:rsidRPr="00FC604D">
        <w:rPr>
          <w:rFonts w:ascii="Arial" w:hAnsi="Arial" w:cs="Arial"/>
          <w:szCs w:val="22"/>
        </w:rPr>
        <w:t>vateli právní nárok. Objednatel není povinen</w:t>
      </w:r>
      <w:r w:rsidR="00DF663A" w:rsidRPr="00FC604D">
        <w:rPr>
          <w:rFonts w:ascii="Arial" w:hAnsi="Arial" w:cs="Arial"/>
          <w:szCs w:val="22"/>
        </w:rPr>
        <w:t xml:space="preserve"> </w:t>
      </w:r>
      <w:proofErr w:type="gramStart"/>
      <w:r w:rsidRPr="00FC604D">
        <w:rPr>
          <w:rFonts w:ascii="Arial" w:hAnsi="Arial" w:cs="Arial"/>
          <w:szCs w:val="22"/>
        </w:rPr>
        <w:t>vystavit</w:t>
      </w:r>
      <w:proofErr w:type="gramEnd"/>
      <w:r w:rsidRPr="00FC604D">
        <w:rPr>
          <w:rFonts w:ascii="Arial" w:hAnsi="Arial" w:cs="Arial"/>
          <w:szCs w:val="22"/>
        </w:rPr>
        <w:t xml:space="preserve"> byť jediný Požadavek na poskytnutí Ad hoc služeb dle </w:t>
      </w:r>
      <w:r w:rsidRPr="00FC604D">
        <w:rPr>
          <w:rFonts w:ascii="Arial" w:hAnsi="Arial" w:cs="Arial"/>
          <w:b/>
          <w:szCs w:val="22"/>
        </w:rPr>
        <w:t xml:space="preserve">čl. </w:t>
      </w:r>
      <w:r w:rsidR="00E608E2" w:rsidRPr="00FC604D">
        <w:rPr>
          <w:rFonts w:ascii="Arial" w:hAnsi="Arial" w:cs="Arial"/>
          <w:b/>
          <w:szCs w:val="22"/>
        </w:rPr>
        <w:t>4.</w:t>
      </w:r>
      <w:r w:rsidRPr="00FC604D">
        <w:rPr>
          <w:rFonts w:ascii="Arial" w:hAnsi="Arial" w:cs="Arial"/>
          <w:szCs w:val="22"/>
        </w:rPr>
        <w:t xml:space="preserve"> Smlouvy. Objednatel dále není povinen vyčerpat celý objednaný rozsah Ad hoc služeb sjednaný dle daného Požadavku na poskytnutí Ad hoc služeb. Součástí Ad hoc služeb jsou i taková plnění, která nejsou výslovně uvedena v Požadavku na poskytnutí Ad hoc služeb, ale poskytnutí těchto plnění je nezbytné k realizaci příslušné Ad hoc služby a </w:t>
      </w:r>
      <w:r w:rsidR="00011871" w:rsidRPr="00FC604D">
        <w:rPr>
          <w:rFonts w:ascii="Arial" w:hAnsi="Arial" w:cs="Arial"/>
          <w:szCs w:val="22"/>
        </w:rPr>
        <w:t>Poskyto</w:t>
      </w:r>
      <w:r w:rsidRPr="00FC604D">
        <w:rPr>
          <w:rFonts w:ascii="Arial" w:hAnsi="Arial" w:cs="Arial"/>
          <w:szCs w:val="22"/>
        </w:rPr>
        <w:t>vatel jako odborník o nutnosti poskytnutí takových plnění věděl, nebo měl vědět; pro vyloučení pochybností, cena za Ad hoc služby již zahrnuje odměnu za taková dodatečná plnění.</w:t>
      </w:r>
      <w:bookmarkEnd w:id="22"/>
      <w:r w:rsidRPr="00FC604D">
        <w:rPr>
          <w:rFonts w:ascii="Arial" w:hAnsi="Arial" w:cs="Arial"/>
          <w:szCs w:val="22"/>
        </w:rPr>
        <w:t xml:space="preserve"> </w:t>
      </w:r>
    </w:p>
    <w:p w14:paraId="2836376E" w14:textId="77777777" w:rsidR="00974D5B" w:rsidRPr="00FC604D" w:rsidRDefault="00974D5B" w:rsidP="00F3199E">
      <w:pPr>
        <w:pStyle w:val="RLTextlnkuslovan"/>
        <w:numPr>
          <w:ilvl w:val="0"/>
          <w:numId w:val="0"/>
        </w:numPr>
        <w:spacing w:after="60" w:line="240" w:lineRule="auto"/>
        <w:rPr>
          <w:rFonts w:ascii="Arial" w:hAnsi="Arial" w:cs="Arial"/>
          <w:szCs w:val="22"/>
        </w:rPr>
      </w:pPr>
    </w:p>
    <w:p w14:paraId="42F93873" w14:textId="77777777" w:rsidR="00DC61EA" w:rsidRPr="00FC604D" w:rsidRDefault="00974D5B" w:rsidP="00F3199E">
      <w:pPr>
        <w:pStyle w:val="RLlneksmlouvy"/>
        <w:numPr>
          <w:ilvl w:val="0"/>
          <w:numId w:val="0"/>
        </w:numPr>
        <w:spacing w:before="60" w:after="100" w:line="240" w:lineRule="auto"/>
        <w:rPr>
          <w:rFonts w:ascii="Arial" w:hAnsi="Arial" w:cs="Arial"/>
          <w:b w:val="0"/>
          <w:szCs w:val="22"/>
        </w:rPr>
      </w:pPr>
      <w:r w:rsidRPr="00FC604D">
        <w:rPr>
          <w:rFonts w:ascii="Arial" w:hAnsi="Arial" w:cs="Arial"/>
          <w:b w:val="0"/>
          <w:szCs w:val="22"/>
        </w:rPr>
        <w:t>V případě, že bude dosažena výše maximální ceny Ad hoc služeb dle Přílohy č.</w:t>
      </w:r>
      <w:r w:rsidR="00053241" w:rsidRPr="00FC604D">
        <w:rPr>
          <w:rFonts w:ascii="Arial" w:hAnsi="Arial" w:cs="Arial"/>
          <w:b w:val="0"/>
          <w:szCs w:val="22"/>
        </w:rPr>
        <w:t xml:space="preserve"> </w:t>
      </w:r>
      <w:r w:rsidRPr="00FC604D">
        <w:rPr>
          <w:rFonts w:ascii="Arial" w:hAnsi="Arial" w:cs="Arial"/>
          <w:b w:val="0"/>
          <w:szCs w:val="22"/>
        </w:rPr>
        <w:t xml:space="preserve">4 Smlouvy, nelze již poskytovat další Ad hoc služby a </w:t>
      </w:r>
      <w:r w:rsidR="00011871" w:rsidRPr="00FC604D">
        <w:rPr>
          <w:rFonts w:ascii="Arial" w:hAnsi="Arial" w:cs="Arial"/>
          <w:b w:val="0"/>
          <w:szCs w:val="22"/>
        </w:rPr>
        <w:t>Poskyto</w:t>
      </w:r>
      <w:r w:rsidRPr="00FC604D">
        <w:rPr>
          <w:rFonts w:ascii="Arial" w:hAnsi="Arial" w:cs="Arial"/>
          <w:b w:val="0"/>
          <w:szCs w:val="22"/>
        </w:rPr>
        <w:t xml:space="preserve">vatel je povinen takovéto Požadavky na poskytnutí Ad hoc služeb odmítnout. </w:t>
      </w:r>
      <w:bookmarkStart w:id="23" w:name="_Ref495591786"/>
    </w:p>
    <w:p w14:paraId="6DF7642C" w14:textId="77777777" w:rsidR="00CF0ACC" w:rsidRPr="00FC604D" w:rsidRDefault="00CF0ACC" w:rsidP="00CF0ACC">
      <w:pPr>
        <w:pStyle w:val="RLlneksmlouvy"/>
        <w:numPr>
          <w:ilvl w:val="0"/>
          <w:numId w:val="0"/>
        </w:numPr>
        <w:spacing w:before="60" w:after="100" w:line="240" w:lineRule="auto"/>
        <w:rPr>
          <w:rFonts w:ascii="Arial" w:hAnsi="Arial" w:cs="Arial"/>
          <w:b w:val="0"/>
          <w:szCs w:val="22"/>
        </w:rPr>
      </w:pPr>
    </w:p>
    <w:p w14:paraId="46CAE85E" w14:textId="77777777" w:rsidR="008C7218" w:rsidRPr="00FC604D" w:rsidRDefault="008C7218" w:rsidP="00F3199E">
      <w:pPr>
        <w:pStyle w:val="RLlneksmlouvy"/>
        <w:numPr>
          <w:ilvl w:val="0"/>
          <w:numId w:val="0"/>
        </w:numPr>
        <w:spacing w:before="60" w:after="100" w:line="240" w:lineRule="auto"/>
        <w:rPr>
          <w:rFonts w:ascii="Arial" w:hAnsi="Arial" w:cs="Arial"/>
          <w:szCs w:val="22"/>
        </w:rPr>
      </w:pPr>
      <w:r w:rsidRPr="00FC604D">
        <w:rPr>
          <w:rFonts w:ascii="Arial" w:hAnsi="Arial" w:cs="Arial"/>
          <w:szCs w:val="22"/>
        </w:rPr>
        <w:t>VÝKAZ AD HOC SLUŽEB</w:t>
      </w:r>
      <w:bookmarkEnd w:id="23"/>
    </w:p>
    <w:p w14:paraId="714125B4" w14:textId="59784907" w:rsidR="008C7218" w:rsidRPr="00FC604D" w:rsidRDefault="008C7218" w:rsidP="00F3199E">
      <w:pPr>
        <w:pStyle w:val="RLTextlnkuslovan"/>
        <w:numPr>
          <w:ilvl w:val="0"/>
          <w:numId w:val="0"/>
        </w:numPr>
        <w:spacing w:after="60" w:line="240" w:lineRule="auto"/>
        <w:rPr>
          <w:rFonts w:ascii="Arial" w:hAnsi="Arial" w:cs="Arial"/>
          <w:szCs w:val="22"/>
          <w:lang w:eastAsia="en-US"/>
        </w:rPr>
      </w:pPr>
      <w:r w:rsidRPr="00FC604D">
        <w:rPr>
          <w:rFonts w:ascii="Arial" w:hAnsi="Arial" w:cs="Arial"/>
          <w:szCs w:val="22"/>
        </w:rPr>
        <w:t>Výkaz</w:t>
      </w:r>
      <w:r w:rsidRPr="00FC604D">
        <w:rPr>
          <w:rFonts w:ascii="Arial" w:hAnsi="Arial" w:cs="Arial"/>
          <w:szCs w:val="22"/>
          <w:lang w:eastAsia="en-US"/>
        </w:rPr>
        <w:t xml:space="preserve"> Ad hoc služeb </w:t>
      </w:r>
      <w:proofErr w:type="gramStart"/>
      <w:r w:rsidRPr="00FC604D">
        <w:rPr>
          <w:rFonts w:ascii="Arial" w:hAnsi="Arial" w:cs="Arial"/>
          <w:szCs w:val="22"/>
          <w:lang w:eastAsia="en-US"/>
        </w:rPr>
        <w:t>slouží</w:t>
      </w:r>
      <w:proofErr w:type="gramEnd"/>
      <w:r w:rsidRPr="00FC604D">
        <w:rPr>
          <w:rFonts w:ascii="Arial" w:hAnsi="Arial" w:cs="Arial"/>
          <w:szCs w:val="22"/>
          <w:lang w:eastAsia="en-US"/>
        </w:rPr>
        <w:t xml:space="preserve"> jako podklad pro fakturaci ceny za Ad hoc služby a zahrnuje vyhodnocení </w:t>
      </w:r>
      <w:r w:rsidRPr="00FC604D">
        <w:rPr>
          <w:rFonts w:ascii="Arial" w:hAnsi="Arial" w:cs="Arial"/>
          <w:szCs w:val="22"/>
        </w:rPr>
        <w:t>rozsahu pracnosti v člověkodnech, případně v jiných jednotkách (člověkohodinách). Stanoví-li tak Objednatel, bude výkaz obsahovat rozpad člověkodnů nejméně v této míře detailu: konkrétní fyzická osoba provádějící činnost, popis činnosti, datum činnosti, přičemž evidovanou a účtovanou časovou jednotkou je každá započatá půlhodina činnosti.</w:t>
      </w:r>
      <w:r w:rsidRPr="00FC604D">
        <w:rPr>
          <w:rFonts w:ascii="Arial" w:hAnsi="Arial" w:cs="Arial"/>
          <w:szCs w:val="22"/>
          <w:lang w:eastAsia="en-US"/>
        </w:rPr>
        <w:t xml:space="preserve"> Výkaz Ad hoc služeb bude Objednateli předložen ke schválení společně s akceptačním protokolem, kterým Objednatel akceptuje výsledek Ad hoc služeb bez výhrad, nedohodnou-li se strany jinak. Pro vyloučení pochybností se uvádí, že Objednatel je oprávněn, nikoliv však povinen, schválit výkaz Ad hoc služeb poté, co bude plnění Ad hoc služeb akceptováno s výhradami, přičemž výkaz Ad hoc služeb bude v rozsahu, ve kterém byl schválen Objednatelem, podkladem pro fakturaci příslušné části ceny Ad hoc služeb. </w:t>
      </w:r>
    </w:p>
    <w:p w14:paraId="53192122" w14:textId="7DF9C979" w:rsidR="00A062F5" w:rsidRPr="00FC604D" w:rsidRDefault="008C7218" w:rsidP="00F32FF4">
      <w:pPr>
        <w:pStyle w:val="RLTextlnkuslovan"/>
        <w:numPr>
          <w:ilvl w:val="0"/>
          <w:numId w:val="0"/>
        </w:numPr>
        <w:spacing w:after="60" w:line="240" w:lineRule="auto"/>
        <w:rPr>
          <w:rFonts w:ascii="Arial" w:hAnsi="Arial" w:cs="Arial"/>
          <w:szCs w:val="22"/>
          <w:lang w:eastAsia="en-US"/>
        </w:rPr>
      </w:pPr>
      <w:r w:rsidRPr="00FC604D">
        <w:rPr>
          <w:rFonts w:ascii="Arial" w:hAnsi="Arial" w:cs="Arial"/>
          <w:szCs w:val="22"/>
          <w:lang w:eastAsia="en-US"/>
        </w:rPr>
        <w:t>Objednatel je oprávněn, nikoliv však povinen, akceptovat část Ad hoc služeb uvedených v Požadavku na poskytnutí Ad hoc služeb tvořících samostatný funkční celek a potvrdit příslušný výkaz Ad hoc služeb k této části plnění. Tím není dotčena povinnost Dodavatele splnit zbývající část Ad hoc služeb v</w:t>
      </w:r>
      <w:r w:rsidR="004E3315" w:rsidRPr="00FC604D">
        <w:rPr>
          <w:rFonts w:ascii="Arial" w:hAnsi="Arial" w:cs="Arial"/>
          <w:szCs w:val="22"/>
          <w:lang w:eastAsia="en-US"/>
        </w:rPr>
        <w:t xml:space="preserve"> prodlouženém</w:t>
      </w:r>
      <w:r w:rsidRPr="00FC604D">
        <w:rPr>
          <w:rFonts w:ascii="Arial" w:hAnsi="Arial" w:cs="Arial"/>
          <w:szCs w:val="22"/>
          <w:lang w:eastAsia="en-US"/>
        </w:rPr>
        <w:t xml:space="preserve"> termínu </w:t>
      </w:r>
      <w:r w:rsidR="004E3315" w:rsidRPr="00FC604D">
        <w:rPr>
          <w:rFonts w:ascii="Arial" w:hAnsi="Arial" w:cs="Arial"/>
          <w:szCs w:val="22"/>
          <w:lang w:eastAsia="en-US"/>
        </w:rPr>
        <w:t xml:space="preserve">odsouhlaseném Objednatelem. </w:t>
      </w:r>
      <w:r w:rsidR="00A062F5" w:rsidRPr="00FC604D">
        <w:rPr>
          <w:rFonts w:ascii="Arial" w:hAnsi="Arial" w:cs="Arial"/>
          <w:szCs w:val="22"/>
          <w:lang w:eastAsia="en-US"/>
        </w:rPr>
        <w:t xml:space="preserve"> Prodloužení termínu nemá vliv na povinnost zaplatit odpovídající sjednanou smluvní pokutu za prodlení s plněním oproti původnímu termínu plnění.</w:t>
      </w:r>
    </w:p>
    <w:p w14:paraId="6B505623" w14:textId="0618ECF2" w:rsidR="008C7218" w:rsidRPr="00FC604D" w:rsidRDefault="008C7218" w:rsidP="00F3199E">
      <w:pPr>
        <w:pStyle w:val="RLTextlnkuslovan"/>
        <w:numPr>
          <w:ilvl w:val="0"/>
          <w:numId w:val="0"/>
        </w:numPr>
        <w:spacing w:after="60" w:line="240" w:lineRule="auto"/>
        <w:rPr>
          <w:rFonts w:ascii="Arial" w:hAnsi="Arial" w:cs="Arial"/>
          <w:szCs w:val="22"/>
          <w:lang w:eastAsia="en-US"/>
        </w:rPr>
      </w:pPr>
    </w:p>
    <w:p w14:paraId="04055E5A" w14:textId="77777777" w:rsidR="009D306B" w:rsidRPr="00FC604D" w:rsidRDefault="009D306B" w:rsidP="00110B5A">
      <w:pPr>
        <w:pStyle w:val="RLProhlensmluvnchstran"/>
        <w:rPr>
          <w:rFonts w:ascii="Arial" w:hAnsi="Arial" w:cs="Arial"/>
          <w:szCs w:val="22"/>
        </w:rPr>
      </w:pPr>
    </w:p>
    <w:p w14:paraId="5D0149E2" w14:textId="77777777" w:rsidR="009D306B" w:rsidRPr="00FC604D" w:rsidRDefault="009D306B" w:rsidP="00110B5A">
      <w:pPr>
        <w:pStyle w:val="RLProhlensmluvnchstran"/>
        <w:rPr>
          <w:rFonts w:ascii="Arial" w:hAnsi="Arial" w:cs="Arial"/>
          <w:szCs w:val="22"/>
        </w:rPr>
        <w:sectPr w:rsidR="009D306B" w:rsidRPr="00FC604D" w:rsidSect="00ED2148">
          <w:pgSz w:w="11906" w:h="16838"/>
          <w:pgMar w:top="1418" w:right="1418" w:bottom="1418" w:left="1418" w:header="709" w:footer="709" w:gutter="0"/>
          <w:pgNumType w:start="1"/>
          <w:cols w:space="708"/>
          <w:titlePg/>
          <w:docGrid w:linePitch="360"/>
        </w:sectPr>
      </w:pPr>
    </w:p>
    <w:p w14:paraId="157C3CDE" w14:textId="77777777" w:rsidR="00276166" w:rsidRPr="00FC604D" w:rsidRDefault="006D61D4" w:rsidP="00120AB2">
      <w:pPr>
        <w:pStyle w:val="RLProhlensmluvnchstran"/>
        <w:rPr>
          <w:rFonts w:ascii="Arial" w:hAnsi="Arial" w:cs="Arial"/>
          <w:szCs w:val="22"/>
        </w:rPr>
      </w:pPr>
      <w:bookmarkStart w:id="24" w:name="Annex4"/>
      <w:r w:rsidRPr="00FC604D">
        <w:rPr>
          <w:rFonts w:ascii="Arial" w:hAnsi="Arial" w:cs="Arial"/>
          <w:szCs w:val="22"/>
        </w:rPr>
        <w:lastRenderedPageBreak/>
        <w:t>Příloha č. 4</w:t>
      </w:r>
    </w:p>
    <w:bookmarkEnd w:id="24"/>
    <w:p w14:paraId="5A37DB5A" w14:textId="77777777" w:rsidR="000C4F39" w:rsidRPr="00FC604D" w:rsidRDefault="000C4F39" w:rsidP="00A5776D">
      <w:pPr>
        <w:pStyle w:val="RLProhlensmluvnchstran"/>
        <w:rPr>
          <w:rFonts w:ascii="Arial" w:hAnsi="Arial" w:cs="Arial"/>
          <w:szCs w:val="22"/>
          <w:highlight w:val="yellow"/>
        </w:rPr>
      </w:pPr>
      <w:r w:rsidRPr="00FC604D">
        <w:rPr>
          <w:rFonts w:ascii="Arial" w:hAnsi="Arial" w:cs="Arial"/>
          <w:szCs w:val="22"/>
        </w:rPr>
        <w:t>Cena předmětu plnění</w:t>
      </w:r>
      <w:r w:rsidRPr="00FC604D">
        <w:rPr>
          <w:rFonts w:ascii="Arial" w:hAnsi="Arial" w:cs="Arial"/>
          <w:szCs w:val="22"/>
          <w:highlight w:val="yellow"/>
        </w:rPr>
        <w:t xml:space="preserve"> </w:t>
      </w:r>
    </w:p>
    <w:p w14:paraId="548D641A" w14:textId="77777777" w:rsidR="004F5138" w:rsidRPr="00FC604D" w:rsidRDefault="004F5138" w:rsidP="00740EF7">
      <w:pPr>
        <w:contextualSpacing/>
        <w:rPr>
          <w:rFonts w:ascii="Arial" w:hAnsi="Arial" w:cs="Arial"/>
          <w:b/>
          <w:szCs w:val="22"/>
        </w:rPr>
      </w:pPr>
    </w:p>
    <w:p w14:paraId="4F462F15" w14:textId="77777777" w:rsidR="004F5138" w:rsidRPr="00FC604D" w:rsidRDefault="004F5138" w:rsidP="004F5138">
      <w:pPr>
        <w:jc w:val="center"/>
        <w:rPr>
          <w:rFonts w:ascii="Arial" w:hAnsi="Arial" w:cs="Arial"/>
        </w:rPr>
      </w:pPr>
    </w:p>
    <w:tbl>
      <w:tblPr>
        <w:tblStyle w:val="Mkatabulky"/>
        <w:tblW w:w="5096" w:type="pct"/>
        <w:tblLook w:val="04A0" w:firstRow="1" w:lastRow="0" w:firstColumn="1" w:lastColumn="0" w:noHBand="0" w:noVBand="1"/>
      </w:tblPr>
      <w:tblGrid>
        <w:gridCol w:w="1904"/>
        <w:gridCol w:w="1256"/>
        <w:gridCol w:w="1588"/>
        <w:gridCol w:w="1588"/>
        <w:gridCol w:w="1363"/>
        <w:gridCol w:w="1535"/>
      </w:tblGrid>
      <w:tr w:rsidR="00F846C7" w:rsidRPr="00FC604D" w14:paraId="1B273412" w14:textId="77777777" w:rsidTr="005D3BFC">
        <w:tc>
          <w:tcPr>
            <w:tcW w:w="1031" w:type="pct"/>
            <w:shd w:val="clear" w:color="auto" w:fill="CCFFFF"/>
          </w:tcPr>
          <w:p w14:paraId="52891936" w14:textId="77777777" w:rsidR="00F846C7" w:rsidRPr="00FC604D" w:rsidRDefault="00F846C7" w:rsidP="002E779A">
            <w:pPr>
              <w:jc w:val="center"/>
              <w:rPr>
                <w:rFonts w:ascii="Arial" w:hAnsi="Arial" w:cs="Arial"/>
                <w:b/>
                <w:sz w:val="16"/>
                <w:szCs w:val="16"/>
              </w:rPr>
            </w:pPr>
            <w:r w:rsidRPr="00FC604D">
              <w:rPr>
                <w:rFonts w:ascii="Arial" w:hAnsi="Arial" w:cs="Arial"/>
                <w:b/>
                <w:sz w:val="16"/>
                <w:szCs w:val="16"/>
              </w:rPr>
              <w:t>Popis plnění</w:t>
            </w:r>
          </w:p>
        </w:tc>
        <w:tc>
          <w:tcPr>
            <w:tcW w:w="680" w:type="pct"/>
            <w:shd w:val="clear" w:color="auto" w:fill="CCFFFF"/>
          </w:tcPr>
          <w:p w14:paraId="70990BA0" w14:textId="77777777" w:rsidR="00F846C7" w:rsidRPr="00FC604D" w:rsidRDefault="00F846C7" w:rsidP="00855096">
            <w:pPr>
              <w:jc w:val="center"/>
              <w:rPr>
                <w:rFonts w:ascii="Arial" w:hAnsi="Arial" w:cs="Arial"/>
                <w:b/>
                <w:sz w:val="16"/>
                <w:szCs w:val="16"/>
              </w:rPr>
            </w:pPr>
            <w:r w:rsidRPr="00FC604D">
              <w:rPr>
                <w:rFonts w:ascii="Arial" w:hAnsi="Arial" w:cs="Arial"/>
                <w:b/>
                <w:sz w:val="16"/>
                <w:szCs w:val="16"/>
              </w:rPr>
              <w:t>Jednotka plnění</w:t>
            </w:r>
          </w:p>
        </w:tc>
        <w:tc>
          <w:tcPr>
            <w:tcW w:w="860" w:type="pct"/>
            <w:shd w:val="clear" w:color="auto" w:fill="CCFFFF"/>
          </w:tcPr>
          <w:p w14:paraId="3A5FDF41" w14:textId="73A8EF3B" w:rsidR="00F846C7" w:rsidRPr="00FC604D" w:rsidRDefault="00F846C7" w:rsidP="00855096">
            <w:pPr>
              <w:jc w:val="center"/>
              <w:rPr>
                <w:rFonts w:ascii="Arial" w:hAnsi="Arial" w:cs="Arial"/>
                <w:b/>
                <w:sz w:val="16"/>
                <w:szCs w:val="16"/>
              </w:rPr>
            </w:pPr>
            <w:r w:rsidRPr="00FC604D">
              <w:rPr>
                <w:rFonts w:ascii="Arial" w:hAnsi="Arial" w:cs="Arial"/>
                <w:b/>
                <w:sz w:val="16"/>
                <w:szCs w:val="16"/>
              </w:rPr>
              <w:t>Maximální počet jednotek</w:t>
            </w:r>
          </w:p>
        </w:tc>
        <w:tc>
          <w:tcPr>
            <w:tcW w:w="860" w:type="pct"/>
            <w:shd w:val="clear" w:color="auto" w:fill="CCFFFF"/>
          </w:tcPr>
          <w:p w14:paraId="0B048A45" w14:textId="102EA7C6" w:rsidR="00F846C7" w:rsidRPr="00FC604D" w:rsidRDefault="00F846C7" w:rsidP="00855096">
            <w:pPr>
              <w:jc w:val="center"/>
              <w:rPr>
                <w:rFonts w:ascii="Arial" w:hAnsi="Arial" w:cs="Arial"/>
                <w:b/>
                <w:sz w:val="16"/>
                <w:szCs w:val="16"/>
              </w:rPr>
            </w:pPr>
            <w:r w:rsidRPr="00FC604D">
              <w:rPr>
                <w:rFonts w:ascii="Arial" w:hAnsi="Arial" w:cs="Arial"/>
                <w:b/>
                <w:sz w:val="16"/>
                <w:szCs w:val="16"/>
              </w:rPr>
              <w:t>Cena</w:t>
            </w:r>
            <w:r w:rsidR="00A062F5" w:rsidRPr="00FC604D">
              <w:rPr>
                <w:rFonts w:ascii="Arial" w:hAnsi="Arial" w:cs="Arial"/>
                <w:b/>
                <w:sz w:val="16"/>
                <w:szCs w:val="16"/>
              </w:rPr>
              <w:t xml:space="preserve"> za jednotku</w:t>
            </w:r>
            <w:r w:rsidRPr="00FC604D">
              <w:rPr>
                <w:rFonts w:ascii="Arial" w:hAnsi="Arial" w:cs="Arial"/>
                <w:b/>
                <w:sz w:val="16"/>
                <w:szCs w:val="16"/>
              </w:rPr>
              <w:t xml:space="preserve"> v Kč bez DPH</w:t>
            </w:r>
          </w:p>
        </w:tc>
        <w:tc>
          <w:tcPr>
            <w:tcW w:w="738" w:type="pct"/>
            <w:shd w:val="clear" w:color="auto" w:fill="CCFFFF"/>
          </w:tcPr>
          <w:p w14:paraId="483941BF" w14:textId="77777777" w:rsidR="00F846C7" w:rsidRPr="00FC604D" w:rsidRDefault="009D306B" w:rsidP="00855096">
            <w:pPr>
              <w:jc w:val="center"/>
              <w:rPr>
                <w:rFonts w:ascii="Arial" w:hAnsi="Arial" w:cs="Arial"/>
                <w:b/>
                <w:sz w:val="16"/>
                <w:szCs w:val="16"/>
              </w:rPr>
            </w:pPr>
            <w:r w:rsidRPr="00FC604D">
              <w:rPr>
                <w:rFonts w:ascii="Arial" w:hAnsi="Arial" w:cs="Arial"/>
                <w:b/>
                <w:sz w:val="16"/>
                <w:szCs w:val="16"/>
              </w:rPr>
              <w:t xml:space="preserve">DPH v Kč při výši DPH </w:t>
            </w:r>
            <w:proofErr w:type="gramStart"/>
            <w:r w:rsidRPr="00FC604D">
              <w:rPr>
                <w:rFonts w:ascii="Arial" w:hAnsi="Arial" w:cs="Arial"/>
                <w:b/>
                <w:sz w:val="16"/>
                <w:szCs w:val="16"/>
              </w:rPr>
              <w:t>21%</w:t>
            </w:r>
            <w:proofErr w:type="gramEnd"/>
          </w:p>
        </w:tc>
        <w:tc>
          <w:tcPr>
            <w:tcW w:w="831" w:type="pct"/>
            <w:shd w:val="clear" w:color="auto" w:fill="CCFFFF"/>
          </w:tcPr>
          <w:p w14:paraId="579C1D91" w14:textId="3140F5FD" w:rsidR="00F846C7" w:rsidRPr="00FC604D" w:rsidRDefault="00F846C7" w:rsidP="00855096">
            <w:pPr>
              <w:jc w:val="center"/>
              <w:rPr>
                <w:rFonts w:ascii="Arial" w:hAnsi="Arial" w:cs="Arial"/>
                <w:b/>
                <w:sz w:val="16"/>
                <w:szCs w:val="16"/>
              </w:rPr>
            </w:pPr>
            <w:r w:rsidRPr="00FC604D">
              <w:rPr>
                <w:rFonts w:ascii="Arial" w:hAnsi="Arial" w:cs="Arial"/>
                <w:b/>
                <w:sz w:val="16"/>
                <w:szCs w:val="16"/>
              </w:rPr>
              <w:t xml:space="preserve">Cena </w:t>
            </w:r>
            <w:r w:rsidR="00A062F5" w:rsidRPr="00FC604D">
              <w:rPr>
                <w:rFonts w:ascii="Arial" w:hAnsi="Arial" w:cs="Arial"/>
                <w:b/>
                <w:sz w:val="16"/>
                <w:szCs w:val="16"/>
              </w:rPr>
              <w:t xml:space="preserve">za jednotku </w:t>
            </w:r>
            <w:r w:rsidRPr="00FC604D">
              <w:rPr>
                <w:rFonts w:ascii="Arial" w:hAnsi="Arial" w:cs="Arial"/>
                <w:b/>
                <w:sz w:val="16"/>
                <w:szCs w:val="16"/>
              </w:rPr>
              <w:t>v Kč včetně DPH</w:t>
            </w:r>
          </w:p>
        </w:tc>
      </w:tr>
      <w:tr w:rsidR="00F846C7" w:rsidRPr="00FC604D" w14:paraId="4DAFA73D" w14:textId="77777777" w:rsidTr="005D3BFC">
        <w:tc>
          <w:tcPr>
            <w:tcW w:w="1031" w:type="pct"/>
            <w:shd w:val="clear" w:color="auto" w:fill="auto"/>
          </w:tcPr>
          <w:p w14:paraId="4A055BB3" w14:textId="49F256E4" w:rsidR="00F846C7" w:rsidRPr="00FC604D" w:rsidRDefault="008B4C91" w:rsidP="00740EF7">
            <w:pPr>
              <w:jc w:val="center"/>
              <w:rPr>
                <w:rFonts w:ascii="Arial" w:hAnsi="Arial" w:cs="Arial"/>
                <w:sz w:val="16"/>
                <w:szCs w:val="16"/>
              </w:rPr>
            </w:pPr>
            <w:r w:rsidRPr="00FC604D">
              <w:rPr>
                <w:rFonts w:ascii="Arial" w:hAnsi="Arial" w:cs="Arial"/>
                <w:sz w:val="16"/>
                <w:szCs w:val="16"/>
              </w:rPr>
              <w:t xml:space="preserve">Služby </w:t>
            </w:r>
            <w:r w:rsidR="00131D0B" w:rsidRPr="00FC604D">
              <w:rPr>
                <w:rFonts w:ascii="Arial" w:hAnsi="Arial" w:cs="Arial"/>
                <w:sz w:val="16"/>
                <w:szCs w:val="16"/>
              </w:rPr>
              <w:t>(</w:t>
            </w:r>
            <w:r w:rsidR="00740EF7" w:rsidRPr="00FC604D">
              <w:rPr>
                <w:rFonts w:ascii="Arial" w:hAnsi="Arial" w:cs="Arial"/>
                <w:sz w:val="16"/>
                <w:szCs w:val="16"/>
              </w:rPr>
              <w:t>technick</w:t>
            </w:r>
            <w:r w:rsidR="00131D0B" w:rsidRPr="00FC604D">
              <w:rPr>
                <w:rFonts w:ascii="Arial" w:hAnsi="Arial" w:cs="Arial"/>
                <w:sz w:val="16"/>
                <w:szCs w:val="16"/>
              </w:rPr>
              <w:t>á</w:t>
            </w:r>
            <w:r w:rsidR="00740EF7" w:rsidRPr="00FC604D">
              <w:rPr>
                <w:rFonts w:ascii="Arial" w:hAnsi="Arial" w:cs="Arial"/>
                <w:sz w:val="16"/>
                <w:szCs w:val="16"/>
              </w:rPr>
              <w:t xml:space="preserve"> podpor</w:t>
            </w:r>
            <w:r w:rsidR="00131D0B" w:rsidRPr="00FC604D">
              <w:rPr>
                <w:rFonts w:ascii="Arial" w:hAnsi="Arial" w:cs="Arial"/>
                <w:sz w:val="16"/>
                <w:szCs w:val="16"/>
              </w:rPr>
              <w:t>a</w:t>
            </w:r>
            <w:r w:rsidR="00740EF7" w:rsidRPr="00FC604D">
              <w:rPr>
                <w:rFonts w:ascii="Arial" w:hAnsi="Arial" w:cs="Arial"/>
                <w:sz w:val="16"/>
                <w:szCs w:val="16"/>
              </w:rPr>
              <w:t xml:space="preserve"> diskového </w:t>
            </w:r>
            <w:r w:rsidRPr="00FC604D">
              <w:rPr>
                <w:rFonts w:ascii="Arial" w:hAnsi="Arial" w:cs="Arial"/>
                <w:sz w:val="16"/>
                <w:szCs w:val="16"/>
              </w:rPr>
              <w:t>pole</w:t>
            </w:r>
            <w:r w:rsidR="00096605" w:rsidRPr="00FC604D">
              <w:rPr>
                <w:rFonts w:ascii="Arial" w:hAnsi="Arial" w:cs="Arial"/>
                <w:sz w:val="16"/>
                <w:szCs w:val="16"/>
              </w:rPr>
              <w:t xml:space="preserve"> v režimu NBD</w:t>
            </w:r>
            <w:r w:rsidR="00131D0B" w:rsidRPr="00FC604D">
              <w:rPr>
                <w:rFonts w:ascii="Arial" w:hAnsi="Arial" w:cs="Arial"/>
                <w:sz w:val="16"/>
                <w:szCs w:val="16"/>
              </w:rPr>
              <w:t>)</w:t>
            </w:r>
          </w:p>
        </w:tc>
        <w:tc>
          <w:tcPr>
            <w:tcW w:w="680" w:type="pct"/>
            <w:vAlign w:val="center"/>
          </w:tcPr>
          <w:p w14:paraId="4A9BAE9B" w14:textId="77777777" w:rsidR="00F846C7" w:rsidRPr="00FC604D" w:rsidRDefault="009D306B" w:rsidP="00855096">
            <w:pPr>
              <w:jc w:val="center"/>
              <w:rPr>
                <w:rFonts w:ascii="Arial" w:hAnsi="Arial" w:cs="Arial"/>
                <w:sz w:val="16"/>
                <w:szCs w:val="16"/>
                <w:highlight w:val="yellow"/>
              </w:rPr>
            </w:pPr>
            <w:r w:rsidRPr="00FC604D">
              <w:rPr>
                <w:rFonts w:ascii="Arial" w:hAnsi="Arial" w:cs="Arial"/>
                <w:sz w:val="16"/>
                <w:szCs w:val="16"/>
              </w:rPr>
              <w:t>jednorázově</w:t>
            </w:r>
          </w:p>
        </w:tc>
        <w:tc>
          <w:tcPr>
            <w:tcW w:w="860" w:type="pct"/>
            <w:vAlign w:val="center"/>
          </w:tcPr>
          <w:p w14:paraId="51863C36" w14:textId="77777777" w:rsidR="00F846C7" w:rsidRPr="00FC604D" w:rsidRDefault="009D306B" w:rsidP="00855096">
            <w:pPr>
              <w:jc w:val="center"/>
              <w:rPr>
                <w:rFonts w:ascii="Arial" w:hAnsi="Arial" w:cs="Arial"/>
                <w:sz w:val="16"/>
                <w:szCs w:val="16"/>
                <w:highlight w:val="yellow"/>
              </w:rPr>
            </w:pPr>
            <w:r w:rsidRPr="00FC604D">
              <w:rPr>
                <w:rFonts w:ascii="Arial" w:hAnsi="Arial" w:cs="Arial"/>
                <w:sz w:val="16"/>
                <w:szCs w:val="16"/>
              </w:rPr>
              <w:t>1</w:t>
            </w:r>
          </w:p>
        </w:tc>
        <w:tc>
          <w:tcPr>
            <w:tcW w:w="860" w:type="pct"/>
            <w:shd w:val="clear" w:color="auto" w:fill="auto"/>
            <w:vAlign w:val="center"/>
          </w:tcPr>
          <w:p w14:paraId="25C0BD88" w14:textId="0DDFE240" w:rsidR="00F846C7" w:rsidRPr="00FC604D" w:rsidRDefault="00F846C7" w:rsidP="005D3BFC">
            <w:pPr>
              <w:jc w:val="right"/>
              <w:rPr>
                <w:rFonts w:ascii="Arial" w:hAnsi="Arial" w:cs="Arial"/>
                <w:sz w:val="16"/>
                <w:szCs w:val="16"/>
              </w:rPr>
            </w:pPr>
          </w:p>
        </w:tc>
        <w:tc>
          <w:tcPr>
            <w:tcW w:w="738" w:type="pct"/>
            <w:vAlign w:val="center"/>
          </w:tcPr>
          <w:p w14:paraId="6E33E30B" w14:textId="24F2B393" w:rsidR="00F846C7" w:rsidRPr="00FC604D" w:rsidRDefault="00F846C7" w:rsidP="005D3BFC">
            <w:pPr>
              <w:jc w:val="right"/>
              <w:rPr>
                <w:rFonts w:ascii="Arial" w:hAnsi="Arial" w:cs="Arial"/>
                <w:sz w:val="16"/>
                <w:szCs w:val="16"/>
              </w:rPr>
            </w:pPr>
          </w:p>
        </w:tc>
        <w:tc>
          <w:tcPr>
            <w:tcW w:w="831" w:type="pct"/>
            <w:shd w:val="clear" w:color="auto" w:fill="auto"/>
            <w:vAlign w:val="center"/>
          </w:tcPr>
          <w:p w14:paraId="579A18A0" w14:textId="6D991620" w:rsidR="00F846C7" w:rsidRPr="00FC604D" w:rsidRDefault="00F846C7" w:rsidP="005D3BFC">
            <w:pPr>
              <w:jc w:val="right"/>
              <w:rPr>
                <w:rFonts w:ascii="Arial" w:hAnsi="Arial" w:cs="Arial"/>
                <w:sz w:val="16"/>
                <w:szCs w:val="16"/>
              </w:rPr>
            </w:pPr>
          </w:p>
        </w:tc>
      </w:tr>
      <w:tr w:rsidR="00F846C7" w:rsidRPr="00FC604D" w14:paraId="2A51C1C1" w14:textId="77777777" w:rsidTr="005D3BFC">
        <w:tc>
          <w:tcPr>
            <w:tcW w:w="1031" w:type="pct"/>
            <w:shd w:val="clear" w:color="auto" w:fill="auto"/>
            <w:vAlign w:val="center"/>
          </w:tcPr>
          <w:p w14:paraId="66AFA553" w14:textId="77777777" w:rsidR="00F846C7" w:rsidRPr="00FC604D" w:rsidRDefault="00395C9B" w:rsidP="00395C9B">
            <w:pPr>
              <w:jc w:val="center"/>
              <w:rPr>
                <w:rFonts w:ascii="Arial" w:hAnsi="Arial" w:cs="Arial"/>
                <w:sz w:val="16"/>
                <w:szCs w:val="16"/>
              </w:rPr>
            </w:pPr>
            <w:r w:rsidRPr="00FC604D">
              <w:rPr>
                <w:rFonts w:ascii="Arial" w:hAnsi="Arial" w:cs="Arial"/>
                <w:sz w:val="16"/>
                <w:szCs w:val="16"/>
              </w:rPr>
              <w:t>S</w:t>
            </w:r>
            <w:r w:rsidR="00F846C7" w:rsidRPr="00FC604D">
              <w:rPr>
                <w:rFonts w:ascii="Arial" w:hAnsi="Arial" w:cs="Arial"/>
                <w:sz w:val="16"/>
                <w:szCs w:val="16"/>
              </w:rPr>
              <w:t>lužby Ad</w:t>
            </w:r>
            <w:r w:rsidR="006F2DFF" w:rsidRPr="00FC604D">
              <w:rPr>
                <w:rFonts w:ascii="Arial" w:hAnsi="Arial" w:cs="Arial"/>
                <w:sz w:val="16"/>
                <w:szCs w:val="16"/>
              </w:rPr>
              <w:t xml:space="preserve"> </w:t>
            </w:r>
            <w:r w:rsidR="00F846C7" w:rsidRPr="00FC604D">
              <w:rPr>
                <w:rFonts w:ascii="Arial" w:hAnsi="Arial" w:cs="Arial"/>
                <w:sz w:val="16"/>
                <w:szCs w:val="16"/>
              </w:rPr>
              <w:t xml:space="preserve">hoc </w:t>
            </w:r>
          </w:p>
        </w:tc>
        <w:tc>
          <w:tcPr>
            <w:tcW w:w="680" w:type="pct"/>
            <w:vAlign w:val="center"/>
          </w:tcPr>
          <w:p w14:paraId="7B665D01" w14:textId="77777777" w:rsidR="00F846C7" w:rsidRPr="00FC604D" w:rsidRDefault="004C1E1C" w:rsidP="00B01B8B">
            <w:pPr>
              <w:jc w:val="center"/>
              <w:rPr>
                <w:rFonts w:ascii="Arial" w:hAnsi="Arial" w:cs="Arial"/>
                <w:sz w:val="16"/>
                <w:szCs w:val="16"/>
                <w:highlight w:val="yellow"/>
              </w:rPr>
            </w:pPr>
            <w:r w:rsidRPr="00FC604D">
              <w:rPr>
                <w:rFonts w:ascii="Arial" w:hAnsi="Arial" w:cs="Arial"/>
                <w:sz w:val="16"/>
                <w:szCs w:val="16"/>
              </w:rPr>
              <w:t>člověkoden</w:t>
            </w:r>
          </w:p>
        </w:tc>
        <w:tc>
          <w:tcPr>
            <w:tcW w:w="860" w:type="pct"/>
            <w:vAlign w:val="center"/>
          </w:tcPr>
          <w:p w14:paraId="210AF93C" w14:textId="77777777" w:rsidR="00F846C7" w:rsidRPr="00FC604D" w:rsidRDefault="002836AF" w:rsidP="00855096">
            <w:pPr>
              <w:jc w:val="center"/>
              <w:rPr>
                <w:rFonts w:ascii="Arial" w:hAnsi="Arial" w:cs="Arial"/>
                <w:sz w:val="16"/>
                <w:szCs w:val="16"/>
                <w:highlight w:val="yellow"/>
              </w:rPr>
            </w:pPr>
            <w:r w:rsidRPr="00FC604D">
              <w:rPr>
                <w:rFonts w:ascii="Arial" w:hAnsi="Arial" w:cs="Arial"/>
                <w:sz w:val="16"/>
                <w:szCs w:val="16"/>
              </w:rPr>
              <w:t>5</w:t>
            </w:r>
          </w:p>
        </w:tc>
        <w:tc>
          <w:tcPr>
            <w:tcW w:w="860" w:type="pct"/>
            <w:tcBorders>
              <w:bottom w:val="single" w:sz="4" w:space="0" w:color="auto"/>
            </w:tcBorders>
            <w:shd w:val="clear" w:color="auto" w:fill="auto"/>
            <w:vAlign w:val="center"/>
          </w:tcPr>
          <w:p w14:paraId="3D082EAA" w14:textId="543E2497" w:rsidR="00F846C7" w:rsidRPr="00FC604D" w:rsidRDefault="00F846C7" w:rsidP="005D3BFC">
            <w:pPr>
              <w:jc w:val="right"/>
              <w:rPr>
                <w:rFonts w:ascii="Arial" w:hAnsi="Arial" w:cs="Arial"/>
                <w:sz w:val="16"/>
                <w:szCs w:val="16"/>
              </w:rPr>
            </w:pPr>
          </w:p>
        </w:tc>
        <w:tc>
          <w:tcPr>
            <w:tcW w:w="738" w:type="pct"/>
            <w:tcBorders>
              <w:bottom w:val="single" w:sz="4" w:space="0" w:color="auto"/>
            </w:tcBorders>
          </w:tcPr>
          <w:p w14:paraId="7DF30E9D" w14:textId="0F58944E" w:rsidR="00F846C7" w:rsidRPr="00FC604D" w:rsidRDefault="00F846C7" w:rsidP="005D3BFC">
            <w:pPr>
              <w:jc w:val="right"/>
              <w:rPr>
                <w:rFonts w:ascii="Arial" w:hAnsi="Arial" w:cs="Arial"/>
                <w:sz w:val="16"/>
                <w:szCs w:val="16"/>
              </w:rPr>
            </w:pPr>
          </w:p>
        </w:tc>
        <w:tc>
          <w:tcPr>
            <w:tcW w:w="831" w:type="pct"/>
            <w:tcBorders>
              <w:bottom w:val="single" w:sz="4" w:space="0" w:color="auto"/>
            </w:tcBorders>
            <w:shd w:val="clear" w:color="auto" w:fill="auto"/>
            <w:vAlign w:val="center"/>
          </w:tcPr>
          <w:p w14:paraId="70849B96" w14:textId="60F76E8A" w:rsidR="00F846C7" w:rsidRPr="00FC604D" w:rsidRDefault="00F846C7" w:rsidP="001B44A8">
            <w:pPr>
              <w:jc w:val="right"/>
              <w:rPr>
                <w:rFonts w:ascii="Arial" w:hAnsi="Arial" w:cs="Arial"/>
                <w:sz w:val="16"/>
                <w:szCs w:val="16"/>
              </w:rPr>
            </w:pPr>
          </w:p>
        </w:tc>
      </w:tr>
      <w:tr w:rsidR="005D3BFC" w:rsidRPr="00FC604D" w14:paraId="517ACD50" w14:textId="77777777" w:rsidTr="005D3BFC">
        <w:tc>
          <w:tcPr>
            <w:tcW w:w="1031" w:type="pct"/>
            <w:shd w:val="clear" w:color="auto" w:fill="D9D9D9" w:themeFill="background1" w:themeFillShade="D9"/>
          </w:tcPr>
          <w:p w14:paraId="1D82D11F" w14:textId="77777777" w:rsidR="005D3BFC" w:rsidRPr="00FC604D" w:rsidRDefault="005D3BFC" w:rsidP="005D3BFC">
            <w:pPr>
              <w:jc w:val="center"/>
              <w:rPr>
                <w:rFonts w:ascii="Arial" w:hAnsi="Arial" w:cs="Arial"/>
                <w:b/>
                <w:sz w:val="16"/>
                <w:szCs w:val="16"/>
              </w:rPr>
            </w:pPr>
            <w:r w:rsidRPr="00FC604D">
              <w:rPr>
                <w:rFonts w:ascii="Arial" w:hAnsi="Arial" w:cs="Arial"/>
                <w:b/>
                <w:sz w:val="16"/>
                <w:szCs w:val="16"/>
              </w:rPr>
              <w:t>Celková maximální cena (součet této tabulky)</w:t>
            </w:r>
          </w:p>
        </w:tc>
        <w:tc>
          <w:tcPr>
            <w:tcW w:w="680" w:type="pct"/>
            <w:shd w:val="clear" w:color="auto" w:fill="D9D9D9" w:themeFill="background1" w:themeFillShade="D9"/>
          </w:tcPr>
          <w:p w14:paraId="3E9D5B18" w14:textId="77777777" w:rsidR="005D3BFC" w:rsidRPr="00FC604D" w:rsidRDefault="005D3BFC" w:rsidP="005D3BFC">
            <w:pPr>
              <w:jc w:val="center"/>
              <w:rPr>
                <w:rFonts w:ascii="Arial" w:hAnsi="Arial" w:cs="Arial"/>
                <w:b/>
                <w:sz w:val="16"/>
                <w:szCs w:val="16"/>
                <w:highlight w:val="yellow"/>
              </w:rPr>
            </w:pPr>
          </w:p>
        </w:tc>
        <w:tc>
          <w:tcPr>
            <w:tcW w:w="860" w:type="pct"/>
            <w:shd w:val="clear" w:color="auto" w:fill="D9D9D9" w:themeFill="background1" w:themeFillShade="D9"/>
          </w:tcPr>
          <w:p w14:paraId="35BC707A" w14:textId="77777777" w:rsidR="005D3BFC" w:rsidRPr="00FC604D" w:rsidRDefault="005D3BFC" w:rsidP="005D3BFC">
            <w:pPr>
              <w:jc w:val="center"/>
              <w:rPr>
                <w:rFonts w:ascii="Arial" w:hAnsi="Arial" w:cs="Arial"/>
                <w:b/>
                <w:sz w:val="16"/>
                <w:szCs w:val="16"/>
                <w:highlight w:val="yellow"/>
              </w:rPr>
            </w:pPr>
          </w:p>
        </w:tc>
        <w:tc>
          <w:tcPr>
            <w:tcW w:w="860" w:type="pct"/>
            <w:tcBorders>
              <w:top w:val="single" w:sz="4" w:space="0" w:color="auto"/>
              <w:left w:val="nil"/>
              <w:bottom w:val="single" w:sz="4" w:space="0" w:color="auto"/>
              <w:right w:val="single" w:sz="4" w:space="0" w:color="auto"/>
            </w:tcBorders>
            <w:shd w:val="clear" w:color="auto" w:fill="auto"/>
            <w:vAlign w:val="center"/>
          </w:tcPr>
          <w:p w14:paraId="1933BA1C" w14:textId="0D1D0A19" w:rsidR="005D3BFC" w:rsidRPr="00FC604D" w:rsidRDefault="005D3BFC" w:rsidP="005D3BFC">
            <w:pPr>
              <w:jc w:val="right"/>
              <w:rPr>
                <w:rFonts w:ascii="Arial" w:hAnsi="Arial" w:cs="Arial"/>
                <w:sz w:val="16"/>
                <w:szCs w:val="16"/>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70778A14" w14:textId="1C6295E4" w:rsidR="005D3BFC" w:rsidRPr="00FC604D" w:rsidRDefault="005D3BFC" w:rsidP="005D3BFC">
            <w:pPr>
              <w:jc w:val="right"/>
              <w:rPr>
                <w:rFonts w:ascii="Arial" w:hAnsi="Arial" w:cs="Arial"/>
                <w:sz w:val="16"/>
                <w:szCs w:val="16"/>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34F90D2A" w14:textId="6F0E8DCB" w:rsidR="005D3BFC" w:rsidRPr="00FC604D" w:rsidRDefault="005D3BFC" w:rsidP="005D3BFC">
            <w:pPr>
              <w:jc w:val="right"/>
              <w:rPr>
                <w:rFonts w:ascii="Arial" w:hAnsi="Arial" w:cs="Arial"/>
                <w:sz w:val="16"/>
                <w:szCs w:val="16"/>
              </w:rPr>
            </w:pPr>
          </w:p>
        </w:tc>
      </w:tr>
    </w:tbl>
    <w:p w14:paraId="6F2353B8" w14:textId="77777777" w:rsidR="00C162FB" w:rsidRPr="00FC604D" w:rsidRDefault="004C1E1C">
      <w:pPr>
        <w:spacing w:after="0" w:line="240" w:lineRule="auto"/>
        <w:rPr>
          <w:rFonts w:ascii="Arial" w:hAnsi="Arial" w:cs="Arial"/>
          <w:b/>
          <w:szCs w:val="22"/>
        </w:rPr>
      </w:pPr>
      <w:r w:rsidRPr="00FC604D">
        <w:rPr>
          <w:rFonts w:ascii="Arial" w:hAnsi="Arial" w:cs="Arial"/>
          <w:szCs w:val="22"/>
        </w:rPr>
        <w:t>1 člověkoden</w:t>
      </w:r>
      <w:r w:rsidR="007B5DAC" w:rsidRPr="00FC604D">
        <w:rPr>
          <w:rFonts w:ascii="Arial" w:hAnsi="Arial" w:cs="Arial"/>
          <w:szCs w:val="22"/>
        </w:rPr>
        <w:t xml:space="preserve"> /1MD/</w:t>
      </w:r>
      <w:r w:rsidRPr="00FC604D">
        <w:rPr>
          <w:rFonts w:ascii="Arial" w:hAnsi="Arial" w:cs="Arial"/>
          <w:szCs w:val="22"/>
        </w:rPr>
        <w:t xml:space="preserve"> odpovídá 8 člověkohodinám</w:t>
      </w:r>
      <w:r w:rsidR="007B5DAC" w:rsidRPr="00FC604D">
        <w:rPr>
          <w:rFonts w:ascii="Arial" w:hAnsi="Arial" w:cs="Arial"/>
          <w:szCs w:val="22"/>
        </w:rPr>
        <w:t xml:space="preserve"> /8MH/</w:t>
      </w:r>
      <w:r w:rsidR="00C162FB" w:rsidRPr="00FC604D">
        <w:rPr>
          <w:rFonts w:ascii="Arial" w:hAnsi="Arial" w:cs="Arial"/>
          <w:szCs w:val="22"/>
        </w:rPr>
        <w:br w:type="page"/>
      </w:r>
    </w:p>
    <w:p w14:paraId="394FBBFF" w14:textId="77777777" w:rsidR="000C4F39" w:rsidRPr="00FC604D" w:rsidRDefault="000C4F39" w:rsidP="000C4F39">
      <w:pPr>
        <w:pStyle w:val="RLProhlensmluvnchstran"/>
        <w:rPr>
          <w:rFonts w:ascii="Arial" w:hAnsi="Arial" w:cs="Arial"/>
          <w:szCs w:val="22"/>
        </w:rPr>
      </w:pPr>
      <w:r w:rsidRPr="00FC604D">
        <w:rPr>
          <w:rFonts w:ascii="Arial" w:hAnsi="Arial" w:cs="Arial"/>
          <w:szCs w:val="22"/>
        </w:rPr>
        <w:lastRenderedPageBreak/>
        <w:t>Příloha č. 5</w:t>
      </w:r>
    </w:p>
    <w:p w14:paraId="42EBECBE" w14:textId="77777777" w:rsidR="000C4F39" w:rsidRPr="00FC604D" w:rsidRDefault="000C4F39" w:rsidP="000C3826">
      <w:pPr>
        <w:pStyle w:val="RLProhlensmluvnchstran"/>
        <w:rPr>
          <w:rFonts w:ascii="Arial" w:hAnsi="Arial" w:cs="Arial"/>
          <w:szCs w:val="22"/>
        </w:rPr>
      </w:pPr>
      <w:r w:rsidRPr="00FC604D">
        <w:rPr>
          <w:rFonts w:ascii="Arial" w:hAnsi="Arial" w:cs="Arial"/>
          <w:szCs w:val="22"/>
        </w:rPr>
        <w:t>Oprávněné osoby</w:t>
      </w:r>
    </w:p>
    <w:p w14:paraId="6FE61D52" w14:textId="77777777" w:rsidR="00981E87" w:rsidRPr="00FC604D" w:rsidRDefault="00981E87" w:rsidP="00981E87">
      <w:pPr>
        <w:pStyle w:val="RLProhlensmluvnchstran"/>
        <w:jc w:val="left"/>
        <w:rPr>
          <w:rFonts w:ascii="Arial" w:hAnsi="Arial" w:cs="Arial"/>
          <w:szCs w:val="22"/>
        </w:rPr>
      </w:pPr>
      <w:r w:rsidRPr="00FC604D">
        <w:rPr>
          <w:rFonts w:ascii="Arial" w:hAnsi="Arial" w:cs="Arial"/>
          <w:szCs w:val="22"/>
        </w:rPr>
        <w:t>Za Objednatele:</w:t>
      </w:r>
    </w:p>
    <w:p w14:paraId="69FFCCFF" w14:textId="77777777" w:rsidR="00981E87" w:rsidRPr="00FC604D" w:rsidRDefault="00981E87" w:rsidP="00981E87">
      <w:pPr>
        <w:numPr>
          <w:ilvl w:val="0"/>
          <w:numId w:val="9"/>
        </w:numPr>
        <w:spacing w:line="300" w:lineRule="exact"/>
        <w:ind w:left="426"/>
        <w:jc w:val="both"/>
        <w:rPr>
          <w:rFonts w:ascii="Arial" w:hAnsi="Arial" w:cs="Arial"/>
        </w:rPr>
      </w:pPr>
      <w:r w:rsidRPr="00FC604D">
        <w:rPr>
          <w:rFonts w:ascii="Arial" w:hAnsi="Arial" w:cs="Arial"/>
        </w:rPr>
        <w:t>ve věcech smluvních</w:t>
      </w:r>
      <w:r w:rsidR="00584E54" w:rsidRPr="00FC604D">
        <w:rPr>
          <w:rFonts w:ascii="Arial" w:hAnsi="Arial" w:cs="Arial"/>
        </w:rPr>
        <w:t xml:space="preserve"> a ve věcech obchodních</w:t>
      </w:r>
      <w:r w:rsidRPr="00FC604D">
        <w:rPr>
          <w:rFonts w:ascii="Arial" w:hAnsi="Arial" w:cs="Arial"/>
        </w:rPr>
        <w:t>:</w:t>
      </w:r>
      <w:r w:rsidRPr="00FC604D">
        <w:rPr>
          <w:rFonts w:ascii="Arial" w:hAnsi="Arial" w:cs="Arial"/>
        </w:rPr>
        <w:tab/>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FC604D" w14:paraId="7ACA243A"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1568365F" w14:textId="77777777" w:rsidR="00981E87" w:rsidRPr="00FC604D" w:rsidRDefault="00981E87"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hideMark/>
          </w:tcPr>
          <w:p w14:paraId="59FA84EB" w14:textId="75C68F06" w:rsidR="00981E87" w:rsidRPr="00FC604D" w:rsidRDefault="009D61DF" w:rsidP="0061683E">
            <w:pPr>
              <w:pStyle w:val="doplnzadavatel"/>
              <w:jc w:val="left"/>
              <w:rPr>
                <w:rFonts w:ascii="Arial" w:hAnsi="Arial" w:cs="Arial"/>
                <w:b w:val="0"/>
              </w:rPr>
            </w:pPr>
            <w:r w:rsidRPr="00FC604D">
              <w:rPr>
                <w:rFonts w:ascii="Arial" w:hAnsi="Arial" w:cs="Arial"/>
                <w:b w:val="0"/>
              </w:rPr>
              <w:t>Ing. Jan Waraus</w:t>
            </w:r>
          </w:p>
        </w:tc>
      </w:tr>
      <w:tr w:rsidR="00981E87" w:rsidRPr="00FC604D" w14:paraId="391D399A"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7DCC4C0" w14:textId="77777777" w:rsidR="00981E87" w:rsidRPr="00FC604D" w:rsidRDefault="00981E87"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2B74C102" w14:textId="77777777" w:rsidR="00981E87" w:rsidRPr="00FC604D" w:rsidRDefault="00584E54" w:rsidP="0061683E">
            <w:pPr>
              <w:pStyle w:val="doplnzadavatel"/>
              <w:jc w:val="left"/>
              <w:rPr>
                <w:rFonts w:ascii="Arial" w:hAnsi="Arial" w:cs="Arial"/>
                <w:b w:val="0"/>
              </w:rPr>
            </w:pPr>
            <w:proofErr w:type="spellStart"/>
            <w:r w:rsidRPr="00FC604D">
              <w:rPr>
                <w:rFonts w:ascii="Arial" w:hAnsi="Arial" w:cs="Arial"/>
                <w:b w:val="0"/>
              </w:rPr>
              <w:t>Těšnov</w:t>
            </w:r>
            <w:proofErr w:type="spellEnd"/>
            <w:r w:rsidRPr="00FC604D">
              <w:rPr>
                <w:rFonts w:ascii="Arial" w:hAnsi="Arial" w:cs="Arial"/>
                <w:b w:val="0"/>
              </w:rPr>
              <w:t xml:space="preserve"> 17, Praha 1, 110 00</w:t>
            </w:r>
          </w:p>
        </w:tc>
      </w:tr>
      <w:tr w:rsidR="00981E87" w:rsidRPr="00FC604D" w14:paraId="16662A78"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137948D" w14:textId="77777777" w:rsidR="00981E87" w:rsidRPr="00FC604D" w:rsidRDefault="00981E87"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3C4AA344" w14:textId="53F89335" w:rsidR="00981E87" w:rsidRPr="00FC604D" w:rsidRDefault="009D61DF" w:rsidP="0061683E">
            <w:pPr>
              <w:pStyle w:val="doplnzadavatel"/>
              <w:jc w:val="left"/>
              <w:rPr>
                <w:rFonts w:ascii="Arial" w:hAnsi="Arial" w:cs="Arial"/>
                <w:b w:val="0"/>
              </w:rPr>
            </w:pPr>
            <w:r w:rsidRPr="00FC604D">
              <w:rPr>
                <w:rFonts w:ascii="Arial" w:hAnsi="Arial" w:cs="Arial"/>
                <w:b w:val="0"/>
              </w:rPr>
              <w:t>Jan.waraus@mze.cz</w:t>
            </w:r>
          </w:p>
        </w:tc>
      </w:tr>
      <w:tr w:rsidR="00981E87" w:rsidRPr="00FC604D" w14:paraId="3B219CDD"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6877EB00" w14:textId="77777777" w:rsidR="00981E87" w:rsidRPr="00FC604D" w:rsidRDefault="00981E87"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5B7F3BAF" w14:textId="1180398C" w:rsidR="00981E87" w:rsidRPr="00FC604D" w:rsidRDefault="00584E54" w:rsidP="00595065">
            <w:pPr>
              <w:pStyle w:val="doplnzadavatel"/>
              <w:jc w:val="left"/>
              <w:rPr>
                <w:rFonts w:ascii="Arial" w:hAnsi="Arial" w:cs="Arial"/>
                <w:b w:val="0"/>
              </w:rPr>
            </w:pPr>
            <w:proofErr w:type="gramStart"/>
            <w:r w:rsidRPr="00FC604D">
              <w:rPr>
                <w:rFonts w:ascii="Arial" w:hAnsi="Arial" w:cs="Arial"/>
                <w:b w:val="0"/>
              </w:rPr>
              <w:t>221 </w:t>
            </w:r>
            <w:r w:rsidR="00595065" w:rsidRPr="00FC604D">
              <w:rPr>
                <w:rFonts w:ascii="Arial" w:hAnsi="Arial" w:cs="Arial"/>
                <w:b w:val="0"/>
              </w:rPr>
              <w:t> 81</w:t>
            </w:r>
            <w:r w:rsidR="009D61DF" w:rsidRPr="00FC604D">
              <w:rPr>
                <w:rFonts w:ascii="Arial" w:hAnsi="Arial" w:cs="Arial"/>
                <w:b w:val="0"/>
              </w:rPr>
              <w:t>2</w:t>
            </w:r>
            <w:proofErr w:type="gramEnd"/>
            <w:r w:rsidR="009D61DF" w:rsidRPr="00FC604D">
              <w:rPr>
                <w:rFonts w:ascii="Arial" w:hAnsi="Arial" w:cs="Arial"/>
                <w:b w:val="0"/>
              </w:rPr>
              <w:t xml:space="preserve"> 331</w:t>
            </w:r>
            <w:r w:rsidR="00595065" w:rsidRPr="00FC604D">
              <w:rPr>
                <w:rFonts w:ascii="Arial" w:hAnsi="Arial" w:cs="Arial"/>
                <w:b w:val="0"/>
              </w:rPr>
              <w:t xml:space="preserve"> </w:t>
            </w:r>
          </w:p>
        </w:tc>
      </w:tr>
    </w:tbl>
    <w:p w14:paraId="138BA088" w14:textId="77777777" w:rsidR="00981E87" w:rsidRPr="00FC604D" w:rsidRDefault="00981E87" w:rsidP="00981E87">
      <w:pPr>
        <w:rPr>
          <w:rFonts w:ascii="Arial" w:hAnsi="Arial" w:cs="Arial"/>
          <w:lang w:eastAsia="en-US"/>
        </w:rPr>
      </w:pPr>
    </w:p>
    <w:p w14:paraId="6E9A3781" w14:textId="15261245" w:rsidR="00981E87" w:rsidRPr="00FC604D" w:rsidRDefault="00981E87" w:rsidP="00981E87">
      <w:pPr>
        <w:numPr>
          <w:ilvl w:val="0"/>
          <w:numId w:val="9"/>
        </w:numPr>
        <w:spacing w:line="300" w:lineRule="exact"/>
        <w:ind w:left="426"/>
        <w:jc w:val="both"/>
        <w:rPr>
          <w:rFonts w:ascii="Arial" w:hAnsi="Arial" w:cs="Arial"/>
        </w:rPr>
      </w:pPr>
      <w:r w:rsidRPr="00FC604D">
        <w:rPr>
          <w:rFonts w:ascii="Arial" w:hAnsi="Arial" w:cs="Arial"/>
        </w:rPr>
        <w:t>a ve věcech technických a realizačních: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A605CE" w:rsidRPr="00FC604D" w14:paraId="3C8655CA" w14:textId="77777777" w:rsidTr="00BB7079">
        <w:tc>
          <w:tcPr>
            <w:tcW w:w="2162" w:type="dxa"/>
            <w:tcBorders>
              <w:top w:val="single" w:sz="4" w:space="0" w:color="auto"/>
              <w:left w:val="single" w:sz="4" w:space="0" w:color="auto"/>
              <w:bottom w:val="single" w:sz="4" w:space="0" w:color="auto"/>
              <w:right w:val="single" w:sz="4" w:space="0" w:color="auto"/>
            </w:tcBorders>
            <w:vAlign w:val="center"/>
            <w:hideMark/>
          </w:tcPr>
          <w:p w14:paraId="0EBBA42B" w14:textId="77777777" w:rsidR="00A605CE" w:rsidRPr="00FC604D" w:rsidRDefault="00A605CE" w:rsidP="00BB7079">
            <w:pPr>
              <w:pStyle w:val="RLTextlnkuslovan"/>
              <w:numPr>
                <w:ilvl w:val="0"/>
                <w:numId w:val="0"/>
              </w:numPr>
              <w:tabs>
                <w:tab w:val="left" w:pos="708"/>
              </w:tabs>
              <w:jc w:val="left"/>
              <w:rPr>
                <w:rFonts w:ascii="Arial" w:hAnsi="Arial" w:cs="Arial"/>
                <w:szCs w:val="22"/>
              </w:rPr>
            </w:pPr>
            <w:r w:rsidRPr="00FC604D">
              <w:rPr>
                <w:rFonts w:ascii="Arial" w:hAnsi="Arial"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vAlign w:val="center"/>
          </w:tcPr>
          <w:p w14:paraId="4F95AFCE" w14:textId="43BB58E2" w:rsidR="00A605CE" w:rsidRPr="00FC604D" w:rsidRDefault="001E3659" w:rsidP="00BB7079">
            <w:pPr>
              <w:pStyle w:val="doplnuchaze"/>
              <w:jc w:val="left"/>
              <w:rPr>
                <w:rFonts w:ascii="Arial" w:hAnsi="Arial" w:cs="Arial"/>
                <w:b w:val="0"/>
              </w:rPr>
            </w:pPr>
            <w:r w:rsidRPr="00FC604D">
              <w:rPr>
                <w:rFonts w:ascii="Arial" w:hAnsi="Arial" w:cs="Arial"/>
                <w:b w:val="0"/>
              </w:rPr>
              <w:t>Ing. Ivo Jančík</w:t>
            </w:r>
          </w:p>
        </w:tc>
      </w:tr>
      <w:tr w:rsidR="00A605CE" w:rsidRPr="00FC604D" w14:paraId="28C1295B" w14:textId="77777777" w:rsidTr="00BB7079">
        <w:tc>
          <w:tcPr>
            <w:tcW w:w="2162" w:type="dxa"/>
            <w:tcBorders>
              <w:top w:val="single" w:sz="4" w:space="0" w:color="auto"/>
              <w:left w:val="single" w:sz="4" w:space="0" w:color="auto"/>
              <w:bottom w:val="single" w:sz="4" w:space="0" w:color="auto"/>
              <w:right w:val="single" w:sz="4" w:space="0" w:color="auto"/>
            </w:tcBorders>
            <w:vAlign w:val="center"/>
            <w:hideMark/>
          </w:tcPr>
          <w:p w14:paraId="08960C10" w14:textId="77777777" w:rsidR="00A605CE" w:rsidRPr="00FC604D" w:rsidRDefault="00A605CE" w:rsidP="00BB7079">
            <w:pPr>
              <w:pStyle w:val="RLTextlnkuslovan"/>
              <w:numPr>
                <w:ilvl w:val="0"/>
                <w:numId w:val="0"/>
              </w:numPr>
              <w:tabs>
                <w:tab w:val="left" w:pos="708"/>
              </w:tabs>
              <w:jc w:val="left"/>
              <w:rPr>
                <w:rFonts w:ascii="Arial" w:hAnsi="Arial" w:cs="Arial"/>
                <w:szCs w:val="22"/>
              </w:rPr>
            </w:pPr>
            <w:r w:rsidRPr="00FC604D">
              <w:rPr>
                <w:rFonts w:ascii="Arial" w:hAnsi="Arial" w:cs="Arial"/>
                <w:szCs w:val="22"/>
              </w:rPr>
              <w:t>Adresa</w:t>
            </w:r>
          </w:p>
        </w:tc>
        <w:tc>
          <w:tcPr>
            <w:tcW w:w="6423" w:type="dxa"/>
            <w:tcBorders>
              <w:top w:val="single" w:sz="4" w:space="0" w:color="auto"/>
              <w:left w:val="single" w:sz="4" w:space="0" w:color="auto"/>
              <w:bottom w:val="single" w:sz="4" w:space="0" w:color="auto"/>
              <w:right w:val="single" w:sz="4" w:space="0" w:color="auto"/>
            </w:tcBorders>
          </w:tcPr>
          <w:p w14:paraId="7F5987F1" w14:textId="0EA8D624" w:rsidR="00A605CE" w:rsidRPr="00FC604D" w:rsidRDefault="001E3659" w:rsidP="00BB7079">
            <w:pPr>
              <w:rPr>
                <w:rFonts w:ascii="Arial" w:hAnsi="Arial" w:cs="Arial"/>
                <w:szCs w:val="22"/>
              </w:rPr>
            </w:pPr>
            <w:proofErr w:type="spellStart"/>
            <w:r w:rsidRPr="00FC604D">
              <w:rPr>
                <w:rFonts w:ascii="Arial" w:hAnsi="Arial" w:cs="Arial"/>
              </w:rPr>
              <w:t>Těšnov</w:t>
            </w:r>
            <w:proofErr w:type="spellEnd"/>
            <w:r w:rsidRPr="00FC604D">
              <w:rPr>
                <w:rFonts w:ascii="Arial" w:hAnsi="Arial" w:cs="Arial"/>
              </w:rPr>
              <w:t xml:space="preserve"> 17, Praha 1, 110 00</w:t>
            </w:r>
          </w:p>
        </w:tc>
      </w:tr>
      <w:tr w:rsidR="00A605CE" w:rsidRPr="00FC604D" w14:paraId="3585BAE2" w14:textId="77777777" w:rsidTr="00BB7079">
        <w:tc>
          <w:tcPr>
            <w:tcW w:w="2162" w:type="dxa"/>
            <w:tcBorders>
              <w:top w:val="single" w:sz="4" w:space="0" w:color="auto"/>
              <w:left w:val="single" w:sz="4" w:space="0" w:color="auto"/>
              <w:bottom w:val="single" w:sz="4" w:space="0" w:color="auto"/>
              <w:right w:val="single" w:sz="4" w:space="0" w:color="auto"/>
            </w:tcBorders>
            <w:vAlign w:val="center"/>
            <w:hideMark/>
          </w:tcPr>
          <w:p w14:paraId="155C44D4" w14:textId="77777777" w:rsidR="00A605CE" w:rsidRPr="00FC604D" w:rsidRDefault="00A605CE" w:rsidP="00BB7079">
            <w:pPr>
              <w:pStyle w:val="RLTextlnkuslovan"/>
              <w:numPr>
                <w:ilvl w:val="0"/>
                <w:numId w:val="0"/>
              </w:numPr>
              <w:tabs>
                <w:tab w:val="left" w:pos="708"/>
              </w:tabs>
              <w:jc w:val="left"/>
              <w:rPr>
                <w:rFonts w:ascii="Arial" w:hAnsi="Arial" w:cs="Arial"/>
                <w:szCs w:val="22"/>
              </w:rPr>
            </w:pPr>
            <w:r w:rsidRPr="00FC604D">
              <w:rPr>
                <w:rFonts w:ascii="Arial" w:hAnsi="Arial" w:cs="Arial"/>
                <w:szCs w:val="22"/>
              </w:rPr>
              <w:t>E-mail</w:t>
            </w:r>
          </w:p>
        </w:tc>
        <w:tc>
          <w:tcPr>
            <w:tcW w:w="6423" w:type="dxa"/>
            <w:tcBorders>
              <w:top w:val="single" w:sz="4" w:space="0" w:color="auto"/>
              <w:left w:val="single" w:sz="4" w:space="0" w:color="auto"/>
              <w:bottom w:val="single" w:sz="4" w:space="0" w:color="auto"/>
              <w:right w:val="single" w:sz="4" w:space="0" w:color="auto"/>
            </w:tcBorders>
          </w:tcPr>
          <w:p w14:paraId="0FC93869" w14:textId="64145D7F" w:rsidR="00A605CE" w:rsidRPr="00FC604D" w:rsidRDefault="001E3659" w:rsidP="00BB7079">
            <w:pPr>
              <w:rPr>
                <w:rFonts w:ascii="Arial" w:hAnsi="Arial" w:cs="Arial"/>
                <w:szCs w:val="22"/>
              </w:rPr>
            </w:pPr>
            <w:r w:rsidRPr="00FC604D">
              <w:rPr>
                <w:rFonts w:ascii="Arial" w:hAnsi="Arial" w:cs="Arial"/>
                <w:szCs w:val="22"/>
              </w:rPr>
              <w:t>Ivo.jancik@mze.cz</w:t>
            </w:r>
          </w:p>
        </w:tc>
      </w:tr>
      <w:tr w:rsidR="00A605CE" w:rsidRPr="00FC604D" w14:paraId="311E173D" w14:textId="77777777" w:rsidTr="00BB7079">
        <w:tc>
          <w:tcPr>
            <w:tcW w:w="2162" w:type="dxa"/>
            <w:tcBorders>
              <w:top w:val="single" w:sz="4" w:space="0" w:color="auto"/>
              <w:left w:val="single" w:sz="4" w:space="0" w:color="auto"/>
              <w:bottom w:val="single" w:sz="4" w:space="0" w:color="auto"/>
              <w:right w:val="single" w:sz="4" w:space="0" w:color="auto"/>
            </w:tcBorders>
            <w:vAlign w:val="center"/>
            <w:hideMark/>
          </w:tcPr>
          <w:p w14:paraId="665F466B" w14:textId="77777777" w:rsidR="00A605CE" w:rsidRPr="00FC604D" w:rsidRDefault="00A605CE" w:rsidP="00BB7079">
            <w:pPr>
              <w:pStyle w:val="RLTextlnkuslovan"/>
              <w:numPr>
                <w:ilvl w:val="0"/>
                <w:numId w:val="0"/>
              </w:numPr>
              <w:tabs>
                <w:tab w:val="left" w:pos="708"/>
              </w:tabs>
              <w:jc w:val="left"/>
              <w:rPr>
                <w:rFonts w:ascii="Arial" w:hAnsi="Arial" w:cs="Arial"/>
                <w:szCs w:val="22"/>
              </w:rPr>
            </w:pPr>
            <w:r w:rsidRPr="00FC604D">
              <w:rPr>
                <w:rFonts w:ascii="Arial" w:hAnsi="Arial" w:cs="Arial"/>
                <w:szCs w:val="22"/>
              </w:rPr>
              <w:t>Telefon</w:t>
            </w:r>
          </w:p>
        </w:tc>
        <w:tc>
          <w:tcPr>
            <w:tcW w:w="6423" w:type="dxa"/>
            <w:tcBorders>
              <w:top w:val="single" w:sz="4" w:space="0" w:color="auto"/>
              <w:left w:val="single" w:sz="4" w:space="0" w:color="auto"/>
              <w:bottom w:val="single" w:sz="4" w:space="0" w:color="auto"/>
              <w:right w:val="single" w:sz="4" w:space="0" w:color="auto"/>
            </w:tcBorders>
          </w:tcPr>
          <w:p w14:paraId="701D5A4C" w14:textId="0F3A93D0" w:rsidR="00A605CE" w:rsidRPr="00FC604D" w:rsidRDefault="001E3659" w:rsidP="00BB7079">
            <w:pPr>
              <w:rPr>
                <w:rFonts w:ascii="Arial" w:hAnsi="Arial" w:cs="Arial"/>
                <w:szCs w:val="22"/>
              </w:rPr>
            </w:pPr>
            <w:r w:rsidRPr="00FC604D">
              <w:rPr>
                <w:rFonts w:ascii="Arial" w:hAnsi="Arial" w:cs="Arial"/>
                <w:szCs w:val="22"/>
              </w:rPr>
              <w:t xml:space="preserve">221 812 060 </w:t>
            </w:r>
          </w:p>
        </w:tc>
      </w:tr>
    </w:tbl>
    <w:p w14:paraId="476F2A6E" w14:textId="77777777" w:rsidR="00A605CE" w:rsidRPr="00FC604D" w:rsidRDefault="00A605CE" w:rsidP="00A605CE">
      <w:pPr>
        <w:spacing w:line="300" w:lineRule="exact"/>
        <w:jc w:val="both"/>
        <w:rPr>
          <w:rFonts w:ascii="Arial" w:hAnsi="Arial" w:cs="Arial"/>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FC604D" w14:paraId="1A38AAFC"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2D502F40" w14:textId="77777777" w:rsidR="00981E87" w:rsidRPr="00FC604D" w:rsidRDefault="00981E87"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78316690" w14:textId="19EE3223" w:rsidR="00981E87" w:rsidRPr="00FC604D" w:rsidRDefault="009D61DF" w:rsidP="0061683E">
            <w:pPr>
              <w:pStyle w:val="doplnzadavatel"/>
              <w:jc w:val="left"/>
              <w:rPr>
                <w:rFonts w:ascii="Arial" w:hAnsi="Arial" w:cs="Arial"/>
                <w:b w:val="0"/>
              </w:rPr>
            </w:pPr>
            <w:r w:rsidRPr="00FC604D">
              <w:rPr>
                <w:rFonts w:ascii="Arial" w:hAnsi="Arial" w:cs="Arial"/>
                <w:b w:val="0"/>
              </w:rPr>
              <w:t>Ing. Pavla Nožičková</w:t>
            </w:r>
          </w:p>
        </w:tc>
      </w:tr>
      <w:tr w:rsidR="00584E54" w:rsidRPr="00FC604D" w14:paraId="2FBAEF18"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0B044504" w14:textId="77777777" w:rsidR="00584E54" w:rsidRPr="00FC604D" w:rsidRDefault="00584E54"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3DD85829" w14:textId="77777777" w:rsidR="00584E54" w:rsidRPr="00FC604D" w:rsidRDefault="00584E54" w:rsidP="005D6AEC">
            <w:pPr>
              <w:pStyle w:val="doplnzadavatel"/>
              <w:jc w:val="left"/>
              <w:rPr>
                <w:rFonts w:ascii="Arial" w:hAnsi="Arial" w:cs="Arial"/>
                <w:b w:val="0"/>
              </w:rPr>
            </w:pPr>
            <w:proofErr w:type="spellStart"/>
            <w:r w:rsidRPr="00FC604D">
              <w:rPr>
                <w:rFonts w:ascii="Arial" w:hAnsi="Arial" w:cs="Arial"/>
                <w:b w:val="0"/>
              </w:rPr>
              <w:t>Těšnov</w:t>
            </w:r>
            <w:proofErr w:type="spellEnd"/>
            <w:r w:rsidRPr="00FC604D">
              <w:rPr>
                <w:rFonts w:ascii="Arial" w:hAnsi="Arial" w:cs="Arial"/>
                <w:b w:val="0"/>
              </w:rPr>
              <w:t xml:space="preserve"> 17, Praha 1, 110 00</w:t>
            </w:r>
          </w:p>
        </w:tc>
      </w:tr>
      <w:tr w:rsidR="00584E54" w:rsidRPr="00FC604D" w14:paraId="3222F897"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31732929" w14:textId="77777777" w:rsidR="00584E54" w:rsidRPr="00FC604D" w:rsidRDefault="00584E54"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29FEE1A3" w14:textId="72410571" w:rsidR="00584E54" w:rsidRPr="00FC604D" w:rsidRDefault="009D61DF" w:rsidP="00584E54">
            <w:pPr>
              <w:pStyle w:val="doplnzadavatel"/>
              <w:jc w:val="left"/>
              <w:rPr>
                <w:rFonts w:ascii="Arial" w:hAnsi="Arial" w:cs="Arial"/>
                <w:b w:val="0"/>
              </w:rPr>
            </w:pPr>
            <w:r w:rsidRPr="00FC604D">
              <w:rPr>
                <w:rFonts w:ascii="Arial" w:hAnsi="Arial" w:cs="Arial"/>
                <w:b w:val="0"/>
              </w:rPr>
              <w:t>Pavla.nozickova</w:t>
            </w:r>
            <w:r w:rsidR="00584E54" w:rsidRPr="00FC604D">
              <w:rPr>
                <w:rFonts w:ascii="Arial" w:hAnsi="Arial" w:cs="Arial"/>
                <w:b w:val="0"/>
              </w:rPr>
              <w:t>@mze.cz</w:t>
            </w:r>
          </w:p>
        </w:tc>
      </w:tr>
      <w:tr w:rsidR="00584E54" w:rsidRPr="00FC604D" w14:paraId="32F550DB"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02A7928C" w14:textId="77777777" w:rsidR="00584E54" w:rsidRPr="00FC604D" w:rsidRDefault="00584E54"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71ADC898" w14:textId="33BE8FF1" w:rsidR="00584E54" w:rsidRPr="00FC604D" w:rsidRDefault="00584E54" w:rsidP="005D6AEC">
            <w:pPr>
              <w:pStyle w:val="doplnzadavatel"/>
              <w:jc w:val="left"/>
              <w:rPr>
                <w:rFonts w:ascii="Arial" w:hAnsi="Arial" w:cs="Arial"/>
                <w:b w:val="0"/>
              </w:rPr>
            </w:pPr>
            <w:r w:rsidRPr="00FC604D">
              <w:rPr>
                <w:rFonts w:ascii="Arial" w:hAnsi="Arial" w:cs="Arial"/>
                <w:b w:val="0"/>
              </w:rPr>
              <w:t xml:space="preserve">221 812 </w:t>
            </w:r>
            <w:r w:rsidR="009D61DF" w:rsidRPr="00FC604D">
              <w:rPr>
                <w:rFonts w:ascii="Arial" w:hAnsi="Arial" w:cs="Arial"/>
                <w:b w:val="0"/>
              </w:rPr>
              <w:t>674</w:t>
            </w:r>
          </w:p>
        </w:tc>
      </w:tr>
    </w:tbl>
    <w:p w14:paraId="082B9FAE" w14:textId="77777777" w:rsidR="00981E87" w:rsidRPr="00FC604D" w:rsidRDefault="00981E87" w:rsidP="00981E87">
      <w:pPr>
        <w:rPr>
          <w:rFonts w:ascii="Arial" w:hAnsi="Arial" w:cs="Arial"/>
          <w:lang w:eastAsia="en-US"/>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250526" w:rsidRPr="00FC604D" w14:paraId="2235A992" w14:textId="77777777" w:rsidTr="00603F32">
        <w:tc>
          <w:tcPr>
            <w:tcW w:w="2206" w:type="dxa"/>
            <w:tcBorders>
              <w:top w:val="single" w:sz="4" w:space="0" w:color="auto"/>
              <w:left w:val="single" w:sz="4" w:space="0" w:color="auto"/>
              <w:bottom w:val="single" w:sz="4" w:space="0" w:color="auto"/>
              <w:right w:val="single" w:sz="4" w:space="0" w:color="auto"/>
            </w:tcBorders>
            <w:vAlign w:val="center"/>
            <w:hideMark/>
          </w:tcPr>
          <w:p w14:paraId="0C997995" w14:textId="77777777" w:rsidR="00250526" w:rsidRPr="00FC604D" w:rsidRDefault="00250526" w:rsidP="00603F32">
            <w:pPr>
              <w:pStyle w:val="RLTextlnkuslovan"/>
              <w:numPr>
                <w:ilvl w:val="0"/>
                <w:numId w:val="0"/>
              </w:numPr>
              <w:tabs>
                <w:tab w:val="left" w:pos="708"/>
              </w:tabs>
              <w:jc w:val="left"/>
              <w:rPr>
                <w:rFonts w:ascii="Arial" w:hAnsi="Arial" w:cs="Arial"/>
                <w:szCs w:val="22"/>
              </w:rPr>
            </w:pPr>
            <w:r w:rsidRPr="00FC604D">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76D9F269" w14:textId="24C48E5E" w:rsidR="00250526" w:rsidRPr="00FC604D" w:rsidRDefault="00250526" w:rsidP="00603F32">
            <w:pPr>
              <w:pStyle w:val="doplnzadavatel"/>
              <w:jc w:val="left"/>
              <w:rPr>
                <w:rFonts w:ascii="Arial" w:hAnsi="Arial" w:cs="Arial"/>
                <w:b w:val="0"/>
              </w:rPr>
            </w:pPr>
            <w:r w:rsidRPr="00FC604D">
              <w:rPr>
                <w:rFonts w:ascii="Arial" w:hAnsi="Arial" w:cs="Arial"/>
                <w:b w:val="0"/>
              </w:rPr>
              <w:t>V</w:t>
            </w:r>
            <w:r w:rsidR="009D61DF" w:rsidRPr="00FC604D">
              <w:rPr>
                <w:rFonts w:ascii="Arial" w:hAnsi="Arial" w:cs="Arial"/>
                <w:b w:val="0"/>
              </w:rPr>
              <w:t>áclav Frydrýn</w:t>
            </w:r>
          </w:p>
        </w:tc>
      </w:tr>
      <w:tr w:rsidR="00250526" w:rsidRPr="00FC604D" w14:paraId="1CE84FFE" w14:textId="77777777" w:rsidTr="00603F32">
        <w:tc>
          <w:tcPr>
            <w:tcW w:w="2206" w:type="dxa"/>
            <w:tcBorders>
              <w:top w:val="single" w:sz="4" w:space="0" w:color="auto"/>
              <w:left w:val="single" w:sz="4" w:space="0" w:color="auto"/>
              <w:bottom w:val="single" w:sz="4" w:space="0" w:color="auto"/>
              <w:right w:val="single" w:sz="4" w:space="0" w:color="auto"/>
            </w:tcBorders>
            <w:vAlign w:val="center"/>
            <w:hideMark/>
          </w:tcPr>
          <w:p w14:paraId="7FB71097" w14:textId="77777777" w:rsidR="00250526" w:rsidRPr="00FC604D" w:rsidRDefault="00250526" w:rsidP="00603F32">
            <w:pPr>
              <w:pStyle w:val="RLTextlnkuslovan"/>
              <w:numPr>
                <w:ilvl w:val="0"/>
                <w:numId w:val="0"/>
              </w:numPr>
              <w:tabs>
                <w:tab w:val="left" w:pos="708"/>
              </w:tabs>
              <w:jc w:val="left"/>
              <w:rPr>
                <w:rFonts w:ascii="Arial" w:hAnsi="Arial" w:cs="Arial"/>
                <w:szCs w:val="22"/>
              </w:rPr>
            </w:pPr>
            <w:r w:rsidRPr="00FC604D">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2D0466CB" w14:textId="77777777" w:rsidR="00250526" w:rsidRPr="00FC604D" w:rsidRDefault="00250526" w:rsidP="00603F32">
            <w:pPr>
              <w:pStyle w:val="doplnzadavatel"/>
              <w:jc w:val="left"/>
              <w:rPr>
                <w:rFonts w:ascii="Arial" w:hAnsi="Arial" w:cs="Arial"/>
                <w:b w:val="0"/>
              </w:rPr>
            </w:pPr>
            <w:proofErr w:type="spellStart"/>
            <w:r w:rsidRPr="00FC604D">
              <w:rPr>
                <w:rFonts w:ascii="Arial" w:hAnsi="Arial" w:cs="Arial"/>
                <w:b w:val="0"/>
              </w:rPr>
              <w:t>Těšnov</w:t>
            </w:r>
            <w:proofErr w:type="spellEnd"/>
            <w:r w:rsidRPr="00FC604D">
              <w:rPr>
                <w:rFonts w:ascii="Arial" w:hAnsi="Arial" w:cs="Arial"/>
                <w:b w:val="0"/>
              </w:rPr>
              <w:t xml:space="preserve"> 17, Praha 1, 110 00</w:t>
            </w:r>
          </w:p>
        </w:tc>
      </w:tr>
      <w:tr w:rsidR="00250526" w:rsidRPr="00FC604D" w14:paraId="365703CC" w14:textId="77777777" w:rsidTr="00603F32">
        <w:tc>
          <w:tcPr>
            <w:tcW w:w="2206" w:type="dxa"/>
            <w:tcBorders>
              <w:top w:val="single" w:sz="4" w:space="0" w:color="auto"/>
              <w:left w:val="single" w:sz="4" w:space="0" w:color="auto"/>
              <w:bottom w:val="single" w:sz="4" w:space="0" w:color="auto"/>
              <w:right w:val="single" w:sz="4" w:space="0" w:color="auto"/>
            </w:tcBorders>
            <w:vAlign w:val="center"/>
            <w:hideMark/>
          </w:tcPr>
          <w:p w14:paraId="17517960" w14:textId="77777777" w:rsidR="00250526" w:rsidRPr="00FC604D" w:rsidRDefault="00250526" w:rsidP="00603F32">
            <w:pPr>
              <w:pStyle w:val="RLTextlnkuslovan"/>
              <w:numPr>
                <w:ilvl w:val="0"/>
                <w:numId w:val="0"/>
              </w:numPr>
              <w:tabs>
                <w:tab w:val="left" w:pos="708"/>
              </w:tabs>
              <w:jc w:val="left"/>
              <w:rPr>
                <w:rFonts w:ascii="Arial" w:hAnsi="Arial" w:cs="Arial"/>
                <w:szCs w:val="22"/>
              </w:rPr>
            </w:pPr>
            <w:r w:rsidRPr="00FC604D">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2BAA10E6" w14:textId="127D5527" w:rsidR="00250526" w:rsidRPr="00FC604D" w:rsidRDefault="009D61DF" w:rsidP="00603F32">
            <w:pPr>
              <w:pStyle w:val="doplnzadavatel"/>
              <w:jc w:val="left"/>
              <w:rPr>
                <w:rFonts w:ascii="Arial" w:hAnsi="Arial" w:cs="Arial"/>
                <w:b w:val="0"/>
              </w:rPr>
            </w:pPr>
            <w:r w:rsidRPr="00FC604D">
              <w:rPr>
                <w:rFonts w:ascii="Arial" w:hAnsi="Arial" w:cs="Arial"/>
                <w:b w:val="0"/>
              </w:rPr>
              <w:t>Vaclav.frydryn@mze.cz</w:t>
            </w:r>
          </w:p>
        </w:tc>
      </w:tr>
      <w:tr w:rsidR="00250526" w:rsidRPr="00FC604D" w14:paraId="23770A7B" w14:textId="77777777" w:rsidTr="00603F32">
        <w:tc>
          <w:tcPr>
            <w:tcW w:w="2206" w:type="dxa"/>
            <w:tcBorders>
              <w:top w:val="single" w:sz="4" w:space="0" w:color="auto"/>
              <w:left w:val="single" w:sz="4" w:space="0" w:color="auto"/>
              <w:bottom w:val="single" w:sz="4" w:space="0" w:color="auto"/>
              <w:right w:val="single" w:sz="4" w:space="0" w:color="auto"/>
            </w:tcBorders>
            <w:vAlign w:val="center"/>
            <w:hideMark/>
          </w:tcPr>
          <w:p w14:paraId="43398472" w14:textId="77777777" w:rsidR="00250526" w:rsidRPr="00FC604D" w:rsidRDefault="00250526" w:rsidP="00603F32">
            <w:pPr>
              <w:pStyle w:val="RLTextlnkuslovan"/>
              <w:numPr>
                <w:ilvl w:val="0"/>
                <w:numId w:val="0"/>
              </w:numPr>
              <w:tabs>
                <w:tab w:val="left" w:pos="708"/>
              </w:tabs>
              <w:jc w:val="left"/>
              <w:rPr>
                <w:rFonts w:ascii="Arial" w:hAnsi="Arial" w:cs="Arial"/>
                <w:szCs w:val="22"/>
              </w:rPr>
            </w:pPr>
            <w:r w:rsidRPr="00FC604D">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109AF35E" w14:textId="59A98EDB" w:rsidR="00250526" w:rsidRPr="00FC604D" w:rsidRDefault="00250526" w:rsidP="00603F32">
            <w:pPr>
              <w:pStyle w:val="doplnzadavatel"/>
              <w:jc w:val="left"/>
              <w:rPr>
                <w:rFonts w:ascii="Arial" w:hAnsi="Arial" w:cs="Arial"/>
                <w:b w:val="0"/>
              </w:rPr>
            </w:pPr>
            <w:r w:rsidRPr="00FC604D">
              <w:rPr>
                <w:rFonts w:ascii="Arial" w:hAnsi="Arial" w:cs="Arial"/>
                <w:b w:val="0"/>
              </w:rPr>
              <w:t xml:space="preserve">221 812 </w:t>
            </w:r>
            <w:r w:rsidR="009D61DF" w:rsidRPr="00FC604D">
              <w:rPr>
                <w:rFonts w:ascii="Arial" w:hAnsi="Arial" w:cs="Arial"/>
                <w:b w:val="0"/>
              </w:rPr>
              <w:t>515</w:t>
            </w:r>
          </w:p>
        </w:tc>
      </w:tr>
    </w:tbl>
    <w:p w14:paraId="28D9E667" w14:textId="77777777" w:rsidR="00250526" w:rsidRPr="00FC604D" w:rsidRDefault="00250526" w:rsidP="00981E87">
      <w:pPr>
        <w:rPr>
          <w:rFonts w:ascii="Arial" w:hAnsi="Arial" w:cs="Arial"/>
          <w:lang w:eastAsia="en-US"/>
        </w:rPr>
      </w:pP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981E87" w:rsidRPr="00FC604D" w14:paraId="40B44511"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4A68CF77" w14:textId="77777777" w:rsidR="00981E87" w:rsidRPr="00FC604D" w:rsidRDefault="00981E87"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31EBDE19" w14:textId="77777777" w:rsidR="00981E87" w:rsidRPr="00FC604D" w:rsidRDefault="00584E54" w:rsidP="0061683E">
            <w:pPr>
              <w:pStyle w:val="doplnzadavatel"/>
              <w:jc w:val="left"/>
              <w:rPr>
                <w:rFonts w:ascii="Arial" w:hAnsi="Arial" w:cs="Arial"/>
                <w:b w:val="0"/>
              </w:rPr>
            </w:pPr>
            <w:r w:rsidRPr="00FC604D">
              <w:rPr>
                <w:rFonts w:ascii="Arial" w:hAnsi="Arial" w:cs="Arial"/>
                <w:b w:val="0"/>
              </w:rPr>
              <w:t>Helpdesk MZe</w:t>
            </w:r>
          </w:p>
        </w:tc>
      </w:tr>
      <w:tr w:rsidR="00584E54" w:rsidRPr="00FC604D" w14:paraId="65D086D6"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ECA6ACD" w14:textId="77777777" w:rsidR="00584E54" w:rsidRPr="00FC604D" w:rsidRDefault="00584E54"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16701B35" w14:textId="77777777" w:rsidR="00584E54" w:rsidRPr="00FC604D" w:rsidRDefault="00584E54" w:rsidP="005D6AEC">
            <w:pPr>
              <w:pStyle w:val="doplnzadavatel"/>
              <w:jc w:val="left"/>
              <w:rPr>
                <w:rFonts w:ascii="Arial" w:hAnsi="Arial" w:cs="Arial"/>
                <w:b w:val="0"/>
              </w:rPr>
            </w:pPr>
            <w:proofErr w:type="spellStart"/>
            <w:r w:rsidRPr="00FC604D">
              <w:rPr>
                <w:rFonts w:ascii="Arial" w:hAnsi="Arial" w:cs="Arial"/>
                <w:b w:val="0"/>
              </w:rPr>
              <w:t>Těšnov</w:t>
            </w:r>
            <w:proofErr w:type="spellEnd"/>
            <w:r w:rsidRPr="00FC604D">
              <w:rPr>
                <w:rFonts w:ascii="Arial" w:hAnsi="Arial" w:cs="Arial"/>
                <w:b w:val="0"/>
              </w:rPr>
              <w:t xml:space="preserve"> 17, Praha 1, 110 00</w:t>
            </w:r>
          </w:p>
        </w:tc>
      </w:tr>
      <w:tr w:rsidR="00584E54" w:rsidRPr="00FC604D" w14:paraId="1DCE79F6"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0BD19DA1" w14:textId="77777777" w:rsidR="00584E54" w:rsidRPr="00FC604D" w:rsidRDefault="00584E54"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vAlign w:val="center"/>
          </w:tcPr>
          <w:p w14:paraId="0398F3D2" w14:textId="77777777" w:rsidR="00584E54" w:rsidRPr="00FC604D" w:rsidRDefault="00584E54" w:rsidP="00584E54">
            <w:pPr>
              <w:pStyle w:val="doplnzadavatel"/>
              <w:jc w:val="left"/>
              <w:rPr>
                <w:rFonts w:ascii="Arial" w:hAnsi="Arial" w:cs="Arial"/>
                <w:b w:val="0"/>
              </w:rPr>
            </w:pPr>
            <w:r w:rsidRPr="00FC604D">
              <w:rPr>
                <w:rFonts w:ascii="Arial" w:hAnsi="Arial" w:cs="Arial"/>
                <w:b w:val="0"/>
              </w:rPr>
              <w:t>helpdesk@mze.cz</w:t>
            </w:r>
          </w:p>
        </w:tc>
      </w:tr>
      <w:tr w:rsidR="00584E54" w:rsidRPr="00FC604D" w14:paraId="3908ACE5"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15298E76" w14:textId="77777777" w:rsidR="00584E54" w:rsidRPr="00FC604D" w:rsidRDefault="00584E54"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764B1244" w14:textId="7DCE7F9D" w:rsidR="00584E54" w:rsidRPr="00FC604D" w:rsidRDefault="009D61DF" w:rsidP="00584E54">
            <w:pPr>
              <w:pStyle w:val="doplnzadavatel"/>
              <w:jc w:val="left"/>
              <w:rPr>
                <w:rFonts w:ascii="Arial" w:hAnsi="Arial" w:cs="Arial"/>
                <w:b w:val="0"/>
              </w:rPr>
            </w:pPr>
            <w:r w:rsidRPr="00FC604D">
              <w:rPr>
                <w:rFonts w:ascii="Arial" w:hAnsi="Arial" w:cs="Arial"/>
                <w:b w:val="0"/>
              </w:rPr>
              <w:t>221 811 777, 888</w:t>
            </w:r>
          </w:p>
        </w:tc>
      </w:tr>
    </w:tbl>
    <w:p w14:paraId="1A1A7A56" w14:textId="77777777" w:rsidR="00096605" w:rsidRPr="00FC604D" w:rsidRDefault="00096605" w:rsidP="00981E87">
      <w:pPr>
        <w:keepNext/>
        <w:spacing w:before="480"/>
        <w:rPr>
          <w:rFonts w:ascii="Arial" w:hAnsi="Arial" w:cs="Arial"/>
          <w:b/>
        </w:rPr>
      </w:pPr>
    </w:p>
    <w:p w14:paraId="53624C2F" w14:textId="77777777" w:rsidR="00096605" w:rsidRPr="00FC604D" w:rsidRDefault="00096605">
      <w:pPr>
        <w:spacing w:after="0" w:line="240" w:lineRule="auto"/>
        <w:rPr>
          <w:rFonts w:ascii="Arial" w:hAnsi="Arial" w:cs="Arial"/>
          <w:b/>
        </w:rPr>
      </w:pPr>
      <w:r w:rsidRPr="00FC604D">
        <w:rPr>
          <w:rFonts w:ascii="Arial" w:hAnsi="Arial" w:cs="Arial"/>
          <w:b/>
        </w:rPr>
        <w:br w:type="page"/>
      </w:r>
    </w:p>
    <w:p w14:paraId="1CDDA024" w14:textId="04D3FB74" w:rsidR="00981E87" w:rsidRPr="00FC604D" w:rsidRDefault="00981E87" w:rsidP="00981E87">
      <w:pPr>
        <w:keepNext/>
        <w:spacing w:before="480"/>
        <w:rPr>
          <w:rFonts w:ascii="Arial" w:hAnsi="Arial" w:cs="Arial"/>
          <w:b/>
          <w:lang w:eastAsia="en-US"/>
        </w:rPr>
      </w:pPr>
      <w:r w:rsidRPr="00FC604D">
        <w:rPr>
          <w:rFonts w:ascii="Arial" w:hAnsi="Arial" w:cs="Arial"/>
          <w:b/>
        </w:rPr>
        <w:lastRenderedPageBreak/>
        <w:t>Za Poskytovatele:</w:t>
      </w:r>
    </w:p>
    <w:p w14:paraId="7D553B79" w14:textId="77777777" w:rsidR="00981E87" w:rsidRPr="00FC604D" w:rsidRDefault="00981E87" w:rsidP="00981E87">
      <w:pPr>
        <w:numPr>
          <w:ilvl w:val="0"/>
          <w:numId w:val="9"/>
        </w:numPr>
        <w:spacing w:line="300" w:lineRule="exact"/>
        <w:ind w:left="426"/>
        <w:jc w:val="both"/>
        <w:rPr>
          <w:rFonts w:ascii="Arial" w:hAnsi="Arial" w:cs="Arial"/>
        </w:rPr>
      </w:pPr>
      <w:r w:rsidRPr="00FC604D">
        <w:rPr>
          <w:rFonts w:ascii="Arial" w:hAnsi="Arial" w:cs="Arial"/>
        </w:rPr>
        <w:t xml:space="preserve">ve věcech smluvních: </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452"/>
      </w:tblGrid>
      <w:tr w:rsidR="00981E87" w:rsidRPr="00FC604D" w14:paraId="22B35E27" w14:textId="77777777" w:rsidTr="009A2777">
        <w:tc>
          <w:tcPr>
            <w:tcW w:w="2224" w:type="dxa"/>
            <w:tcBorders>
              <w:top w:val="single" w:sz="4" w:space="0" w:color="auto"/>
              <w:left w:val="single" w:sz="4" w:space="0" w:color="auto"/>
              <w:bottom w:val="single" w:sz="4" w:space="0" w:color="auto"/>
              <w:right w:val="single" w:sz="4" w:space="0" w:color="auto"/>
            </w:tcBorders>
            <w:vAlign w:val="center"/>
            <w:hideMark/>
          </w:tcPr>
          <w:p w14:paraId="49D78C37" w14:textId="77777777" w:rsidR="00981E87" w:rsidRPr="00FC604D" w:rsidRDefault="00981E87"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Jméno a příjmení</w:t>
            </w:r>
          </w:p>
        </w:tc>
        <w:tc>
          <w:tcPr>
            <w:tcW w:w="6452" w:type="dxa"/>
            <w:tcBorders>
              <w:top w:val="single" w:sz="4" w:space="0" w:color="auto"/>
              <w:left w:val="single" w:sz="4" w:space="0" w:color="auto"/>
              <w:bottom w:val="single" w:sz="4" w:space="0" w:color="auto"/>
              <w:right w:val="single" w:sz="4" w:space="0" w:color="auto"/>
            </w:tcBorders>
            <w:vAlign w:val="center"/>
          </w:tcPr>
          <w:p w14:paraId="6D2AEC2D" w14:textId="4F58C8BA" w:rsidR="00981E87" w:rsidRPr="00FC604D" w:rsidRDefault="00981E87" w:rsidP="0061683E">
            <w:pPr>
              <w:pStyle w:val="RLTextlnkuslovan"/>
              <w:numPr>
                <w:ilvl w:val="0"/>
                <w:numId w:val="0"/>
              </w:numPr>
              <w:tabs>
                <w:tab w:val="left" w:pos="708"/>
              </w:tabs>
              <w:jc w:val="left"/>
              <w:rPr>
                <w:rFonts w:ascii="Arial" w:hAnsi="Arial" w:cs="Arial"/>
                <w:szCs w:val="22"/>
              </w:rPr>
            </w:pPr>
          </w:p>
        </w:tc>
      </w:tr>
      <w:tr w:rsidR="005E3E6A" w:rsidRPr="00FC604D" w14:paraId="77A90B81" w14:textId="77777777" w:rsidTr="009A2777">
        <w:tc>
          <w:tcPr>
            <w:tcW w:w="2224" w:type="dxa"/>
            <w:tcBorders>
              <w:top w:val="single" w:sz="4" w:space="0" w:color="auto"/>
              <w:left w:val="single" w:sz="4" w:space="0" w:color="auto"/>
              <w:bottom w:val="single" w:sz="4" w:space="0" w:color="auto"/>
              <w:right w:val="single" w:sz="4" w:space="0" w:color="auto"/>
            </w:tcBorders>
            <w:vAlign w:val="center"/>
            <w:hideMark/>
          </w:tcPr>
          <w:p w14:paraId="562FD5E8" w14:textId="77777777" w:rsidR="005E3E6A" w:rsidRPr="00FC604D" w:rsidRDefault="005E3E6A"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Adresa</w:t>
            </w:r>
          </w:p>
        </w:tc>
        <w:tc>
          <w:tcPr>
            <w:tcW w:w="6452" w:type="dxa"/>
            <w:tcBorders>
              <w:top w:val="single" w:sz="4" w:space="0" w:color="auto"/>
              <w:left w:val="single" w:sz="4" w:space="0" w:color="auto"/>
              <w:bottom w:val="single" w:sz="4" w:space="0" w:color="auto"/>
              <w:right w:val="single" w:sz="4" w:space="0" w:color="auto"/>
            </w:tcBorders>
          </w:tcPr>
          <w:p w14:paraId="042E1A06" w14:textId="1C1964EF" w:rsidR="005E3E6A" w:rsidRPr="00FC604D" w:rsidRDefault="005E3E6A">
            <w:pPr>
              <w:rPr>
                <w:rFonts w:ascii="Arial" w:hAnsi="Arial" w:cs="Arial"/>
              </w:rPr>
            </w:pPr>
          </w:p>
        </w:tc>
      </w:tr>
      <w:tr w:rsidR="005E3E6A" w:rsidRPr="00FC604D" w14:paraId="3275157A" w14:textId="77777777" w:rsidTr="009A2777">
        <w:tc>
          <w:tcPr>
            <w:tcW w:w="2224" w:type="dxa"/>
            <w:tcBorders>
              <w:top w:val="single" w:sz="4" w:space="0" w:color="auto"/>
              <w:left w:val="single" w:sz="4" w:space="0" w:color="auto"/>
              <w:bottom w:val="single" w:sz="4" w:space="0" w:color="auto"/>
              <w:right w:val="single" w:sz="4" w:space="0" w:color="auto"/>
            </w:tcBorders>
            <w:vAlign w:val="center"/>
            <w:hideMark/>
          </w:tcPr>
          <w:p w14:paraId="2B2B3DF7" w14:textId="77777777" w:rsidR="005E3E6A" w:rsidRPr="00FC604D" w:rsidRDefault="005E3E6A"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E-mail</w:t>
            </w:r>
          </w:p>
        </w:tc>
        <w:tc>
          <w:tcPr>
            <w:tcW w:w="6452" w:type="dxa"/>
            <w:tcBorders>
              <w:top w:val="single" w:sz="4" w:space="0" w:color="auto"/>
              <w:left w:val="single" w:sz="4" w:space="0" w:color="auto"/>
              <w:bottom w:val="single" w:sz="4" w:space="0" w:color="auto"/>
              <w:right w:val="single" w:sz="4" w:space="0" w:color="auto"/>
            </w:tcBorders>
          </w:tcPr>
          <w:p w14:paraId="34F4E800" w14:textId="1541E4BE" w:rsidR="005E3E6A" w:rsidRPr="00FC604D" w:rsidRDefault="005E3E6A">
            <w:pPr>
              <w:rPr>
                <w:rFonts w:ascii="Arial" w:hAnsi="Arial" w:cs="Arial"/>
              </w:rPr>
            </w:pPr>
          </w:p>
        </w:tc>
      </w:tr>
      <w:tr w:rsidR="005E3E6A" w:rsidRPr="00FC604D" w14:paraId="2CEC2B58" w14:textId="77777777" w:rsidTr="009A2777">
        <w:tc>
          <w:tcPr>
            <w:tcW w:w="2224" w:type="dxa"/>
            <w:tcBorders>
              <w:top w:val="single" w:sz="4" w:space="0" w:color="auto"/>
              <w:left w:val="single" w:sz="4" w:space="0" w:color="auto"/>
              <w:bottom w:val="single" w:sz="4" w:space="0" w:color="auto"/>
              <w:right w:val="single" w:sz="4" w:space="0" w:color="auto"/>
            </w:tcBorders>
            <w:vAlign w:val="center"/>
            <w:hideMark/>
          </w:tcPr>
          <w:p w14:paraId="50C5BC1E" w14:textId="77777777" w:rsidR="005E3E6A" w:rsidRPr="00FC604D" w:rsidRDefault="005E3E6A"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Telefon</w:t>
            </w:r>
          </w:p>
        </w:tc>
        <w:tc>
          <w:tcPr>
            <w:tcW w:w="6452" w:type="dxa"/>
            <w:tcBorders>
              <w:top w:val="single" w:sz="4" w:space="0" w:color="auto"/>
              <w:left w:val="single" w:sz="4" w:space="0" w:color="auto"/>
              <w:bottom w:val="single" w:sz="4" w:space="0" w:color="auto"/>
              <w:right w:val="single" w:sz="4" w:space="0" w:color="auto"/>
            </w:tcBorders>
          </w:tcPr>
          <w:p w14:paraId="4CCE99B9" w14:textId="1BF0FE2E" w:rsidR="005E3E6A" w:rsidRPr="00FC604D" w:rsidRDefault="005E3E6A">
            <w:pPr>
              <w:rPr>
                <w:rFonts w:ascii="Arial" w:hAnsi="Arial" w:cs="Arial"/>
              </w:rPr>
            </w:pPr>
          </w:p>
        </w:tc>
      </w:tr>
    </w:tbl>
    <w:p w14:paraId="7B47A056" w14:textId="77777777" w:rsidR="00981E87" w:rsidRPr="00FC604D" w:rsidRDefault="00981E87" w:rsidP="00981E87">
      <w:pPr>
        <w:rPr>
          <w:rFonts w:ascii="Arial" w:hAnsi="Arial" w:cs="Arial"/>
          <w:lang w:eastAsia="en-US"/>
        </w:rPr>
      </w:pPr>
    </w:p>
    <w:p w14:paraId="05DF0D7D" w14:textId="77777777" w:rsidR="00981E87" w:rsidRPr="00FC604D" w:rsidRDefault="00981E87" w:rsidP="00981E87">
      <w:pPr>
        <w:numPr>
          <w:ilvl w:val="0"/>
          <w:numId w:val="9"/>
        </w:numPr>
        <w:spacing w:line="300" w:lineRule="exact"/>
        <w:ind w:left="426"/>
        <w:jc w:val="both"/>
        <w:rPr>
          <w:rFonts w:ascii="Arial" w:hAnsi="Arial" w:cs="Arial"/>
        </w:rPr>
      </w:pPr>
      <w:r w:rsidRPr="00FC604D">
        <w:rPr>
          <w:rFonts w:ascii="Arial" w:hAnsi="Arial" w:cs="Arial"/>
        </w:rPr>
        <w:t>ve věcech obchodních</w:t>
      </w:r>
    </w:p>
    <w:tbl>
      <w:tblPr>
        <w:tblW w:w="85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6423"/>
      </w:tblGrid>
      <w:tr w:rsidR="00C52167" w:rsidRPr="00FC604D" w14:paraId="0567C1E4" w14:textId="77777777" w:rsidTr="00C52167">
        <w:tc>
          <w:tcPr>
            <w:tcW w:w="2162" w:type="dxa"/>
            <w:tcBorders>
              <w:top w:val="single" w:sz="4" w:space="0" w:color="auto"/>
              <w:left w:val="single" w:sz="4" w:space="0" w:color="auto"/>
              <w:bottom w:val="single" w:sz="4" w:space="0" w:color="auto"/>
              <w:right w:val="single" w:sz="4" w:space="0" w:color="auto"/>
            </w:tcBorders>
            <w:vAlign w:val="center"/>
            <w:hideMark/>
          </w:tcPr>
          <w:p w14:paraId="59152CD4" w14:textId="77777777" w:rsidR="00C52167" w:rsidRPr="00FC604D" w:rsidRDefault="00C52167" w:rsidP="00C52167">
            <w:pPr>
              <w:pStyle w:val="RLTextlnkuslovan"/>
              <w:numPr>
                <w:ilvl w:val="0"/>
                <w:numId w:val="0"/>
              </w:numPr>
              <w:tabs>
                <w:tab w:val="left" w:pos="708"/>
              </w:tabs>
              <w:jc w:val="left"/>
              <w:rPr>
                <w:rFonts w:ascii="Arial" w:hAnsi="Arial" w:cs="Arial"/>
                <w:szCs w:val="22"/>
              </w:rPr>
            </w:pPr>
            <w:r w:rsidRPr="00FC604D">
              <w:rPr>
                <w:rFonts w:ascii="Arial" w:hAnsi="Arial" w:cs="Arial"/>
                <w:szCs w:val="22"/>
              </w:rPr>
              <w:t>Jméno a příjmení</w:t>
            </w:r>
          </w:p>
        </w:tc>
        <w:tc>
          <w:tcPr>
            <w:tcW w:w="6423" w:type="dxa"/>
            <w:tcBorders>
              <w:top w:val="single" w:sz="4" w:space="0" w:color="auto"/>
              <w:left w:val="single" w:sz="4" w:space="0" w:color="auto"/>
              <w:bottom w:val="single" w:sz="4" w:space="0" w:color="auto"/>
              <w:right w:val="single" w:sz="4" w:space="0" w:color="auto"/>
            </w:tcBorders>
            <w:vAlign w:val="center"/>
          </w:tcPr>
          <w:p w14:paraId="5650D0A5" w14:textId="4A755168" w:rsidR="00C52167" w:rsidRPr="00FC604D" w:rsidRDefault="00C52167" w:rsidP="00C52167">
            <w:pPr>
              <w:pStyle w:val="doplnuchaze"/>
              <w:jc w:val="left"/>
              <w:rPr>
                <w:rFonts w:ascii="Arial" w:hAnsi="Arial" w:cs="Arial"/>
                <w:b w:val="0"/>
                <w:highlight w:val="yellow"/>
              </w:rPr>
            </w:pPr>
          </w:p>
        </w:tc>
      </w:tr>
      <w:tr w:rsidR="00C52167" w:rsidRPr="00FC604D" w14:paraId="48E3D60F" w14:textId="77777777" w:rsidTr="00C52167">
        <w:tc>
          <w:tcPr>
            <w:tcW w:w="2162" w:type="dxa"/>
            <w:tcBorders>
              <w:top w:val="single" w:sz="4" w:space="0" w:color="auto"/>
              <w:left w:val="single" w:sz="4" w:space="0" w:color="auto"/>
              <w:bottom w:val="single" w:sz="4" w:space="0" w:color="auto"/>
              <w:right w:val="single" w:sz="4" w:space="0" w:color="auto"/>
            </w:tcBorders>
            <w:vAlign w:val="center"/>
            <w:hideMark/>
          </w:tcPr>
          <w:p w14:paraId="7886086A" w14:textId="77777777" w:rsidR="00C52167" w:rsidRPr="00FC604D" w:rsidRDefault="00C52167" w:rsidP="00C52167">
            <w:pPr>
              <w:pStyle w:val="RLTextlnkuslovan"/>
              <w:numPr>
                <w:ilvl w:val="0"/>
                <w:numId w:val="0"/>
              </w:numPr>
              <w:tabs>
                <w:tab w:val="left" w:pos="708"/>
              </w:tabs>
              <w:jc w:val="left"/>
              <w:rPr>
                <w:rFonts w:ascii="Arial" w:hAnsi="Arial" w:cs="Arial"/>
                <w:szCs w:val="22"/>
              </w:rPr>
            </w:pPr>
            <w:r w:rsidRPr="00FC604D">
              <w:rPr>
                <w:rFonts w:ascii="Arial" w:hAnsi="Arial" w:cs="Arial"/>
                <w:szCs w:val="22"/>
              </w:rPr>
              <w:t>Adresa</w:t>
            </w:r>
          </w:p>
        </w:tc>
        <w:tc>
          <w:tcPr>
            <w:tcW w:w="6423" w:type="dxa"/>
            <w:tcBorders>
              <w:top w:val="single" w:sz="4" w:space="0" w:color="auto"/>
              <w:left w:val="single" w:sz="4" w:space="0" w:color="auto"/>
              <w:bottom w:val="single" w:sz="4" w:space="0" w:color="auto"/>
              <w:right w:val="single" w:sz="4" w:space="0" w:color="auto"/>
            </w:tcBorders>
          </w:tcPr>
          <w:p w14:paraId="2A19A7AB" w14:textId="11C0CFF6" w:rsidR="00C52167" w:rsidRPr="00FC604D" w:rsidRDefault="00C52167" w:rsidP="00C52167">
            <w:pPr>
              <w:rPr>
                <w:rFonts w:ascii="Arial" w:hAnsi="Arial" w:cs="Arial"/>
                <w:szCs w:val="22"/>
                <w:highlight w:val="yellow"/>
              </w:rPr>
            </w:pPr>
          </w:p>
        </w:tc>
      </w:tr>
      <w:tr w:rsidR="00C52167" w:rsidRPr="00FC604D" w14:paraId="742AF10B" w14:textId="77777777" w:rsidTr="00C52167">
        <w:tc>
          <w:tcPr>
            <w:tcW w:w="2162" w:type="dxa"/>
            <w:tcBorders>
              <w:top w:val="single" w:sz="4" w:space="0" w:color="auto"/>
              <w:left w:val="single" w:sz="4" w:space="0" w:color="auto"/>
              <w:bottom w:val="single" w:sz="4" w:space="0" w:color="auto"/>
              <w:right w:val="single" w:sz="4" w:space="0" w:color="auto"/>
            </w:tcBorders>
            <w:vAlign w:val="center"/>
            <w:hideMark/>
          </w:tcPr>
          <w:p w14:paraId="6797C77A" w14:textId="77777777" w:rsidR="00C52167" w:rsidRPr="00FC604D" w:rsidRDefault="00C52167" w:rsidP="00C52167">
            <w:pPr>
              <w:pStyle w:val="RLTextlnkuslovan"/>
              <w:numPr>
                <w:ilvl w:val="0"/>
                <w:numId w:val="0"/>
              </w:numPr>
              <w:tabs>
                <w:tab w:val="left" w:pos="708"/>
              </w:tabs>
              <w:jc w:val="left"/>
              <w:rPr>
                <w:rFonts w:ascii="Arial" w:hAnsi="Arial" w:cs="Arial"/>
                <w:szCs w:val="22"/>
              </w:rPr>
            </w:pPr>
            <w:r w:rsidRPr="00FC604D">
              <w:rPr>
                <w:rFonts w:ascii="Arial" w:hAnsi="Arial" w:cs="Arial"/>
                <w:szCs w:val="22"/>
              </w:rPr>
              <w:t>E-mail</w:t>
            </w:r>
          </w:p>
        </w:tc>
        <w:tc>
          <w:tcPr>
            <w:tcW w:w="6423" w:type="dxa"/>
            <w:tcBorders>
              <w:top w:val="single" w:sz="4" w:space="0" w:color="auto"/>
              <w:left w:val="single" w:sz="4" w:space="0" w:color="auto"/>
              <w:bottom w:val="single" w:sz="4" w:space="0" w:color="auto"/>
              <w:right w:val="single" w:sz="4" w:space="0" w:color="auto"/>
            </w:tcBorders>
          </w:tcPr>
          <w:p w14:paraId="4146B471" w14:textId="2CF6C74B" w:rsidR="00C52167" w:rsidRPr="00FC604D" w:rsidRDefault="00C52167" w:rsidP="00C52167">
            <w:pPr>
              <w:rPr>
                <w:rFonts w:ascii="Arial" w:hAnsi="Arial" w:cs="Arial"/>
                <w:szCs w:val="22"/>
                <w:highlight w:val="yellow"/>
              </w:rPr>
            </w:pPr>
          </w:p>
        </w:tc>
      </w:tr>
      <w:tr w:rsidR="00C52167" w:rsidRPr="00FC604D" w14:paraId="390E5720" w14:textId="77777777" w:rsidTr="00C52167">
        <w:tc>
          <w:tcPr>
            <w:tcW w:w="2162" w:type="dxa"/>
            <w:tcBorders>
              <w:top w:val="single" w:sz="4" w:space="0" w:color="auto"/>
              <w:left w:val="single" w:sz="4" w:space="0" w:color="auto"/>
              <w:bottom w:val="single" w:sz="4" w:space="0" w:color="auto"/>
              <w:right w:val="single" w:sz="4" w:space="0" w:color="auto"/>
            </w:tcBorders>
            <w:vAlign w:val="center"/>
            <w:hideMark/>
          </w:tcPr>
          <w:p w14:paraId="2E6E2543" w14:textId="77777777" w:rsidR="00C52167" w:rsidRPr="00FC604D" w:rsidRDefault="00C52167" w:rsidP="00C52167">
            <w:pPr>
              <w:pStyle w:val="RLTextlnkuslovan"/>
              <w:numPr>
                <w:ilvl w:val="0"/>
                <w:numId w:val="0"/>
              </w:numPr>
              <w:tabs>
                <w:tab w:val="left" w:pos="708"/>
              </w:tabs>
              <w:jc w:val="left"/>
              <w:rPr>
                <w:rFonts w:ascii="Arial" w:hAnsi="Arial" w:cs="Arial"/>
                <w:szCs w:val="22"/>
              </w:rPr>
            </w:pPr>
            <w:r w:rsidRPr="00FC604D">
              <w:rPr>
                <w:rFonts w:ascii="Arial" w:hAnsi="Arial" w:cs="Arial"/>
                <w:szCs w:val="22"/>
              </w:rPr>
              <w:t>Telefon</w:t>
            </w:r>
          </w:p>
        </w:tc>
        <w:tc>
          <w:tcPr>
            <w:tcW w:w="6423" w:type="dxa"/>
            <w:tcBorders>
              <w:top w:val="single" w:sz="4" w:space="0" w:color="auto"/>
              <w:left w:val="single" w:sz="4" w:space="0" w:color="auto"/>
              <w:bottom w:val="single" w:sz="4" w:space="0" w:color="auto"/>
              <w:right w:val="single" w:sz="4" w:space="0" w:color="auto"/>
            </w:tcBorders>
          </w:tcPr>
          <w:p w14:paraId="203A76F3" w14:textId="12484132" w:rsidR="00C52167" w:rsidRPr="00FC604D" w:rsidRDefault="00C52167" w:rsidP="00C52167">
            <w:pPr>
              <w:rPr>
                <w:rFonts w:ascii="Arial" w:hAnsi="Arial" w:cs="Arial"/>
                <w:szCs w:val="22"/>
                <w:highlight w:val="yellow"/>
              </w:rPr>
            </w:pPr>
          </w:p>
        </w:tc>
      </w:tr>
    </w:tbl>
    <w:p w14:paraId="763137C5" w14:textId="77777777" w:rsidR="00981E87" w:rsidRPr="00FC604D" w:rsidRDefault="00981E87" w:rsidP="00981E87">
      <w:pPr>
        <w:spacing w:line="300" w:lineRule="exact"/>
        <w:ind w:left="426"/>
        <w:jc w:val="both"/>
        <w:rPr>
          <w:rFonts w:ascii="Arial" w:hAnsi="Arial" w:cs="Arial"/>
          <w:lang w:eastAsia="en-US"/>
        </w:rPr>
      </w:pPr>
    </w:p>
    <w:p w14:paraId="593575E7" w14:textId="77777777" w:rsidR="00981E87" w:rsidRPr="00FC604D" w:rsidRDefault="00981E87" w:rsidP="00981E87">
      <w:pPr>
        <w:spacing w:line="300" w:lineRule="exact"/>
        <w:ind w:left="426"/>
        <w:jc w:val="both"/>
        <w:rPr>
          <w:rFonts w:ascii="Arial" w:hAnsi="Arial" w:cs="Arial"/>
        </w:rPr>
      </w:pPr>
    </w:p>
    <w:p w14:paraId="72F90A23" w14:textId="77777777" w:rsidR="00981E87" w:rsidRPr="00FC604D" w:rsidRDefault="00981E87" w:rsidP="00981E87">
      <w:pPr>
        <w:numPr>
          <w:ilvl w:val="0"/>
          <w:numId w:val="10"/>
        </w:numPr>
        <w:spacing w:line="300" w:lineRule="exact"/>
        <w:ind w:left="426"/>
        <w:jc w:val="both"/>
        <w:rPr>
          <w:rFonts w:ascii="Arial" w:hAnsi="Arial" w:cs="Arial"/>
        </w:rPr>
      </w:pPr>
      <w:r w:rsidRPr="00FC604D">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981E87" w:rsidRPr="00FC604D" w14:paraId="3476162C"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5706DE25" w14:textId="77777777" w:rsidR="00981E87" w:rsidRPr="00FC604D" w:rsidRDefault="00981E87"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3D850DFA" w14:textId="688B0360" w:rsidR="00981E87" w:rsidRPr="00FC604D" w:rsidRDefault="00981E87" w:rsidP="0061683E">
            <w:pPr>
              <w:pStyle w:val="RLTextlnkuslovan"/>
              <w:numPr>
                <w:ilvl w:val="0"/>
                <w:numId w:val="0"/>
              </w:numPr>
              <w:tabs>
                <w:tab w:val="left" w:pos="708"/>
              </w:tabs>
              <w:jc w:val="left"/>
              <w:rPr>
                <w:rFonts w:ascii="Arial" w:hAnsi="Arial" w:cs="Arial"/>
                <w:szCs w:val="22"/>
              </w:rPr>
            </w:pPr>
          </w:p>
        </w:tc>
      </w:tr>
      <w:tr w:rsidR="005E3E6A" w:rsidRPr="00FC604D" w14:paraId="1D1AC5C4"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313D7478" w14:textId="77777777" w:rsidR="005E3E6A" w:rsidRPr="00FC604D" w:rsidRDefault="005E3E6A"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1DA9FB4F" w14:textId="380D58BC" w:rsidR="005E3E6A" w:rsidRPr="00FC604D" w:rsidRDefault="005E3E6A">
            <w:pPr>
              <w:rPr>
                <w:rFonts w:ascii="Arial" w:hAnsi="Arial" w:cs="Arial"/>
              </w:rPr>
            </w:pPr>
          </w:p>
        </w:tc>
      </w:tr>
      <w:tr w:rsidR="005E3E6A" w:rsidRPr="00FC604D" w14:paraId="2E89A38C"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2721AF4B" w14:textId="77777777" w:rsidR="005E3E6A" w:rsidRPr="00FC604D" w:rsidRDefault="005E3E6A"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tcPr>
          <w:p w14:paraId="524EA7D6" w14:textId="7311FC7C" w:rsidR="005E3E6A" w:rsidRPr="00FC604D" w:rsidRDefault="005E3E6A">
            <w:pPr>
              <w:rPr>
                <w:rFonts w:ascii="Arial" w:hAnsi="Arial" w:cs="Arial"/>
              </w:rPr>
            </w:pPr>
          </w:p>
        </w:tc>
      </w:tr>
      <w:tr w:rsidR="005E3E6A" w:rsidRPr="00FC604D" w14:paraId="0FE2C7BE"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7153ED6D" w14:textId="77777777" w:rsidR="005E3E6A" w:rsidRPr="00FC604D" w:rsidRDefault="005E3E6A"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3BC857F3" w14:textId="1410193C" w:rsidR="005E3E6A" w:rsidRPr="00FC604D" w:rsidRDefault="005E3E6A">
            <w:pPr>
              <w:rPr>
                <w:rFonts w:ascii="Arial" w:hAnsi="Arial" w:cs="Arial"/>
              </w:rPr>
            </w:pPr>
          </w:p>
        </w:tc>
      </w:tr>
    </w:tbl>
    <w:p w14:paraId="0A157BEC" w14:textId="77777777" w:rsidR="00981E87" w:rsidRPr="00FC604D" w:rsidRDefault="00981E87" w:rsidP="00981E87">
      <w:pPr>
        <w:spacing w:line="300" w:lineRule="exact"/>
        <w:ind w:left="426"/>
        <w:jc w:val="both"/>
        <w:rPr>
          <w:rFonts w:ascii="Arial" w:hAnsi="Arial" w:cs="Arial"/>
        </w:rPr>
      </w:pPr>
    </w:p>
    <w:p w14:paraId="753FD38A" w14:textId="77777777" w:rsidR="00981E87" w:rsidRPr="00FC604D" w:rsidRDefault="00981E87" w:rsidP="00981E87">
      <w:pPr>
        <w:numPr>
          <w:ilvl w:val="0"/>
          <w:numId w:val="10"/>
        </w:numPr>
        <w:spacing w:line="300" w:lineRule="exact"/>
        <w:ind w:left="426"/>
        <w:jc w:val="both"/>
        <w:rPr>
          <w:rFonts w:ascii="Arial" w:hAnsi="Arial" w:cs="Arial"/>
        </w:rPr>
      </w:pPr>
      <w:r w:rsidRPr="00FC604D">
        <w:rPr>
          <w:rFonts w:ascii="Arial" w:hAnsi="Arial" w:cs="Arial"/>
        </w:rPr>
        <w:t>ve věcech příjmu servisních požadavků (HelpDesk):</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6154"/>
      </w:tblGrid>
      <w:tr w:rsidR="00981E87" w:rsidRPr="00FC604D" w14:paraId="360100F8" w14:textId="77777777" w:rsidTr="0061683E">
        <w:tc>
          <w:tcPr>
            <w:tcW w:w="2206" w:type="dxa"/>
            <w:tcBorders>
              <w:top w:val="single" w:sz="4" w:space="0" w:color="auto"/>
              <w:left w:val="single" w:sz="4" w:space="0" w:color="auto"/>
              <w:bottom w:val="single" w:sz="4" w:space="0" w:color="auto"/>
              <w:right w:val="single" w:sz="4" w:space="0" w:color="auto"/>
            </w:tcBorders>
            <w:vAlign w:val="center"/>
            <w:hideMark/>
          </w:tcPr>
          <w:p w14:paraId="2CA347ED" w14:textId="77777777" w:rsidR="00981E87" w:rsidRPr="00FC604D" w:rsidRDefault="00981E87"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Jméno a příjmení</w:t>
            </w:r>
          </w:p>
        </w:tc>
        <w:tc>
          <w:tcPr>
            <w:tcW w:w="6343" w:type="dxa"/>
            <w:tcBorders>
              <w:top w:val="single" w:sz="4" w:space="0" w:color="auto"/>
              <w:left w:val="single" w:sz="4" w:space="0" w:color="auto"/>
              <w:bottom w:val="single" w:sz="4" w:space="0" w:color="auto"/>
              <w:right w:val="single" w:sz="4" w:space="0" w:color="auto"/>
            </w:tcBorders>
            <w:vAlign w:val="center"/>
          </w:tcPr>
          <w:p w14:paraId="0F0B0D11" w14:textId="5F7AA622" w:rsidR="00981E87" w:rsidRPr="00FC604D" w:rsidRDefault="00981E87" w:rsidP="0061683E">
            <w:pPr>
              <w:pStyle w:val="RLTextlnkuslovan"/>
              <w:numPr>
                <w:ilvl w:val="0"/>
                <w:numId w:val="0"/>
              </w:numPr>
              <w:tabs>
                <w:tab w:val="left" w:pos="708"/>
              </w:tabs>
              <w:jc w:val="left"/>
              <w:rPr>
                <w:rFonts w:ascii="Arial" w:hAnsi="Arial" w:cs="Arial"/>
                <w:szCs w:val="22"/>
              </w:rPr>
            </w:pPr>
          </w:p>
        </w:tc>
      </w:tr>
      <w:tr w:rsidR="005E3E6A" w:rsidRPr="00FC604D" w14:paraId="5A30555E"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5F8F01FC" w14:textId="77777777" w:rsidR="005E3E6A" w:rsidRPr="00FC604D" w:rsidRDefault="005E3E6A"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Adresa</w:t>
            </w:r>
          </w:p>
        </w:tc>
        <w:tc>
          <w:tcPr>
            <w:tcW w:w="6343" w:type="dxa"/>
            <w:tcBorders>
              <w:top w:val="single" w:sz="4" w:space="0" w:color="auto"/>
              <w:left w:val="single" w:sz="4" w:space="0" w:color="auto"/>
              <w:bottom w:val="single" w:sz="4" w:space="0" w:color="auto"/>
              <w:right w:val="single" w:sz="4" w:space="0" w:color="auto"/>
            </w:tcBorders>
          </w:tcPr>
          <w:p w14:paraId="0C4BFCDD" w14:textId="7F4460DB" w:rsidR="005E3E6A" w:rsidRPr="00FC604D" w:rsidRDefault="005E3E6A">
            <w:pPr>
              <w:rPr>
                <w:rFonts w:ascii="Arial" w:hAnsi="Arial" w:cs="Arial"/>
              </w:rPr>
            </w:pPr>
          </w:p>
        </w:tc>
      </w:tr>
      <w:tr w:rsidR="005E3E6A" w:rsidRPr="00FC604D" w14:paraId="5CB551B3"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0B47E200" w14:textId="77777777" w:rsidR="005E3E6A" w:rsidRPr="00FC604D" w:rsidRDefault="005E3E6A"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E-mail</w:t>
            </w:r>
          </w:p>
        </w:tc>
        <w:tc>
          <w:tcPr>
            <w:tcW w:w="6343" w:type="dxa"/>
            <w:tcBorders>
              <w:top w:val="single" w:sz="4" w:space="0" w:color="auto"/>
              <w:left w:val="single" w:sz="4" w:space="0" w:color="auto"/>
              <w:bottom w:val="single" w:sz="4" w:space="0" w:color="auto"/>
              <w:right w:val="single" w:sz="4" w:space="0" w:color="auto"/>
            </w:tcBorders>
          </w:tcPr>
          <w:p w14:paraId="5FB5CE39" w14:textId="7D44BC8C" w:rsidR="005E3E6A" w:rsidRPr="00FC604D" w:rsidRDefault="005E3E6A">
            <w:pPr>
              <w:rPr>
                <w:rFonts w:ascii="Arial" w:hAnsi="Arial" w:cs="Arial"/>
              </w:rPr>
            </w:pPr>
          </w:p>
        </w:tc>
      </w:tr>
      <w:tr w:rsidR="005E3E6A" w:rsidRPr="00FC604D" w14:paraId="07F58EFE" w14:textId="77777777" w:rsidTr="005D6AEC">
        <w:tc>
          <w:tcPr>
            <w:tcW w:w="2206" w:type="dxa"/>
            <w:tcBorders>
              <w:top w:val="single" w:sz="4" w:space="0" w:color="auto"/>
              <w:left w:val="single" w:sz="4" w:space="0" w:color="auto"/>
              <w:bottom w:val="single" w:sz="4" w:space="0" w:color="auto"/>
              <w:right w:val="single" w:sz="4" w:space="0" w:color="auto"/>
            </w:tcBorders>
            <w:vAlign w:val="center"/>
            <w:hideMark/>
          </w:tcPr>
          <w:p w14:paraId="330C1692" w14:textId="77777777" w:rsidR="005E3E6A" w:rsidRPr="00FC604D" w:rsidRDefault="005E3E6A"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Telefon</w:t>
            </w:r>
          </w:p>
        </w:tc>
        <w:tc>
          <w:tcPr>
            <w:tcW w:w="6343" w:type="dxa"/>
            <w:tcBorders>
              <w:top w:val="single" w:sz="4" w:space="0" w:color="auto"/>
              <w:left w:val="single" w:sz="4" w:space="0" w:color="auto"/>
              <w:bottom w:val="single" w:sz="4" w:space="0" w:color="auto"/>
              <w:right w:val="single" w:sz="4" w:space="0" w:color="auto"/>
            </w:tcBorders>
          </w:tcPr>
          <w:p w14:paraId="71CAB102" w14:textId="510244F7" w:rsidR="005E3E6A" w:rsidRPr="00FC604D" w:rsidRDefault="005E3E6A">
            <w:pPr>
              <w:rPr>
                <w:rFonts w:ascii="Arial" w:hAnsi="Arial" w:cs="Arial"/>
              </w:rPr>
            </w:pPr>
          </w:p>
        </w:tc>
      </w:tr>
      <w:tr w:rsidR="005E3E6A" w:rsidRPr="00FC604D" w14:paraId="7225D988" w14:textId="77777777" w:rsidTr="005D6AEC">
        <w:tc>
          <w:tcPr>
            <w:tcW w:w="2206" w:type="dxa"/>
            <w:tcBorders>
              <w:top w:val="single" w:sz="4" w:space="0" w:color="auto"/>
              <w:left w:val="single" w:sz="4" w:space="0" w:color="auto"/>
              <w:bottom w:val="single" w:sz="4" w:space="0" w:color="auto"/>
              <w:right w:val="single" w:sz="4" w:space="0" w:color="auto"/>
            </w:tcBorders>
            <w:vAlign w:val="center"/>
          </w:tcPr>
          <w:p w14:paraId="727B6416" w14:textId="77777777" w:rsidR="005E3E6A" w:rsidRPr="00FC604D" w:rsidRDefault="005E3E6A" w:rsidP="0061683E">
            <w:pPr>
              <w:pStyle w:val="RLTextlnkuslovan"/>
              <w:numPr>
                <w:ilvl w:val="0"/>
                <w:numId w:val="0"/>
              </w:numPr>
              <w:tabs>
                <w:tab w:val="left" w:pos="708"/>
              </w:tabs>
              <w:jc w:val="left"/>
              <w:rPr>
                <w:rFonts w:ascii="Arial" w:hAnsi="Arial" w:cs="Arial"/>
                <w:szCs w:val="22"/>
              </w:rPr>
            </w:pPr>
            <w:r w:rsidRPr="00FC604D">
              <w:rPr>
                <w:rFonts w:ascii="Arial" w:hAnsi="Arial" w:cs="Arial"/>
                <w:szCs w:val="22"/>
              </w:rPr>
              <w:t>WWW</w:t>
            </w:r>
          </w:p>
        </w:tc>
        <w:tc>
          <w:tcPr>
            <w:tcW w:w="6343" w:type="dxa"/>
            <w:tcBorders>
              <w:top w:val="single" w:sz="4" w:space="0" w:color="auto"/>
              <w:left w:val="single" w:sz="4" w:space="0" w:color="auto"/>
              <w:bottom w:val="single" w:sz="4" w:space="0" w:color="auto"/>
              <w:right w:val="single" w:sz="4" w:space="0" w:color="auto"/>
            </w:tcBorders>
          </w:tcPr>
          <w:p w14:paraId="02BB9A94" w14:textId="6272593E" w:rsidR="005E3E6A" w:rsidRPr="00FC604D" w:rsidRDefault="005E3E6A">
            <w:pPr>
              <w:rPr>
                <w:rFonts w:ascii="Arial" w:hAnsi="Arial" w:cs="Arial"/>
              </w:rPr>
            </w:pPr>
          </w:p>
        </w:tc>
      </w:tr>
    </w:tbl>
    <w:p w14:paraId="31173856" w14:textId="77777777" w:rsidR="00981E87" w:rsidRPr="00FC604D" w:rsidRDefault="00981E87" w:rsidP="00981E87">
      <w:pPr>
        <w:pStyle w:val="RLTextlnkuslovan"/>
        <w:numPr>
          <w:ilvl w:val="0"/>
          <w:numId w:val="0"/>
        </w:numPr>
        <w:tabs>
          <w:tab w:val="left" w:pos="708"/>
        </w:tabs>
        <w:jc w:val="left"/>
        <w:rPr>
          <w:rFonts w:ascii="Arial" w:hAnsi="Arial" w:cs="Arial"/>
          <w:szCs w:val="22"/>
        </w:rPr>
      </w:pPr>
    </w:p>
    <w:p w14:paraId="62D90472" w14:textId="77777777" w:rsidR="00981E87" w:rsidRPr="00FC604D" w:rsidRDefault="00981E87" w:rsidP="00981E87">
      <w:pPr>
        <w:spacing w:before="360"/>
        <w:jc w:val="both"/>
        <w:rPr>
          <w:rFonts w:ascii="Arial" w:hAnsi="Arial" w:cs="Arial"/>
        </w:rPr>
      </w:pPr>
      <w:r w:rsidRPr="00FC604D">
        <w:rPr>
          <w:rFonts w:ascii="Arial" w:hAnsi="Arial" w:cs="Arial"/>
        </w:rPr>
        <w:t>Osoby oprávněné jednat ve věcech smluvních jsou oprávněny v rámci této Smlouvy vést s druhou stranou jednání obchodního a smluvního charakteru, jsou oprávněny měnit či rušit tuto Smlouvu či uzavírat dodatky k této Smlouvě.</w:t>
      </w:r>
    </w:p>
    <w:p w14:paraId="3A8C7503" w14:textId="1E3C1166" w:rsidR="00981E87" w:rsidRPr="00FC604D" w:rsidRDefault="00981E87" w:rsidP="00981E87">
      <w:pPr>
        <w:spacing w:before="360"/>
        <w:jc w:val="both"/>
        <w:rPr>
          <w:rFonts w:ascii="Arial" w:hAnsi="Arial" w:cs="Arial"/>
        </w:rPr>
      </w:pPr>
      <w:r w:rsidRPr="00FC604D">
        <w:rPr>
          <w:rFonts w:ascii="Arial" w:hAnsi="Arial" w:cs="Arial"/>
        </w:rPr>
        <w:t xml:space="preserve">Osoby oprávněné jednat </w:t>
      </w:r>
      <w:r w:rsidR="002651D2" w:rsidRPr="00FC604D">
        <w:rPr>
          <w:rFonts w:ascii="Arial" w:hAnsi="Arial" w:cs="Arial"/>
        </w:rPr>
        <w:t xml:space="preserve">toliko </w:t>
      </w:r>
      <w:r w:rsidRPr="00FC604D">
        <w:rPr>
          <w:rFonts w:ascii="Arial" w:hAnsi="Arial" w:cs="Arial"/>
        </w:rPr>
        <w:t>ve věcech obchodních jsou oprávněny v rámci této Smlouvy vést s druhou stranou jednání obchodního charakteru, nejsou však oprávněny měnit či rušit tuto Smlouvu či uzavírat dodatky k této Smlouvě.</w:t>
      </w:r>
    </w:p>
    <w:p w14:paraId="10AF33EE" w14:textId="2266530F" w:rsidR="00981E87" w:rsidRPr="00FC604D" w:rsidRDefault="00981E87" w:rsidP="00DE526B">
      <w:pPr>
        <w:spacing w:before="360"/>
        <w:jc w:val="both"/>
        <w:rPr>
          <w:rFonts w:ascii="Arial" w:hAnsi="Arial" w:cs="Arial"/>
          <w:b/>
          <w:szCs w:val="22"/>
        </w:rPr>
      </w:pPr>
      <w:r w:rsidRPr="00FC604D">
        <w:rPr>
          <w:rFonts w:ascii="Arial" w:hAnsi="Arial" w:cs="Arial"/>
        </w:rPr>
        <w:lastRenderedPageBreak/>
        <w:t>Osoby oprávněné jednat ve věcech technických a realizačních jsou oprávněny v rámci této Smlouvy vést s druhou stranou jednání technického charakteru, nejsou však oprávněny měnit či rušit tuto Smlouvu či uzavírat dodatky k této Smlouvě. Dále jsou oprávněny provádět činnosti a úkony, o nichž to stanoví tato Smlouva</w:t>
      </w:r>
      <w:r w:rsidR="00DE526B" w:rsidRPr="00FC604D">
        <w:rPr>
          <w:rFonts w:ascii="Arial" w:hAnsi="Arial" w:cs="Arial"/>
        </w:rPr>
        <w:t>.</w:t>
      </w:r>
      <w:r w:rsidRPr="00FC604D">
        <w:rPr>
          <w:rFonts w:ascii="Arial" w:hAnsi="Arial" w:cs="Arial"/>
          <w:szCs w:val="22"/>
        </w:rPr>
        <w:br w:type="page"/>
      </w:r>
    </w:p>
    <w:p w14:paraId="2C67E038" w14:textId="77777777" w:rsidR="000C4F39" w:rsidRPr="00FC604D" w:rsidRDefault="000C4F39" w:rsidP="000C4F39">
      <w:pPr>
        <w:pStyle w:val="RLProhlensmluvnchstran"/>
        <w:rPr>
          <w:rFonts w:ascii="Arial" w:hAnsi="Arial" w:cs="Arial"/>
          <w:szCs w:val="22"/>
        </w:rPr>
      </w:pPr>
      <w:r w:rsidRPr="00FC604D">
        <w:rPr>
          <w:rFonts w:ascii="Arial" w:hAnsi="Arial" w:cs="Arial"/>
          <w:szCs w:val="22"/>
        </w:rPr>
        <w:lastRenderedPageBreak/>
        <w:t>Příloha č. 6</w:t>
      </w:r>
    </w:p>
    <w:p w14:paraId="28118502" w14:textId="77777777" w:rsidR="00981E87" w:rsidRPr="00FC604D" w:rsidRDefault="000C4F39" w:rsidP="000C3826">
      <w:pPr>
        <w:pStyle w:val="RLProhlensmluvnchstran"/>
        <w:rPr>
          <w:rFonts w:ascii="Arial" w:hAnsi="Arial" w:cs="Arial"/>
          <w:szCs w:val="22"/>
        </w:rPr>
      </w:pPr>
      <w:r w:rsidRPr="00FC604D">
        <w:rPr>
          <w:rFonts w:ascii="Arial" w:hAnsi="Arial" w:cs="Arial"/>
          <w:szCs w:val="22"/>
        </w:rPr>
        <w:t>Vzor Akceptačního protokolu</w:t>
      </w:r>
    </w:p>
    <w:p w14:paraId="43286E33" w14:textId="77777777" w:rsidR="00981E87" w:rsidRPr="00FC604D" w:rsidRDefault="00981E87" w:rsidP="000C3826">
      <w:pPr>
        <w:pStyle w:val="RLProhlensmluvnchstran"/>
        <w:rPr>
          <w:rFonts w:ascii="Arial" w:hAnsi="Arial" w:cs="Arial"/>
          <w:szCs w:val="22"/>
        </w:rPr>
      </w:pPr>
    </w:p>
    <w:p w14:paraId="01187784" w14:textId="77777777" w:rsidR="00981E87" w:rsidRPr="00FC604D" w:rsidRDefault="00981E87" w:rsidP="00981E87">
      <w:pPr>
        <w:jc w:val="center"/>
        <w:rPr>
          <w:rFonts w:ascii="Arial" w:hAnsi="Arial" w:cs="Arial"/>
          <w:b/>
          <w:sz w:val="24"/>
        </w:rPr>
      </w:pPr>
      <w:r w:rsidRPr="00FC604D">
        <w:rPr>
          <w:rFonts w:ascii="Arial" w:hAnsi="Arial" w:cs="Arial"/>
          <w:b/>
          <w:sz w:val="24"/>
        </w:rPr>
        <w:t>Akceptační protokol</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95"/>
        <w:gridCol w:w="786"/>
        <w:gridCol w:w="19"/>
        <w:gridCol w:w="937"/>
        <w:gridCol w:w="539"/>
        <w:gridCol w:w="1608"/>
        <w:gridCol w:w="134"/>
        <w:gridCol w:w="1479"/>
        <w:gridCol w:w="1205"/>
        <w:gridCol w:w="2137"/>
      </w:tblGrid>
      <w:tr w:rsidR="00981E87" w:rsidRPr="00FC604D" w14:paraId="52902574" w14:textId="77777777" w:rsidTr="008414DF">
        <w:trPr>
          <w:trHeight w:val="451"/>
          <w:jc w:val="center"/>
        </w:trPr>
        <w:tc>
          <w:tcPr>
            <w:tcW w:w="1581" w:type="dxa"/>
            <w:gridSpan w:val="2"/>
            <w:vAlign w:val="center"/>
          </w:tcPr>
          <w:p w14:paraId="22ADC664" w14:textId="77777777" w:rsidR="00981E87" w:rsidRPr="00FC604D" w:rsidRDefault="00981E87" w:rsidP="0061683E">
            <w:pPr>
              <w:pStyle w:val="4DNormln"/>
              <w:tabs>
                <w:tab w:val="left" w:pos="567"/>
              </w:tabs>
              <w:spacing w:before="120" w:after="120"/>
              <w:jc w:val="both"/>
              <w:rPr>
                <w:rFonts w:cs="Arial"/>
                <w:b/>
              </w:rPr>
            </w:pPr>
            <w:r w:rsidRPr="00FC604D">
              <w:rPr>
                <w:rFonts w:cs="Arial"/>
                <w:b/>
              </w:rPr>
              <w:t>Předmět:</w:t>
            </w:r>
          </w:p>
        </w:tc>
        <w:tc>
          <w:tcPr>
            <w:tcW w:w="8058" w:type="dxa"/>
            <w:gridSpan w:val="8"/>
            <w:vAlign w:val="center"/>
          </w:tcPr>
          <w:p w14:paraId="7FA0B015" w14:textId="77777777" w:rsidR="00981E87" w:rsidRPr="00FC604D" w:rsidRDefault="00981E87" w:rsidP="0061683E">
            <w:pPr>
              <w:pStyle w:val="Nadpis1"/>
              <w:ind w:left="1134"/>
              <w:rPr>
                <w:sz w:val="20"/>
                <w:szCs w:val="20"/>
              </w:rPr>
            </w:pPr>
          </w:p>
        </w:tc>
      </w:tr>
      <w:tr w:rsidR="00981E87" w:rsidRPr="00FC604D" w14:paraId="256597FC" w14:textId="77777777" w:rsidTr="008414DF">
        <w:trPr>
          <w:trHeight w:val="451"/>
          <w:jc w:val="center"/>
        </w:trPr>
        <w:tc>
          <w:tcPr>
            <w:tcW w:w="1581" w:type="dxa"/>
            <w:gridSpan w:val="2"/>
            <w:vAlign w:val="center"/>
          </w:tcPr>
          <w:p w14:paraId="7EF9B31F" w14:textId="77777777" w:rsidR="00981E87" w:rsidRPr="00FC604D" w:rsidRDefault="00981E87" w:rsidP="0061683E">
            <w:pPr>
              <w:pStyle w:val="4DNormln"/>
              <w:spacing w:before="120" w:after="120"/>
              <w:rPr>
                <w:rFonts w:cs="Arial"/>
                <w:b/>
              </w:rPr>
            </w:pPr>
            <w:r w:rsidRPr="00FC604D">
              <w:rPr>
                <w:rFonts w:cs="Arial"/>
                <w:b/>
              </w:rPr>
              <w:t>Smlouva č.:</w:t>
            </w:r>
          </w:p>
        </w:tc>
        <w:tc>
          <w:tcPr>
            <w:tcW w:w="8058" w:type="dxa"/>
            <w:gridSpan w:val="8"/>
            <w:vAlign w:val="center"/>
          </w:tcPr>
          <w:p w14:paraId="4C59A040" w14:textId="77777777" w:rsidR="00981E87" w:rsidRPr="00FC604D" w:rsidRDefault="00981E87" w:rsidP="0061683E">
            <w:pPr>
              <w:pStyle w:val="4DNormln"/>
              <w:spacing w:before="120" w:after="120"/>
              <w:rPr>
                <w:rFonts w:cs="Arial"/>
                <w:bCs/>
              </w:rPr>
            </w:pPr>
          </w:p>
        </w:tc>
      </w:tr>
      <w:tr w:rsidR="00981E87" w:rsidRPr="00FC604D" w14:paraId="0C524DB2" w14:textId="77777777" w:rsidTr="008414DF">
        <w:trPr>
          <w:trHeight w:val="451"/>
          <w:jc w:val="center"/>
        </w:trPr>
        <w:tc>
          <w:tcPr>
            <w:tcW w:w="1581" w:type="dxa"/>
            <w:gridSpan w:val="2"/>
            <w:vAlign w:val="center"/>
          </w:tcPr>
          <w:p w14:paraId="45846521" w14:textId="77777777" w:rsidR="00981E87" w:rsidRPr="00FC604D" w:rsidRDefault="008414DF" w:rsidP="0061683E">
            <w:pPr>
              <w:pStyle w:val="4DNormln"/>
              <w:spacing w:before="120" w:after="120"/>
              <w:rPr>
                <w:rFonts w:cs="Arial"/>
                <w:b/>
              </w:rPr>
            </w:pPr>
            <w:r w:rsidRPr="00FC604D">
              <w:rPr>
                <w:rFonts w:cs="Arial"/>
                <w:b/>
              </w:rPr>
              <w:t>Poskytovatel</w:t>
            </w:r>
            <w:r w:rsidR="00981E87" w:rsidRPr="00FC604D">
              <w:rPr>
                <w:rFonts w:cs="Arial"/>
                <w:b/>
              </w:rPr>
              <w:t>:</w:t>
            </w:r>
          </w:p>
        </w:tc>
        <w:tc>
          <w:tcPr>
            <w:tcW w:w="4716" w:type="dxa"/>
            <w:gridSpan w:val="6"/>
            <w:vAlign w:val="center"/>
          </w:tcPr>
          <w:p w14:paraId="032880E1" w14:textId="77777777" w:rsidR="00981E87" w:rsidRPr="00FC604D" w:rsidRDefault="00981E87" w:rsidP="0061683E">
            <w:pPr>
              <w:pStyle w:val="4DNormln"/>
              <w:spacing w:before="120" w:after="120"/>
              <w:rPr>
                <w:rFonts w:cs="Arial"/>
              </w:rPr>
            </w:pPr>
          </w:p>
        </w:tc>
        <w:tc>
          <w:tcPr>
            <w:tcW w:w="1205" w:type="dxa"/>
            <w:shd w:val="clear" w:color="auto" w:fill="auto"/>
            <w:tcMar>
              <w:top w:w="28" w:type="dxa"/>
              <w:bottom w:w="28" w:type="dxa"/>
            </w:tcMar>
            <w:vAlign w:val="center"/>
          </w:tcPr>
          <w:p w14:paraId="43E4DBB4" w14:textId="77777777" w:rsidR="00981E87" w:rsidRPr="00FC604D" w:rsidRDefault="00981E87" w:rsidP="0061683E">
            <w:pPr>
              <w:pStyle w:val="4DNormln"/>
              <w:tabs>
                <w:tab w:val="left" w:pos="567"/>
              </w:tabs>
              <w:spacing w:before="120" w:after="120"/>
              <w:jc w:val="both"/>
              <w:rPr>
                <w:rFonts w:cs="Arial"/>
                <w:b/>
              </w:rPr>
            </w:pPr>
            <w:r w:rsidRPr="00FC604D">
              <w:rPr>
                <w:rFonts w:cs="Arial"/>
                <w:b/>
              </w:rPr>
              <w:t>Projekt:</w:t>
            </w:r>
          </w:p>
        </w:tc>
        <w:tc>
          <w:tcPr>
            <w:tcW w:w="2137" w:type="dxa"/>
            <w:shd w:val="clear" w:color="auto" w:fill="auto"/>
            <w:vAlign w:val="center"/>
          </w:tcPr>
          <w:p w14:paraId="3DCD696D" w14:textId="77777777" w:rsidR="00981E87" w:rsidRPr="00FC604D" w:rsidRDefault="00981E87" w:rsidP="0061683E">
            <w:pPr>
              <w:pStyle w:val="4DNormln"/>
              <w:tabs>
                <w:tab w:val="left" w:pos="567"/>
              </w:tabs>
              <w:spacing w:before="120" w:after="120"/>
              <w:jc w:val="both"/>
              <w:rPr>
                <w:rFonts w:cs="Arial"/>
              </w:rPr>
            </w:pPr>
          </w:p>
        </w:tc>
      </w:tr>
      <w:tr w:rsidR="00981E87" w:rsidRPr="00FC604D" w14:paraId="1BC2DB1D" w14:textId="77777777" w:rsidTr="008414DF">
        <w:trPr>
          <w:trHeight w:val="451"/>
          <w:jc w:val="center"/>
        </w:trPr>
        <w:tc>
          <w:tcPr>
            <w:tcW w:w="1581" w:type="dxa"/>
            <w:gridSpan w:val="2"/>
            <w:vAlign w:val="center"/>
          </w:tcPr>
          <w:p w14:paraId="4C7B6A00" w14:textId="77777777" w:rsidR="00981E87" w:rsidRPr="00FC604D" w:rsidRDefault="00981E87" w:rsidP="0061683E">
            <w:pPr>
              <w:pStyle w:val="4DNormln"/>
              <w:spacing w:before="120" w:after="120"/>
              <w:rPr>
                <w:rFonts w:cs="Arial"/>
                <w:b/>
              </w:rPr>
            </w:pPr>
            <w:r w:rsidRPr="00FC604D">
              <w:rPr>
                <w:rFonts w:cs="Arial"/>
                <w:b/>
              </w:rPr>
              <w:t>Vypracoval:</w:t>
            </w:r>
          </w:p>
        </w:tc>
        <w:tc>
          <w:tcPr>
            <w:tcW w:w="4716" w:type="dxa"/>
            <w:gridSpan w:val="6"/>
            <w:vAlign w:val="center"/>
          </w:tcPr>
          <w:p w14:paraId="359E4EA7" w14:textId="77777777" w:rsidR="00981E87" w:rsidRPr="00FC604D" w:rsidRDefault="00981E87" w:rsidP="0061683E">
            <w:pPr>
              <w:pStyle w:val="4DNormln"/>
              <w:spacing w:before="120" w:after="120"/>
              <w:rPr>
                <w:rFonts w:cs="Arial"/>
              </w:rPr>
            </w:pPr>
          </w:p>
        </w:tc>
        <w:tc>
          <w:tcPr>
            <w:tcW w:w="1205" w:type="dxa"/>
            <w:shd w:val="clear" w:color="auto" w:fill="auto"/>
            <w:tcMar>
              <w:top w:w="28" w:type="dxa"/>
              <w:bottom w:w="28" w:type="dxa"/>
            </w:tcMar>
            <w:vAlign w:val="center"/>
          </w:tcPr>
          <w:p w14:paraId="153C2F8B" w14:textId="77777777" w:rsidR="00981E87" w:rsidRPr="00FC604D" w:rsidRDefault="00981E87" w:rsidP="0061683E">
            <w:pPr>
              <w:pStyle w:val="4DNormln"/>
              <w:tabs>
                <w:tab w:val="left" w:pos="567"/>
              </w:tabs>
              <w:spacing w:before="120" w:after="120"/>
              <w:jc w:val="both"/>
              <w:rPr>
                <w:rFonts w:cs="Arial"/>
                <w:b/>
              </w:rPr>
            </w:pPr>
            <w:r w:rsidRPr="00FC604D">
              <w:rPr>
                <w:rFonts w:cs="Arial"/>
                <w:b/>
              </w:rPr>
              <w:t>Datum:</w:t>
            </w:r>
          </w:p>
        </w:tc>
        <w:tc>
          <w:tcPr>
            <w:tcW w:w="2137" w:type="dxa"/>
            <w:shd w:val="clear" w:color="auto" w:fill="auto"/>
            <w:vAlign w:val="center"/>
          </w:tcPr>
          <w:p w14:paraId="40F896ED" w14:textId="77777777" w:rsidR="00981E87" w:rsidRPr="00FC604D" w:rsidRDefault="00981E87" w:rsidP="0061683E">
            <w:pPr>
              <w:pStyle w:val="4DNormln"/>
              <w:tabs>
                <w:tab w:val="left" w:pos="567"/>
              </w:tabs>
              <w:spacing w:before="120" w:after="120"/>
              <w:jc w:val="both"/>
              <w:rPr>
                <w:rFonts w:cs="Arial"/>
              </w:rPr>
            </w:pPr>
          </w:p>
        </w:tc>
      </w:tr>
      <w:tr w:rsidR="00981E87" w:rsidRPr="00FC604D" w14:paraId="5DFE2C93" w14:textId="77777777" w:rsidTr="008414DF">
        <w:trPr>
          <w:trHeight w:val="451"/>
          <w:jc w:val="center"/>
        </w:trPr>
        <w:tc>
          <w:tcPr>
            <w:tcW w:w="3076" w:type="dxa"/>
            <w:gridSpan w:val="5"/>
            <w:vAlign w:val="center"/>
          </w:tcPr>
          <w:p w14:paraId="1D5CB949" w14:textId="77777777" w:rsidR="00981E87" w:rsidRPr="00FC604D" w:rsidRDefault="00981E87" w:rsidP="0061683E">
            <w:pPr>
              <w:pStyle w:val="4DNormln"/>
              <w:spacing w:before="120" w:after="120"/>
              <w:rPr>
                <w:rFonts w:cs="Arial"/>
              </w:rPr>
            </w:pPr>
          </w:p>
        </w:tc>
        <w:tc>
          <w:tcPr>
            <w:tcW w:w="3221" w:type="dxa"/>
            <w:gridSpan w:val="3"/>
            <w:vAlign w:val="center"/>
          </w:tcPr>
          <w:p w14:paraId="093CDF85" w14:textId="77777777" w:rsidR="00981E87" w:rsidRPr="00FC604D" w:rsidRDefault="00981E87" w:rsidP="0061683E">
            <w:pPr>
              <w:pStyle w:val="4DNormln"/>
              <w:spacing w:before="120" w:after="120"/>
              <w:jc w:val="center"/>
              <w:rPr>
                <w:rFonts w:cs="Arial"/>
                <w:b/>
              </w:rPr>
            </w:pPr>
            <w:r w:rsidRPr="00FC604D">
              <w:rPr>
                <w:rFonts w:cs="Arial"/>
                <w:b/>
              </w:rPr>
              <w:t>MZe</w:t>
            </w:r>
          </w:p>
        </w:tc>
        <w:tc>
          <w:tcPr>
            <w:tcW w:w="3342" w:type="dxa"/>
            <w:gridSpan w:val="2"/>
            <w:vAlign w:val="center"/>
          </w:tcPr>
          <w:p w14:paraId="7F57950E" w14:textId="77777777" w:rsidR="00981E87" w:rsidRPr="00FC604D" w:rsidRDefault="008414DF" w:rsidP="0061683E">
            <w:pPr>
              <w:pStyle w:val="4DNormln"/>
              <w:tabs>
                <w:tab w:val="left" w:pos="567"/>
              </w:tabs>
              <w:spacing w:before="120" w:after="120"/>
              <w:jc w:val="center"/>
              <w:rPr>
                <w:rFonts w:cs="Arial"/>
                <w:b/>
              </w:rPr>
            </w:pPr>
            <w:r w:rsidRPr="00FC604D">
              <w:rPr>
                <w:rFonts w:cs="Arial"/>
                <w:b/>
              </w:rPr>
              <w:t>Poskytovatel</w:t>
            </w:r>
          </w:p>
        </w:tc>
      </w:tr>
      <w:tr w:rsidR="00981E87" w:rsidRPr="00FC604D" w14:paraId="47A17667" w14:textId="77777777" w:rsidTr="008414DF">
        <w:trPr>
          <w:jc w:val="center"/>
        </w:trPr>
        <w:tc>
          <w:tcPr>
            <w:tcW w:w="3076" w:type="dxa"/>
            <w:gridSpan w:val="5"/>
            <w:vAlign w:val="center"/>
          </w:tcPr>
          <w:p w14:paraId="7B00F238" w14:textId="77777777" w:rsidR="00981E87" w:rsidRPr="00FC604D" w:rsidRDefault="00981E87" w:rsidP="0061683E">
            <w:pPr>
              <w:pStyle w:val="4DNormln"/>
              <w:spacing w:before="120" w:after="120"/>
              <w:rPr>
                <w:rFonts w:cs="Arial"/>
                <w:b/>
              </w:rPr>
            </w:pPr>
            <w:r w:rsidRPr="00FC604D">
              <w:rPr>
                <w:rFonts w:cs="Arial"/>
                <w:b/>
              </w:rPr>
              <w:t>Osoba zodpovědná za akceptaci:</w:t>
            </w:r>
          </w:p>
        </w:tc>
        <w:tc>
          <w:tcPr>
            <w:tcW w:w="3221" w:type="dxa"/>
            <w:gridSpan w:val="3"/>
            <w:vAlign w:val="center"/>
          </w:tcPr>
          <w:p w14:paraId="6E5940FB" w14:textId="77777777" w:rsidR="00981E87" w:rsidRPr="00FC604D" w:rsidRDefault="00981E87" w:rsidP="0061683E">
            <w:pPr>
              <w:pStyle w:val="4DNormln"/>
              <w:spacing w:before="120" w:after="120"/>
              <w:rPr>
                <w:rFonts w:cs="Arial"/>
                <w:b/>
              </w:rPr>
            </w:pPr>
          </w:p>
        </w:tc>
        <w:tc>
          <w:tcPr>
            <w:tcW w:w="3342" w:type="dxa"/>
            <w:gridSpan w:val="2"/>
            <w:vAlign w:val="center"/>
          </w:tcPr>
          <w:p w14:paraId="711EDA16" w14:textId="77777777" w:rsidR="00981E87" w:rsidRPr="00FC604D" w:rsidRDefault="00981E87" w:rsidP="0061683E">
            <w:pPr>
              <w:pStyle w:val="4DNormln"/>
              <w:tabs>
                <w:tab w:val="left" w:pos="567"/>
              </w:tabs>
              <w:spacing w:before="120" w:after="120"/>
              <w:jc w:val="both"/>
              <w:rPr>
                <w:rFonts w:cs="Arial"/>
              </w:rPr>
            </w:pPr>
          </w:p>
        </w:tc>
      </w:tr>
      <w:tr w:rsidR="00981E87" w:rsidRPr="00FC604D" w14:paraId="22816760" w14:textId="77777777" w:rsidTr="008414DF">
        <w:trPr>
          <w:trHeight w:hRule="exact" w:val="284"/>
          <w:jc w:val="center"/>
        </w:trPr>
        <w:tc>
          <w:tcPr>
            <w:tcW w:w="9639" w:type="dxa"/>
            <w:gridSpan w:val="10"/>
            <w:shd w:val="clear" w:color="auto" w:fill="B2BC00"/>
            <w:vAlign w:val="center"/>
          </w:tcPr>
          <w:p w14:paraId="1848235D" w14:textId="77777777" w:rsidR="00981E87" w:rsidRPr="00FC604D" w:rsidRDefault="00981E87" w:rsidP="0061683E">
            <w:pPr>
              <w:pStyle w:val="4DNormln"/>
              <w:rPr>
                <w:rFonts w:cs="Arial"/>
                <w:b/>
              </w:rPr>
            </w:pPr>
            <w:r w:rsidRPr="00FC604D">
              <w:rPr>
                <w:rFonts w:cs="Arial"/>
                <w:b/>
                <w:bCs/>
                <w:color w:val="000000"/>
              </w:rPr>
              <w:t>Předmět akceptace</w:t>
            </w:r>
          </w:p>
        </w:tc>
      </w:tr>
      <w:tr w:rsidR="00981E87" w:rsidRPr="00FC604D" w14:paraId="76274558" w14:textId="77777777" w:rsidTr="008414DF">
        <w:trPr>
          <w:trHeight w:val="397"/>
          <w:jc w:val="center"/>
        </w:trPr>
        <w:tc>
          <w:tcPr>
            <w:tcW w:w="9639" w:type="dxa"/>
            <w:gridSpan w:val="10"/>
            <w:vAlign w:val="center"/>
          </w:tcPr>
          <w:p w14:paraId="59679761" w14:textId="77777777" w:rsidR="00981E87" w:rsidRPr="00FC604D" w:rsidRDefault="00981E87" w:rsidP="0061683E">
            <w:pPr>
              <w:pStyle w:val="4DNormln"/>
              <w:rPr>
                <w:rFonts w:cs="Arial"/>
                <w:b/>
              </w:rPr>
            </w:pPr>
          </w:p>
        </w:tc>
      </w:tr>
      <w:tr w:rsidR="00981E87" w:rsidRPr="00FC604D" w14:paraId="11132E0D" w14:textId="77777777" w:rsidTr="008414DF">
        <w:trPr>
          <w:trHeight w:hRule="exact" w:val="284"/>
          <w:jc w:val="center"/>
        </w:trPr>
        <w:tc>
          <w:tcPr>
            <w:tcW w:w="9639" w:type="dxa"/>
            <w:gridSpan w:val="10"/>
            <w:shd w:val="clear" w:color="auto" w:fill="B2BC00"/>
            <w:vAlign w:val="center"/>
          </w:tcPr>
          <w:p w14:paraId="5B9C2A64" w14:textId="77777777" w:rsidR="00981E87" w:rsidRPr="00FC604D" w:rsidRDefault="00981E87" w:rsidP="0061683E">
            <w:pPr>
              <w:pStyle w:val="4DNormln"/>
              <w:rPr>
                <w:rFonts w:cs="Arial"/>
                <w:b/>
              </w:rPr>
            </w:pPr>
            <w:r w:rsidRPr="00FC604D">
              <w:rPr>
                <w:rFonts w:cs="Arial"/>
                <w:b/>
                <w:bCs/>
                <w:color w:val="000000"/>
              </w:rPr>
              <w:t>Závěry akceptace</w:t>
            </w:r>
          </w:p>
        </w:tc>
      </w:tr>
      <w:tr w:rsidR="00981E87" w:rsidRPr="00FC604D" w14:paraId="48EAC7A6" w14:textId="77777777" w:rsidTr="008414DF">
        <w:trPr>
          <w:trHeight w:val="397"/>
          <w:jc w:val="center"/>
        </w:trPr>
        <w:tc>
          <w:tcPr>
            <w:tcW w:w="1600" w:type="dxa"/>
            <w:gridSpan w:val="3"/>
            <w:vAlign w:val="center"/>
          </w:tcPr>
          <w:p w14:paraId="27DA5588" w14:textId="77777777" w:rsidR="00981E87" w:rsidRPr="00FC604D" w:rsidRDefault="00981E87" w:rsidP="0061683E">
            <w:pPr>
              <w:pStyle w:val="4DNormln"/>
              <w:rPr>
                <w:rFonts w:cs="Arial"/>
                <w:b/>
                <w:bCs/>
                <w:color w:val="000000"/>
              </w:rPr>
            </w:pPr>
          </w:p>
        </w:tc>
        <w:tc>
          <w:tcPr>
            <w:tcW w:w="8039" w:type="dxa"/>
            <w:gridSpan w:val="7"/>
            <w:vAlign w:val="center"/>
          </w:tcPr>
          <w:p w14:paraId="7E100DB5" w14:textId="77777777" w:rsidR="00981E87" w:rsidRPr="00FC604D" w:rsidRDefault="008414DF" w:rsidP="0061683E">
            <w:pPr>
              <w:pStyle w:val="4DNormln"/>
              <w:rPr>
                <w:rFonts w:cs="Arial"/>
                <w:b/>
                <w:bCs/>
                <w:color w:val="000000"/>
              </w:rPr>
            </w:pPr>
            <w:r w:rsidRPr="00FC604D">
              <w:rPr>
                <w:rFonts w:cs="Arial"/>
              </w:rPr>
              <w:t>Akceptováno</w:t>
            </w:r>
          </w:p>
        </w:tc>
      </w:tr>
      <w:tr w:rsidR="00981E87" w:rsidRPr="00FC604D" w14:paraId="105581B3" w14:textId="77777777" w:rsidTr="008414DF">
        <w:trPr>
          <w:trHeight w:val="397"/>
          <w:jc w:val="center"/>
        </w:trPr>
        <w:tc>
          <w:tcPr>
            <w:tcW w:w="1600" w:type="dxa"/>
            <w:gridSpan w:val="3"/>
            <w:vAlign w:val="center"/>
          </w:tcPr>
          <w:p w14:paraId="71F9FE8C" w14:textId="77777777" w:rsidR="00981E87" w:rsidRPr="00FC604D" w:rsidRDefault="00981E87" w:rsidP="0061683E">
            <w:pPr>
              <w:pStyle w:val="4DNormln"/>
              <w:rPr>
                <w:rFonts w:cs="Arial"/>
                <w:b/>
                <w:bCs/>
                <w:color w:val="000000"/>
              </w:rPr>
            </w:pPr>
          </w:p>
        </w:tc>
        <w:tc>
          <w:tcPr>
            <w:tcW w:w="8039" w:type="dxa"/>
            <w:gridSpan w:val="7"/>
            <w:vAlign w:val="center"/>
          </w:tcPr>
          <w:p w14:paraId="1EA7397F" w14:textId="77777777" w:rsidR="00981E87" w:rsidRPr="00FC604D" w:rsidRDefault="00981E87" w:rsidP="0061683E">
            <w:pPr>
              <w:pStyle w:val="4DNormln"/>
              <w:rPr>
                <w:rFonts w:cs="Arial"/>
              </w:rPr>
            </w:pPr>
            <w:r w:rsidRPr="00FC604D">
              <w:rPr>
                <w:rFonts w:cs="Arial"/>
              </w:rPr>
              <w:t>Neakceptováno</w:t>
            </w:r>
          </w:p>
        </w:tc>
      </w:tr>
      <w:tr w:rsidR="00981E87" w:rsidRPr="00FC604D" w14:paraId="09E73038" w14:textId="77777777" w:rsidTr="008414DF">
        <w:trPr>
          <w:trHeight w:hRule="exact" w:val="284"/>
          <w:jc w:val="center"/>
        </w:trPr>
        <w:tc>
          <w:tcPr>
            <w:tcW w:w="9639" w:type="dxa"/>
            <w:gridSpan w:val="10"/>
            <w:shd w:val="clear" w:color="auto" w:fill="B2BC00"/>
            <w:vAlign w:val="center"/>
          </w:tcPr>
          <w:p w14:paraId="3B5D6B39" w14:textId="77777777" w:rsidR="00981E87" w:rsidRPr="00FC604D" w:rsidRDefault="00981E87" w:rsidP="0061683E">
            <w:pPr>
              <w:pStyle w:val="4DNormln"/>
              <w:rPr>
                <w:rFonts w:cs="Arial"/>
                <w:b/>
                <w:bCs/>
                <w:color w:val="000000"/>
              </w:rPr>
            </w:pPr>
            <w:r w:rsidRPr="00FC604D">
              <w:rPr>
                <w:rFonts w:cs="Arial"/>
                <w:b/>
              </w:rPr>
              <w:t>Seznam výhrad akceptace</w:t>
            </w:r>
          </w:p>
        </w:tc>
      </w:tr>
      <w:tr w:rsidR="00981E87" w:rsidRPr="00FC604D" w14:paraId="5C28DFC0" w14:textId="77777777" w:rsidTr="008414DF">
        <w:trPr>
          <w:trHeight w:hRule="exact" w:val="284"/>
          <w:jc w:val="center"/>
        </w:trPr>
        <w:tc>
          <w:tcPr>
            <w:tcW w:w="795" w:type="dxa"/>
            <w:shd w:val="clear" w:color="auto" w:fill="D9D9D9" w:themeFill="background1" w:themeFillShade="D9"/>
            <w:vAlign w:val="center"/>
          </w:tcPr>
          <w:p w14:paraId="053184E7" w14:textId="77777777" w:rsidR="00981E87" w:rsidRPr="00FC604D" w:rsidRDefault="00981E87" w:rsidP="0061683E">
            <w:pPr>
              <w:pStyle w:val="4DNormln"/>
              <w:rPr>
                <w:rFonts w:cs="Arial"/>
                <w:b/>
              </w:rPr>
            </w:pPr>
            <w:r w:rsidRPr="00FC604D">
              <w:rPr>
                <w:rFonts w:cs="Arial"/>
                <w:b/>
              </w:rPr>
              <w:t>Číslo:</w:t>
            </w:r>
          </w:p>
        </w:tc>
        <w:tc>
          <w:tcPr>
            <w:tcW w:w="4023" w:type="dxa"/>
            <w:gridSpan w:val="6"/>
            <w:shd w:val="clear" w:color="auto" w:fill="D9D9D9" w:themeFill="background1" w:themeFillShade="D9"/>
            <w:vAlign w:val="center"/>
          </w:tcPr>
          <w:p w14:paraId="57C43A01" w14:textId="77777777" w:rsidR="00981E87" w:rsidRPr="00FC604D" w:rsidRDefault="00981E87" w:rsidP="0061683E">
            <w:pPr>
              <w:pStyle w:val="4DNormln"/>
              <w:rPr>
                <w:rFonts w:cs="Arial"/>
                <w:b/>
              </w:rPr>
            </w:pPr>
            <w:r w:rsidRPr="00FC604D">
              <w:rPr>
                <w:rFonts w:cs="Arial"/>
                <w:b/>
              </w:rPr>
              <w:t>Popis výhrady</w:t>
            </w:r>
          </w:p>
        </w:tc>
        <w:tc>
          <w:tcPr>
            <w:tcW w:w="2684" w:type="dxa"/>
            <w:gridSpan w:val="2"/>
            <w:shd w:val="clear" w:color="auto" w:fill="D9D9D9" w:themeFill="background1" w:themeFillShade="D9"/>
            <w:vAlign w:val="center"/>
          </w:tcPr>
          <w:p w14:paraId="1DF21906" w14:textId="77777777" w:rsidR="00981E87" w:rsidRPr="00FC604D" w:rsidRDefault="00981E87" w:rsidP="0061683E">
            <w:pPr>
              <w:pStyle w:val="4DNormln"/>
              <w:tabs>
                <w:tab w:val="left" w:pos="567"/>
              </w:tabs>
              <w:jc w:val="both"/>
              <w:rPr>
                <w:rFonts w:cs="Arial"/>
                <w:b/>
              </w:rPr>
            </w:pPr>
            <w:r w:rsidRPr="00FC604D">
              <w:rPr>
                <w:rFonts w:cs="Arial"/>
                <w:b/>
              </w:rPr>
              <w:t>Termín odstranění</w:t>
            </w:r>
          </w:p>
        </w:tc>
        <w:tc>
          <w:tcPr>
            <w:tcW w:w="2137" w:type="dxa"/>
            <w:shd w:val="clear" w:color="auto" w:fill="D9D9D9" w:themeFill="background1" w:themeFillShade="D9"/>
            <w:vAlign w:val="center"/>
          </w:tcPr>
          <w:p w14:paraId="6BB6BACB" w14:textId="77777777" w:rsidR="00981E87" w:rsidRPr="00FC604D" w:rsidRDefault="00981E87" w:rsidP="0061683E">
            <w:pPr>
              <w:pStyle w:val="4DNormln"/>
              <w:tabs>
                <w:tab w:val="left" w:pos="567"/>
              </w:tabs>
              <w:jc w:val="both"/>
              <w:rPr>
                <w:rFonts w:cs="Arial"/>
                <w:b/>
              </w:rPr>
            </w:pPr>
            <w:r w:rsidRPr="00FC604D">
              <w:rPr>
                <w:rFonts w:cs="Arial"/>
                <w:b/>
              </w:rPr>
              <w:t>Zodpovědná osoba</w:t>
            </w:r>
          </w:p>
        </w:tc>
      </w:tr>
      <w:tr w:rsidR="00981E87" w:rsidRPr="00FC604D" w14:paraId="1EFC2FAD" w14:textId="77777777" w:rsidTr="008414DF">
        <w:trPr>
          <w:jc w:val="center"/>
        </w:trPr>
        <w:tc>
          <w:tcPr>
            <w:tcW w:w="795" w:type="dxa"/>
            <w:vAlign w:val="center"/>
          </w:tcPr>
          <w:p w14:paraId="271CB912" w14:textId="77777777" w:rsidR="00981E87" w:rsidRPr="00FC604D" w:rsidRDefault="00981E87" w:rsidP="0061683E">
            <w:pPr>
              <w:pStyle w:val="4DNormln"/>
              <w:spacing w:before="120" w:after="120"/>
              <w:jc w:val="center"/>
              <w:rPr>
                <w:rFonts w:cs="Arial"/>
                <w:b/>
                <w:bCs/>
                <w:color w:val="000000"/>
              </w:rPr>
            </w:pPr>
            <w:r w:rsidRPr="00FC604D">
              <w:rPr>
                <w:rFonts w:cs="Arial"/>
                <w:b/>
                <w:bCs/>
                <w:color w:val="000000"/>
              </w:rPr>
              <w:t>1</w:t>
            </w:r>
          </w:p>
        </w:tc>
        <w:tc>
          <w:tcPr>
            <w:tcW w:w="4023" w:type="dxa"/>
            <w:gridSpan w:val="6"/>
            <w:vAlign w:val="center"/>
          </w:tcPr>
          <w:p w14:paraId="13F4A5BC" w14:textId="77777777" w:rsidR="00981E87" w:rsidRPr="00FC604D" w:rsidRDefault="00981E87" w:rsidP="0061683E">
            <w:pPr>
              <w:pStyle w:val="4DNormln"/>
              <w:spacing w:before="120" w:after="120"/>
              <w:rPr>
                <w:rFonts w:cs="Arial"/>
                <w:b/>
                <w:bCs/>
                <w:color w:val="000000"/>
              </w:rPr>
            </w:pPr>
          </w:p>
        </w:tc>
        <w:tc>
          <w:tcPr>
            <w:tcW w:w="2684" w:type="dxa"/>
            <w:gridSpan w:val="2"/>
            <w:vAlign w:val="center"/>
          </w:tcPr>
          <w:p w14:paraId="2B86C7A2" w14:textId="77777777" w:rsidR="00981E87" w:rsidRPr="00FC604D" w:rsidRDefault="00981E87" w:rsidP="0061683E">
            <w:pPr>
              <w:pStyle w:val="4DNormln"/>
              <w:tabs>
                <w:tab w:val="left" w:pos="567"/>
              </w:tabs>
              <w:spacing w:before="120" w:after="120"/>
              <w:jc w:val="both"/>
              <w:rPr>
                <w:rFonts w:cs="Arial"/>
                <w:b/>
                <w:bCs/>
                <w:color w:val="000000"/>
              </w:rPr>
            </w:pPr>
          </w:p>
        </w:tc>
        <w:tc>
          <w:tcPr>
            <w:tcW w:w="2137" w:type="dxa"/>
            <w:vAlign w:val="center"/>
          </w:tcPr>
          <w:p w14:paraId="6CA55D60" w14:textId="77777777" w:rsidR="00981E87" w:rsidRPr="00FC604D" w:rsidRDefault="00981E87" w:rsidP="0061683E">
            <w:pPr>
              <w:pStyle w:val="4DNormln"/>
              <w:tabs>
                <w:tab w:val="left" w:pos="567"/>
              </w:tabs>
              <w:spacing w:before="120" w:after="120"/>
              <w:jc w:val="both"/>
              <w:rPr>
                <w:rFonts w:cs="Arial"/>
                <w:b/>
                <w:bCs/>
                <w:color w:val="000000"/>
              </w:rPr>
            </w:pPr>
          </w:p>
        </w:tc>
      </w:tr>
      <w:tr w:rsidR="00981E87" w:rsidRPr="00FC604D" w14:paraId="4A80A733" w14:textId="77777777" w:rsidTr="008414DF">
        <w:trPr>
          <w:trHeight w:hRule="exact" w:val="284"/>
          <w:jc w:val="center"/>
        </w:trPr>
        <w:tc>
          <w:tcPr>
            <w:tcW w:w="9639" w:type="dxa"/>
            <w:gridSpan w:val="10"/>
            <w:shd w:val="clear" w:color="auto" w:fill="B2BC00"/>
            <w:vAlign w:val="center"/>
          </w:tcPr>
          <w:p w14:paraId="4BBDC6CE" w14:textId="77777777" w:rsidR="00981E87" w:rsidRPr="00FC604D" w:rsidRDefault="00981E87" w:rsidP="0061683E">
            <w:pPr>
              <w:pStyle w:val="4DNormln"/>
              <w:rPr>
                <w:rFonts w:cs="Arial"/>
                <w:b/>
                <w:bCs/>
                <w:color w:val="000000"/>
              </w:rPr>
            </w:pPr>
            <w:r w:rsidRPr="00FC604D">
              <w:rPr>
                <w:rFonts w:cs="Arial"/>
                <w:b/>
              </w:rPr>
              <w:t>Seznam příloh akceptace</w:t>
            </w:r>
          </w:p>
        </w:tc>
      </w:tr>
      <w:tr w:rsidR="00981E87" w:rsidRPr="00FC604D" w14:paraId="6094D666" w14:textId="77777777" w:rsidTr="008414DF">
        <w:trPr>
          <w:trHeight w:hRule="exact" w:val="284"/>
          <w:jc w:val="center"/>
        </w:trPr>
        <w:tc>
          <w:tcPr>
            <w:tcW w:w="795" w:type="dxa"/>
            <w:shd w:val="clear" w:color="auto" w:fill="D9D9D9" w:themeFill="background1" w:themeFillShade="D9"/>
            <w:vAlign w:val="center"/>
          </w:tcPr>
          <w:p w14:paraId="449B2B9D" w14:textId="77777777" w:rsidR="00981E87" w:rsidRPr="00FC604D" w:rsidRDefault="00981E87" w:rsidP="0061683E">
            <w:pPr>
              <w:pStyle w:val="4DNormln"/>
              <w:rPr>
                <w:rFonts w:cs="Arial"/>
                <w:b/>
              </w:rPr>
            </w:pPr>
            <w:r w:rsidRPr="00FC604D">
              <w:rPr>
                <w:rFonts w:cs="Arial"/>
                <w:b/>
              </w:rPr>
              <w:t>Číslo:</w:t>
            </w:r>
          </w:p>
        </w:tc>
        <w:tc>
          <w:tcPr>
            <w:tcW w:w="8844" w:type="dxa"/>
            <w:gridSpan w:val="9"/>
            <w:shd w:val="clear" w:color="auto" w:fill="D9D9D9" w:themeFill="background1" w:themeFillShade="D9"/>
            <w:vAlign w:val="center"/>
          </w:tcPr>
          <w:p w14:paraId="0FE508F2" w14:textId="77777777" w:rsidR="00981E87" w:rsidRPr="00FC604D" w:rsidRDefault="00981E87" w:rsidP="0061683E">
            <w:pPr>
              <w:pStyle w:val="4DNormln"/>
              <w:rPr>
                <w:rFonts w:cs="Arial"/>
                <w:b/>
              </w:rPr>
            </w:pPr>
            <w:r w:rsidRPr="00FC604D">
              <w:rPr>
                <w:rFonts w:cs="Arial"/>
                <w:b/>
              </w:rPr>
              <w:t>Název přílohy</w:t>
            </w:r>
          </w:p>
        </w:tc>
      </w:tr>
      <w:tr w:rsidR="00981E87" w:rsidRPr="00FC604D" w14:paraId="4B422039" w14:textId="77777777" w:rsidTr="008414DF">
        <w:trPr>
          <w:jc w:val="center"/>
        </w:trPr>
        <w:tc>
          <w:tcPr>
            <w:tcW w:w="795" w:type="dxa"/>
            <w:vAlign w:val="center"/>
          </w:tcPr>
          <w:p w14:paraId="48F1E085" w14:textId="77777777" w:rsidR="00981E87" w:rsidRPr="00FC604D" w:rsidRDefault="00981E87" w:rsidP="0061683E">
            <w:pPr>
              <w:pStyle w:val="4DNormln"/>
              <w:spacing w:before="120" w:after="120"/>
              <w:jc w:val="center"/>
              <w:rPr>
                <w:rFonts w:cs="Arial"/>
                <w:b/>
              </w:rPr>
            </w:pPr>
            <w:r w:rsidRPr="00FC604D">
              <w:rPr>
                <w:rFonts w:cs="Arial"/>
                <w:b/>
              </w:rPr>
              <w:t>1</w:t>
            </w:r>
          </w:p>
        </w:tc>
        <w:tc>
          <w:tcPr>
            <w:tcW w:w="8844" w:type="dxa"/>
            <w:gridSpan w:val="9"/>
            <w:vAlign w:val="center"/>
          </w:tcPr>
          <w:p w14:paraId="023F2384" w14:textId="77777777" w:rsidR="00981E87" w:rsidRPr="00FC604D" w:rsidRDefault="00981E87" w:rsidP="0061683E">
            <w:pPr>
              <w:pStyle w:val="4DNormln"/>
              <w:spacing w:before="120" w:after="120"/>
              <w:rPr>
                <w:rFonts w:cs="Arial"/>
              </w:rPr>
            </w:pPr>
          </w:p>
        </w:tc>
      </w:tr>
      <w:tr w:rsidR="00981E87" w:rsidRPr="00FC604D" w14:paraId="208A7EC7" w14:textId="77777777" w:rsidTr="008414DF">
        <w:trPr>
          <w:jc w:val="center"/>
        </w:trPr>
        <w:tc>
          <w:tcPr>
            <w:tcW w:w="795" w:type="dxa"/>
            <w:vAlign w:val="center"/>
          </w:tcPr>
          <w:p w14:paraId="42DAF710" w14:textId="77777777" w:rsidR="00981E87" w:rsidRPr="00FC604D" w:rsidRDefault="00981E87" w:rsidP="0061683E">
            <w:pPr>
              <w:pStyle w:val="4DNormln"/>
              <w:spacing w:before="120" w:after="120"/>
              <w:jc w:val="center"/>
              <w:rPr>
                <w:rFonts w:cs="Arial"/>
                <w:b/>
              </w:rPr>
            </w:pPr>
            <w:r w:rsidRPr="00FC604D">
              <w:rPr>
                <w:rFonts w:cs="Arial"/>
                <w:b/>
              </w:rPr>
              <w:t>2</w:t>
            </w:r>
          </w:p>
        </w:tc>
        <w:tc>
          <w:tcPr>
            <w:tcW w:w="8844" w:type="dxa"/>
            <w:gridSpan w:val="9"/>
            <w:vAlign w:val="center"/>
          </w:tcPr>
          <w:p w14:paraId="6544EED0" w14:textId="77777777" w:rsidR="00981E87" w:rsidRPr="00FC604D" w:rsidRDefault="00981E87" w:rsidP="0061683E">
            <w:pPr>
              <w:pStyle w:val="4DNormln"/>
              <w:spacing w:before="120" w:after="120"/>
              <w:rPr>
                <w:rFonts w:cs="Arial"/>
              </w:rPr>
            </w:pPr>
          </w:p>
        </w:tc>
      </w:tr>
      <w:tr w:rsidR="00981E87" w:rsidRPr="00FC604D" w14:paraId="479935E3" w14:textId="77777777" w:rsidTr="008414DF">
        <w:trPr>
          <w:jc w:val="center"/>
        </w:trPr>
        <w:tc>
          <w:tcPr>
            <w:tcW w:w="795" w:type="dxa"/>
            <w:vAlign w:val="center"/>
          </w:tcPr>
          <w:p w14:paraId="7C2E4A44" w14:textId="77777777" w:rsidR="00981E87" w:rsidRPr="00FC604D" w:rsidRDefault="00981E87" w:rsidP="0061683E">
            <w:pPr>
              <w:pStyle w:val="4DNormln"/>
              <w:spacing w:before="120" w:after="120"/>
              <w:jc w:val="center"/>
              <w:rPr>
                <w:rFonts w:cs="Arial"/>
                <w:b/>
              </w:rPr>
            </w:pPr>
            <w:r w:rsidRPr="00FC604D">
              <w:rPr>
                <w:rFonts w:cs="Arial"/>
                <w:b/>
              </w:rPr>
              <w:t>3</w:t>
            </w:r>
          </w:p>
        </w:tc>
        <w:tc>
          <w:tcPr>
            <w:tcW w:w="8844" w:type="dxa"/>
            <w:gridSpan w:val="9"/>
            <w:vAlign w:val="center"/>
          </w:tcPr>
          <w:p w14:paraId="16E418D4" w14:textId="77777777" w:rsidR="00981E87" w:rsidRPr="00FC604D" w:rsidRDefault="00981E87" w:rsidP="0061683E">
            <w:pPr>
              <w:pStyle w:val="4DNormln"/>
              <w:spacing w:before="120" w:after="120"/>
              <w:rPr>
                <w:rFonts w:cs="Arial"/>
              </w:rPr>
            </w:pPr>
          </w:p>
        </w:tc>
      </w:tr>
      <w:tr w:rsidR="00981E87" w:rsidRPr="00FC604D" w14:paraId="4DB86DEE" w14:textId="77777777" w:rsidTr="008414DF">
        <w:trPr>
          <w:trHeight w:hRule="exact" w:val="284"/>
          <w:jc w:val="center"/>
        </w:trPr>
        <w:tc>
          <w:tcPr>
            <w:tcW w:w="9639" w:type="dxa"/>
            <w:gridSpan w:val="10"/>
            <w:shd w:val="clear" w:color="auto" w:fill="B2BC00"/>
            <w:vAlign w:val="center"/>
          </w:tcPr>
          <w:p w14:paraId="5BB51A22" w14:textId="77777777" w:rsidR="00981E87" w:rsidRPr="00FC604D" w:rsidRDefault="00981E87" w:rsidP="0061683E">
            <w:pPr>
              <w:pStyle w:val="4DNormln"/>
              <w:rPr>
                <w:rFonts w:cs="Arial"/>
                <w:b/>
                <w:bCs/>
                <w:color w:val="000000"/>
              </w:rPr>
            </w:pPr>
            <w:r w:rsidRPr="00FC604D">
              <w:rPr>
                <w:rFonts w:cs="Arial"/>
                <w:b/>
              </w:rPr>
              <w:t>Schvalovací doložka</w:t>
            </w:r>
          </w:p>
        </w:tc>
      </w:tr>
      <w:tr w:rsidR="00981E87" w:rsidRPr="00FC604D" w14:paraId="08E0AC49" w14:textId="77777777" w:rsidTr="008414DF">
        <w:trPr>
          <w:trHeight w:hRule="exact" w:val="284"/>
          <w:jc w:val="center"/>
        </w:trPr>
        <w:tc>
          <w:tcPr>
            <w:tcW w:w="2537" w:type="dxa"/>
            <w:gridSpan w:val="4"/>
            <w:shd w:val="clear" w:color="auto" w:fill="D9D9D9" w:themeFill="background1" w:themeFillShade="D9"/>
            <w:vAlign w:val="center"/>
          </w:tcPr>
          <w:p w14:paraId="375E2CA9" w14:textId="77777777" w:rsidR="00981E87" w:rsidRPr="00FC604D" w:rsidRDefault="00981E87" w:rsidP="0061683E">
            <w:pPr>
              <w:pStyle w:val="4DNormln"/>
              <w:rPr>
                <w:rFonts w:cs="Arial"/>
                <w:b/>
              </w:rPr>
            </w:pPr>
            <w:r w:rsidRPr="00FC604D">
              <w:rPr>
                <w:rFonts w:cs="Arial"/>
                <w:b/>
              </w:rPr>
              <w:t>Jméno a příjmení</w:t>
            </w:r>
          </w:p>
        </w:tc>
        <w:tc>
          <w:tcPr>
            <w:tcW w:w="2147" w:type="dxa"/>
            <w:gridSpan w:val="2"/>
            <w:shd w:val="clear" w:color="auto" w:fill="D9D9D9" w:themeFill="background1" w:themeFillShade="D9"/>
            <w:vAlign w:val="center"/>
          </w:tcPr>
          <w:p w14:paraId="32E42A22" w14:textId="77777777" w:rsidR="00981E87" w:rsidRPr="00FC604D" w:rsidRDefault="00981E87" w:rsidP="0061683E">
            <w:pPr>
              <w:pStyle w:val="4DNormln"/>
              <w:rPr>
                <w:rFonts w:cs="Arial"/>
                <w:b/>
              </w:rPr>
            </w:pPr>
            <w:r w:rsidRPr="00FC604D">
              <w:rPr>
                <w:rFonts w:cs="Arial"/>
                <w:b/>
              </w:rPr>
              <w:t>Smluvní strana</w:t>
            </w:r>
          </w:p>
        </w:tc>
        <w:tc>
          <w:tcPr>
            <w:tcW w:w="2818" w:type="dxa"/>
            <w:gridSpan w:val="3"/>
            <w:shd w:val="clear" w:color="auto" w:fill="D9D9D9" w:themeFill="background1" w:themeFillShade="D9"/>
            <w:vAlign w:val="center"/>
          </w:tcPr>
          <w:p w14:paraId="763132EA" w14:textId="77777777" w:rsidR="00981E87" w:rsidRPr="00FC604D" w:rsidRDefault="00981E87" w:rsidP="0061683E">
            <w:pPr>
              <w:pStyle w:val="4DNormln"/>
              <w:tabs>
                <w:tab w:val="left" w:pos="567"/>
              </w:tabs>
              <w:jc w:val="both"/>
              <w:rPr>
                <w:rFonts w:cs="Arial"/>
                <w:b/>
              </w:rPr>
            </w:pPr>
            <w:r w:rsidRPr="00FC604D">
              <w:rPr>
                <w:rFonts w:cs="Arial"/>
                <w:b/>
              </w:rPr>
              <w:t>Podpis</w:t>
            </w:r>
          </w:p>
        </w:tc>
        <w:tc>
          <w:tcPr>
            <w:tcW w:w="2137" w:type="dxa"/>
            <w:shd w:val="clear" w:color="auto" w:fill="D9D9D9" w:themeFill="background1" w:themeFillShade="D9"/>
            <w:vAlign w:val="center"/>
          </w:tcPr>
          <w:p w14:paraId="587B2FAC" w14:textId="77777777" w:rsidR="00981E87" w:rsidRPr="00FC604D" w:rsidRDefault="00981E87" w:rsidP="0061683E">
            <w:pPr>
              <w:pStyle w:val="4DNormln"/>
              <w:tabs>
                <w:tab w:val="left" w:pos="567"/>
              </w:tabs>
              <w:jc w:val="both"/>
              <w:rPr>
                <w:rFonts w:cs="Arial"/>
                <w:b/>
              </w:rPr>
            </w:pPr>
            <w:r w:rsidRPr="00FC604D">
              <w:rPr>
                <w:rFonts w:cs="Arial"/>
                <w:b/>
              </w:rPr>
              <w:t>Datum</w:t>
            </w:r>
          </w:p>
        </w:tc>
      </w:tr>
      <w:tr w:rsidR="00981E87" w:rsidRPr="00FC604D" w14:paraId="78F05BA3" w14:textId="77777777" w:rsidTr="008414DF">
        <w:trPr>
          <w:trHeight w:val="567"/>
          <w:jc w:val="center"/>
        </w:trPr>
        <w:tc>
          <w:tcPr>
            <w:tcW w:w="2537" w:type="dxa"/>
            <w:gridSpan w:val="4"/>
            <w:vAlign w:val="center"/>
          </w:tcPr>
          <w:p w14:paraId="2E3E14FB" w14:textId="77777777" w:rsidR="00981E87" w:rsidRPr="00FC604D" w:rsidRDefault="00981E87" w:rsidP="0061683E">
            <w:pPr>
              <w:pStyle w:val="4DNormln"/>
              <w:rPr>
                <w:rFonts w:cs="Arial"/>
              </w:rPr>
            </w:pPr>
          </w:p>
        </w:tc>
        <w:tc>
          <w:tcPr>
            <w:tcW w:w="2147" w:type="dxa"/>
            <w:gridSpan w:val="2"/>
            <w:vAlign w:val="center"/>
          </w:tcPr>
          <w:p w14:paraId="1EB7BE52" w14:textId="77777777" w:rsidR="00981E87" w:rsidRPr="00FC604D" w:rsidRDefault="00981E87" w:rsidP="0061683E">
            <w:pPr>
              <w:pStyle w:val="4DNormln"/>
              <w:tabs>
                <w:tab w:val="left" w:pos="567"/>
              </w:tabs>
              <w:jc w:val="both"/>
              <w:rPr>
                <w:rFonts w:cs="Arial"/>
              </w:rPr>
            </w:pPr>
            <w:r w:rsidRPr="00FC604D">
              <w:rPr>
                <w:rFonts w:cs="Arial"/>
              </w:rPr>
              <w:t>MZe</w:t>
            </w:r>
          </w:p>
        </w:tc>
        <w:tc>
          <w:tcPr>
            <w:tcW w:w="2818" w:type="dxa"/>
            <w:gridSpan w:val="3"/>
            <w:vAlign w:val="center"/>
          </w:tcPr>
          <w:p w14:paraId="0A0D212A" w14:textId="77777777" w:rsidR="00981E87" w:rsidRPr="00FC604D" w:rsidRDefault="00981E87" w:rsidP="0061683E">
            <w:pPr>
              <w:pStyle w:val="4DNormln"/>
              <w:tabs>
                <w:tab w:val="left" w:pos="567"/>
              </w:tabs>
              <w:jc w:val="both"/>
              <w:rPr>
                <w:rFonts w:cs="Arial"/>
              </w:rPr>
            </w:pPr>
          </w:p>
        </w:tc>
        <w:tc>
          <w:tcPr>
            <w:tcW w:w="2137" w:type="dxa"/>
            <w:vAlign w:val="center"/>
          </w:tcPr>
          <w:p w14:paraId="34BE05C6" w14:textId="77777777" w:rsidR="00981E87" w:rsidRPr="00FC604D" w:rsidRDefault="00981E87" w:rsidP="0061683E">
            <w:pPr>
              <w:pStyle w:val="4DNormln"/>
              <w:tabs>
                <w:tab w:val="left" w:pos="567"/>
              </w:tabs>
              <w:jc w:val="both"/>
              <w:rPr>
                <w:rFonts w:cs="Arial"/>
              </w:rPr>
            </w:pPr>
          </w:p>
        </w:tc>
      </w:tr>
      <w:tr w:rsidR="00981E87" w:rsidRPr="00FC604D" w14:paraId="37BE4281" w14:textId="77777777" w:rsidTr="008414DF">
        <w:trPr>
          <w:trHeight w:val="567"/>
          <w:jc w:val="center"/>
        </w:trPr>
        <w:tc>
          <w:tcPr>
            <w:tcW w:w="2537" w:type="dxa"/>
            <w:gridSpan w:val="4"/>
            <w:vAlign w:val="center"/>
          </w:tcPr>
          <w:p w14:paraId="37F86CD5" w14:textId="77777777" w:rsidR="00981E87" w:rsidRPr="00FC604D" w:rsidRDefault="00981E87" w:rsidP="0061683E">
            <w:pPr>
              <w:pStyle w:val="4DNormln"/>
              <w:rPr>
                <w:rFonts w:cs="Arial"/>
              </w:rPr>
            </w:pPr>
          </w:p>
        </w:tc>
        <w:tc>
          <w:tcPr>
            <w:tcW w:w="2147" w:type="dxa"/>
            <w:gridSpan w:val="2"/>
            <w:vAlign w:val="center"/>
          </w:tcPr>
          <w:p w14:paraId="50740184" w14:textId="77777777" w:rsidR="00981E87" w:rsidRPr="00FC604D" w:rsidRDefault="008414DF" w:rsidP="0061683E">
            <w:pPr>
              <w:pStyle w:val="4DNormln"/>
              <w:rPr>
                <w:rFonts w:cs="Arial"/>
              </w:rPr>
            </w:pPr>
            <w:r w:rsidRPr="00FC604D">
              <w:rPr>
                <w:rFonts w:cs="Arial"/>
              </w:rPr>
              <w:t>Poskytovatel</w:t>
            </w:r>
          </w:p>
        </w:tc>
        <w:tc>
          <w:tcPr>
            <w:tcW w:w="2818" w:type="dxa"/>
            <w:gridSpan w:val="3"/>
            <w:vAlign w:val="center"/>
          </w:tcPr>
          <w:p w14:paraId="0D6B1280" w14:textId="77777777" w:rsidR="00981E87" w:rsidRPr="00FC604D" w:rsidRDefault="00981E87" w:rsidP="0061683E">
            <w:pPr>
              <w:pStyle w:val="4DNormln"/>
              <w:tabs>
                <w:tab w:val="left" w:pos="567"/>
              </w:tabs>
              <w:jc w:val="both"/>
              <w:rPr>
                <w:rFonts w:cs="Arial"/>
              </w:rPr>
            </w:pPr>
          </w:p>
        </w:tc>
        <w:tc>
          <w:tcPr>
            <w:tcW w:w="2137" w:type="dxa"/>
            <w:vAlign w:val="center"/>
          </w:tcPr>
          <w:p w14:paraId="5FB18167" w14:textId="77777777" w:rsidR="00981E87" w:rsidRPr="00FC604D" w:rsidRDefault="00981E87" w:rsidP="0061683E">
            <w:pPr>
              <w:pStyle w:val="4DNormln"/>
              <w:tabs>
                <w:tab w:val="left" w:pos="567"/>
              </w:tabs>
              <w:jc w:val="both"/>
              <w:rPr>
                <w:rFonts w:cs="Arial"/>
              </w:rPr>
            </w:pPr>
          </w:p>
        </w:tc>
      </w:tr>
    </w:tbl>
    <w:p w14:paraId="190A32E5" w14:textId="77777777" w:rsidR="00981E87" w:rsidRPr="00FC604D" w:rsidRDefault="00981E87" w:rsidP="00981E87">
      <w:pPr>
        <w:rPr>
          <w:rFonts w:ascii="Arial" w:hAnsi="Arial" w:cs="Arial"/>
          <w:sz w:val="18"/>
          <w:szCs w:val="18"/>
        </w:rPr>
      </w:pPr>
      <w:r w:rsidRPr="00FC604D">
        <w:rPr>
          <w:rFonts w:ascii="Arial" w:hAnsi="Arial" w:cs="Arial"/>
          <w:sz w:val="18"/>
          <w:szCs w:val="18"/>
        </w:rPr>
        <w:br w:type="page"/>
      </w:r>
    </w:p>
    <w:p w14:paraId="374F417A" w14:textId="77777777" w:rsidR="00981E87" w:rsidRPr="00FC604D" w:rsidRDefault="00981E87" w:rsidP="00981E87">
      <w:pPr>
        <w:pStyle w:val="RLProhlensmluvnchstran"/>
        <w:rPr>
          <w:rFonts w:ascii="Arial" w:hAnsi="Arial" w:cs="Arial"/>
          <w:szCs w:val="22"/>
        </w:rPr>
      </w:pPr>
      <w:r w:rsidRPr="00FC604D">
        <w:rPr>
          <w:rFonts w:ascii="Arial" w:hAnsi="Arial" w:cs="Arial"/>
          <w:szCs w:val="22"/>
        </w:rPr>
        <w:lastRenderedPageBreak/>
        <w:t>Příloha č. 7</w:t>
      </w:r>
    </w:p>
    <w:p w14:paraId="768FA754" w14:textId="77777777" w:rsidR="00981E87" w:rsidRPr="00FC604D" w:rsidRDefault="00981E87" w:rsidP="00981E87">
      <w:pPr>
        <w:pStyle w:val="RLProhlensmluvnchstran"/>
        <w:rPr>
          <w:rFonts w:ascii="Arial" w:hAnsi="Arial" w:cs="Arial"/>
          <w:szCs w:val="22"/>
        </w:rPr>
      </w:pPr>
      <w:r w:rsidRPr="00FC604D">
        <w:rPr>
          <w:rFonts w:ascii="Arial" w:hAnsi="Arial" w:cs="Arial"/>
          <w:szCs w:val="22"/>
        </w:rPr>
        <w:t>Seznam poddodavatelů</w:t>
      </w:r>
    </w:p>
    <w:p w14:paraId="518818B0" w14:textId="77777777" w:rsidR="00981E87" w:rsidRPr="00FC604D" w:rsidRDefault="00981E87" w:rsidP="00981E87">
      <w:pPr>
        <w:rPr>
          <w:rFonts w:ascii="Arial" w:hAnsi="Arial" w:cs="Arial"/>
          <w:b/>
          <w:sz w:val="20"/>
        </w:rPr>
      </w:pPr>
    </w:p>
    <w:p w14:paraId="32253D70" w14:textId="77777777" w:rsidR="006A154A" w:rsidRPr="00FC604D" w:rsidRDefault="006A154A" w:rsidP="006A154A">
      <w:pPr>
        <w:pStyle w:val="RLProhlensmluvnchstran"/>
        <w:rPr>
          <w:rFonts w:ascii="Arial" w:hAnsi="Arial" w:cs="Arial"/>
          <w:szCs w:val="22"/>
        </w:rPr>
      </w:pPr>
      <w:r w:rsidRPr="00FC604D">
        <w:rPr>
          <w:rFonts w:ascii="Arial" w:hAnsi="Arial" w:cs="Arial"/>
          <w:szCs w:val="22"/>
        </w:rPr>
        <w:br w:type="page"/>
      </w:r>
    </w:p>
    <w:p w14:paraId="59B2C2AF" w14:textId="77777777" w:rsidR="006A154A" w:rsidRPr="00FC604D" w:rsidRDefault="006A154A" w:rsidP="006A154A">
      <w:pPr>
        <w:pStyle w:val="RLProhlensmluvnchstran"/>
        <w:rPr>
          <w:rFonts w:ascii="Arial" w:hAnsi="Arial" w:cs="Arial"/>
          <w:szCs w:val="22"/>
        </w:rPr>
      </w:pPr>
      <w:r w:rsidRPr="00FC604D">
        <w:rPr>
          <w:rFonts w:ascii="Arial" w:hAnsi="Arial" w:cs="Arial"/>
          <w:szCs w:val="22"/>
        </w:rPr>
        <w:lastRenderedPageBreak/>
        <w:t>Příloha č. 8</w:t>
      </w:r>
    </w:p>
    <w:p w14:paraId="39E39AFA" w14:textId="77777777" w:rsidR="006A154A" w:rsidRPr="00FC604D" w:rsidRDefault="006A154A" w:rsidP="006A154A">
      <w:pPr>
        <w:pStyle w:val="RLProhlensmluvnchstran"/>
        <w:rPr>
          <w:rFonts w:ascii="Arial" w:hAnsi="Arial" w:cs="Arial"/>
          <w:szCs w:val="22"/>
        </w:rPr>
      </w:pPr>
      <w:r w:rsidRPr="00FC604D">
        <w:rPr>
          <w:rFonts w:ascii="Arial" w:hAnsi="Arial" w:cs="Arial"/>
          <w:szCs w:val="22"/>
        </w:rPr>
        <w:t>Licenční podmínky</w:t>
      </w:r>
    </w:p>
    <w:p w14:paraId="6BBD35C5" w14:textId="77777777" w:rsidR="006A154A" w:rsidRPr="00FC604D" w:rsidRDefault="006A154A" w:rsidP="006A154A">
      <w:pPr>
        <w:jc w:val="center"/>
        <w:rPr>
          <w:rFonts w:ascii="Arial" w:hAnsi="Arial" w:cs="Arial"/>
          <w:b/>
          <w:sz w:val="20"/>
        </w:rPr>
      </w:pPr>
      <w:r w:rsidRPr="00FC604D">
        <w:rPr>
          <w:rFonts w:ascii="Arial" w:hAnsi="Arial" w:cs="Arial"/>
          <w:sz w:val="20"/>
          <w:highlight w:val="yellow"/>
        </w:rPr>
        <w:t>[DOPLNÍ ÚČASTNÍK]</w:t>
      </w:r>
    </w:p>
    <w:p w14:paraId="54C4B54F" w14:textId="77777777" w:rsidR="00C26DC2" w:rsidRPr="00FC604D" w:rsidRDefault="00C26DC2" w:rsidP="000C3826">
      <w:pPr>
        <w:pStyle w:val="RLProhlensmluvnchstran"/>
        <w:rPr>
          <w:rFonts w:ascii="Arial" w:hAnsi="Arial" w:cs="Arial"/>
          <w:szCs w:val="22"/>
        </w:rPr>
      </w:pPr>
    </w:p>
    <w:sectPr w:rsidR="00C26DC2" w:rsidRPr="00FC604D" w:rsidSect="00ED2148">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D884" w14:textId="77777777" w:rsidR="00C17F16" w:rsidRDefault="00C17F16">
      <w:r>
        <w:separator/>
      </w:r>
    </w:p>
    <w:p w14:paraId="34040A82" w14:textId="77777777" w:rsidR="00C17F16" w:rsidRDefault="00C17F16"/>
  </w:endnote>
  <w:endnote w:type="continuationSeparator" w:id="0">
    <w:p w14:paraId="09704A92" w14:textId="77777777" w:rsidR="00C17F16" w:rsidRDefault="00C17F16">
      <w:r>
        <w:continuationSeparator/>
      </w:r>
    </w:p>
    <w:p w14:paraId="33E96B34" w14:textId="77777777" w:rsidR="00C17F16" w:rsidRDefault="00C17F16"/>
  </w:endnote>
  <w:endnote w:type="continuationNotice" w:id="1">
    <w:p w14:paraId="69959906" w14:textId="77777777" w:rsidR="00C17F16" w:rsidRDefault="00C17F16">
      <w:pPr>
        <w:spacing w:after="0" w:line="240" w:lineRule="auto"/>
      </w:pPr>
    </w:p>
    <w:p w14:paraId="2B1C5D90" w14:textId="77777777" w:rsidR="00C17F16" w:rsidRDefault="00C17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599518"/>
      <w:docPartObj>
        <w:docPartGallery w:val="Page Numbers (Bottom of Page)"/>
        <w:docPartUnique/>
      </w:docPartObj>
    </w:sdtPr>
    <w:sdtEndPr/>
    <w:sdtContent>
      <w:p w14:paraId="4C637FB8" w14:textId="16AD67DD" w:rsidR="007D0726" w:rsidRDefault="007D0726">
        <w:pPr>
          <w:pStyle w:val="Zpat"/>
        </w:pPr>
        <w:r>
          <w:fldChar w:fldCharType="begin"/>
        </w:r>
        <w:r>
          <w:instrText>PAGE   \* MERGEFORMAT</w:instrText>
        </w:r>
        <w:r>
          <w:fldChar w:fldCharType="separate"/>
        </w:r>
        <w:r>
          <w:rPr>
            <w:noProof/>
          </w:rPr>
          <w:t>1</w:t>
        </w:r>
        <w:r>
          <w:fldChar w:fldCharType="end"/>
        </w:r>
      </w:p>
    </w:sdtContent>
  </w:sdt>
  <w:p w14:paraId="20279AC6" w14:textId="77777777" w:rsidR="007D0726" w:rsidRDefault="007D07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0383" w14:textId="77777777" w:rsidR="00C17F16" w:rsidRDefault="00C17F16">
      <w:r>
        <w:separator/>
      </w:r>
    </w:p>
    <w:p w14:paraId="34D0A84F" w14:textId="77777777" w:rsidR="00C17F16" w:rsidRDefault="00C17F16"/>
  </w:footnote>
  <w:footnote w:type="continuationSeparator" w:id="0">
    <w:p w14:paraId="78158350" w14:textId="77777777" w:rsidR="00C17F16" w:rsidRDefault="00C17F16">
      <w:r>
        <w:continuationSeparator/>
      </w:r>
    </w:p>
    <w:p w14:paraId="6C5B82F4" w14:textId="77777777" w:rsidR="00C17F16" w:rsidRDefault="00C17F16"/>
  </w:footnote>
  <w:footnote w:type="continuationNotice" w:id="1">
    <w:p w14:paraId="77649D98" w14:textId="77777777" w:rsidR="00C17F16" w:rsidRDefault="00C17F16">
      <w:pPr>
        <w:spacing w:after="0" w:line="240" w:lineRule="auto"/>
      </w:pPr>
    </w:p>
    <w:p w14:paraId="69FEC1F5" w14:textId="77777777" w:rsidR="00C17F16" w:rsidRDefault="00C17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C994" w14:textId="77777777" w:rsidR="007D0726" w:rsidRDefault="007D0726">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EEB"/>
    <w:multiLevelType w:val="hybridMultilevel"/>
    <w:tmpl w:val="0F1618CA"/>
    <w:lvl w:ilvl="0" w:tplc="04050001">
      <w:start w:val="1"/>
      <w:numFmt w:val="bullet"/>
      <w:lvlText w:val=""/>
      <w:lvlJc w:val="left"/>
      <w:pPr>
        <w:ind w:left="720" w:hanging="360"/>
      </w:pPr>
      <w:rPr>
        <w:rFonts w:ascii="Wingdings" w:hAnsi="Wingdings" w:hint="default"/>
      </w:rPr>
    </w:lvl>
    <w:lvl w:ilvl="1" w:tplc="0405000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74E61E2"/>
    <w:multiLevelType w:val="multilevel"/>
    <w:tmpl w:val="3DCE54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ascii="Arial" w:hAnsi="Arial" w:cs="Aria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8403A3"/>
    <w:multiLevelType w:val="hybridMultilevel"/>
    <w:tmpl w:val="4BD83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715DE2"/>
    <w:multiLevelType w:val="multilevel"/>
    <w:tmpl w:val="341C717A"/>
    <w:lvl w:ilvl="0">
      <w:start w:val="1"/>
      <w:numFmt w:val="decimal"/>
      <w:pStyle w:val="MZeSMLNadpis1"/>
      <w:suff w:val="space"/>
      <w:lvlText w:val="Článek %1"/>
      <w:lvlJc w:val="left"/>
      <w:pPr>
        <w:ind w:left="936" w:hanging="227"/>
      </w:pPr>
      <w:rPr>
        <w:rFonts w:hint="default"/>
        <w:b/>
        <w:i w:val="0"/>
      </w:rPr>
    </w:lvl>
    <w:lvl w:ilvl="1">
      <w:start w:val="1"/>
      <w:numFmt w:val="decimal"/>
      <w:pStyle w:val="MZeSMLNadpis2"/>
      <w:lvlText w:val="%1.%2."/>
      <w:lvlJc w:val="left"/>
      <w:pPr>
        <w:tabs>
          <w:tab w:val="num" w:pos="720"/>
        </w:tabs>
        <w:ind w:left="720" w:hanging="720"/>
      </w:pPr>
      <w:rPr>
        <w:rFonts w:ascii="Arial" w:hAnsi="Arial" w:cs="Arial" w:hint="default"/>
        <w:b w:val="0"/>
        <w:i w:val="0"/>
        <w:sz w:val="22"/>
        <w:szCs w:val="22"/>
      </w:rPr>
    </w:lvl>
    <w:lvl w:ilvl="2">
      <w:start w:val="1"/>
      <w:numFmt w:val="decimal"/>
      <w:pStyle w:val="MZeSMLNAdpis3"/>
      <w:lvlText w:val="%1.%2.%3."/>
      <w:lvlJc w:val="left"/>
      <w:pPr>
        <w:tabs>
          <w:tab w:val="num" w:pos="1391"/>
        </w:tabs>
        <w:ind w:left="1391" w:hanging="681"/>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1FAE01C3"/>
    <w:multiLevelType w:val="multilevel"/>
    <w:tmpl w:val="42EA7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0465E7"/>
    <w:multiLevelType w:val="hybridMultilevel"/>
    <w:tmpl w:val="5ECABFAE"/>
    <w:lvl w:ilvl="0" w:tplc="3E00E76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626BEB"/>
    <w:multiLevelType w:val="hybridMultilevel"/>
    <w:tmpl w:val="BC70B0F4"/>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7" w15:restartNumberingAfterBreak="0">
    <w:nsid w:val="2487786D"/>
    <w:multiLevelType w:val="hybridMultilevel"/>
    <w:tmpl w:val="7BEA45B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8" w15:restartNumberingAfterBreak="0">
    <w:nsid w:val="28F33DCD"/>
    <w:multiLevelType w:val="hybridMultilevel"/>
    <w:tmpl w:val="419A21A4"/>
    <w:lvl w:ilvl="0" w:tplc="6EAC4CAC">
      <w:start w:val="1"/>
      <w:numFmt w:val="decimal"/>
      <w:lvlText w:val="%1)"/>
      <w:lvlJc w:val="left"/>
      <w:pPr>
        <w:ind w:left="644" w:hanging="360"/>
      </w:pPr>
      <w:rPr>
        <w:rFonts w:hint="default"/>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403103"/>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4184713"/>
    <w:multiLevelType w:val="hybridMultilevel"/>
    <w:tmpl w:val="823C95A6"/>
    <w:lvl w:ilvl="0" w:tplc="212A9B1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F21462"/>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9C04747"/>
    <w:multiLevelType w:val="hybridMultilevel"/>
    <w:tmpl w:val="6A66673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9CD3A49"/>
    <w:multiLevelType w:val="hybridMultilevel"/>
    <w:tmpl w:val="5ED8ED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C54BBC"/>
    <w:multiLevelType w:val="hybridMultilevel"/>
    <w:tmpl w:val="5780350A"/>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E1450B8"/>
    <w:multiLevelType w:val="hybridMultilevel"/>
    <w:tmpl w:val="F4DC4B54"/>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8" w15:restartNumberingAfterBreak="0">
    <w:nsid w:val="40930054"/>
    <w:multiLevelType w:val="hybridMultilevel"/>
    <w:tmpl w:val="4D089D28"/>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913634"/>
    <w:multiLevelType w:val="hybridMultilevel"/>
    <w:tmpl w:val="B4B4F318"/>
    <w:lvl w:ilvl="0" w:tplc="2642083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686D08"/>
    <w:multiLevelType w:val="hybridMultilevel"/>
    <w:tmpl w:val="1E6EB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E405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542FF"/>
    <w:multiLevelType w:val="hybridMultilevel"/>
    <w:tmpl w:val="1C32FDB6"/>
    <w:lvl w:ilvl="0" w:tplc="C5606A36">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15:restartNumberingAfterBreak="0">
    <w:nsid w:val="59015742"/>
    <w:multiLevelType w:val="hybridMultilevel"/>
    <w:tmpl w:val="8E20D5B2"/>
    <w:lvl w:ilvl="0" w:tplc="CC545FC6">
      <w:start w:val="3"/>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5B5A511E"/>
    <w:multiLevelType w:val="hybridMultilevel"/>
    <w:tmpl w:val="44B41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4924A0"/>
    <w:multiLevelType w:val="hybridMultilevel"/>
    <w:tmpl w:val="56B4A3A2"/>
    <w:lvl w:ilvl="0" w:tplc="D14E437C">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15:restartNumberingAfterBreak="0">
    <w:nsid w:val="5C846B0B"/>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4487A8A"/>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62F570A"/>
    <w:multiLevelType w:val="hybridMultilevel"/>
    <w:tmpl w:val="DF1CEB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9D34AD"/>
    <w:multiLevelType w:val="hybridMultilevel"/>
    <w:tmpl w:val="1444DD46"/>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01">
      <w:start w:val="1"/>
      <w:numFmt w:val="bullet"/>
      <w:lvlText w:val=""/>
      <w:lvlJc w:val="left"/>
      <w:pPr>
        <w:ind w:left="2500" w:hanging="180"/>
      </w:pPr>
      <w:rPr>
        <w:rFonts w:ascii="Symbol" w:hAnsi="Symbol" w:hint="default"/>
      </w:r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0" w15:restartNumberingAfterBreak="0">
    <w:nsid w:val="6D5224F8"/>
    <w:multiLevelType w:val="hybridMultilevel"/>
    <w:tmpl w:val="5A6EA9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F94529D"/>
    <w:multiLevelType w:val="multilevel"/>
    <w:tmpl w:val="8C12F68A"/>
    <w:lvl w:ilvl="0">
      <w:start w:val="1"/>
      <w:numFmt w:val="decimal"/>
      <w:lvlText w:val="%1."/>
      <w:lvlJc w:val="left"/>
      <w:pPr>
        <w:ind w:left="2124" w:hanging="723"/>
        <w:jc w:val="right"/>
      </w:pPr>
      <w:rPr>
        <w:rFonts w:hint="default"/>
        <w:b/>
        <w:bCs/>
        <w:w w:val="106"/>
      </w:rPr>
    </w:lvl>
    <w:lvl w:ilvl="1">
      <w:start w:val="1"/>
      <w:numFmt w:val="decimal"/>
      <w:lvlText w:val="%1.%2"/>
      <w:lvlJc w:val="left"/>
      <w:pPr>
        <w:ind w:left="2971" w:hanging="719"/>
        <w:jc w:val="right"/>
      </w:pPr>
      <w:rPr>
        <w:rFonts w:hint="default"/>
        <w:w w:val="99"/>
      </w:rPr>
    </w:lvl>
    <w:lvl w:ilvl="2">
      <w:start w:val="1"/>
      <w:numFmt w:val="decimal"/>
      <w:lvlText w:val="%1.%2.%3"/>
      <w:lvlJc w:val="left"/>
      <w:pPr>
        <w:ind w:left="3556" w:hanging="719"/>
      </w:pPr>
      <w:rPr>
        <w:rFonts w:ascii="Arial" w:eastAsia="Arial" w:hAnsi="Arial" w:cs="Arial" w:hint="default"/>
        <w:color w:val="6B6B6B"/>
        <w:w w:val="102"/>
        <w:sz w:val="21"/>
        <w:szCs w:val="21"/>
      </w:rPr>
    </w:lvl>
    <w:lvl w:ilvl="3">
      <w:numFmt w:val="bullet"/>
      <w:lvlText w:val="•"/>
      <w:lvlJc w:val="left"/>
      <w:pPr>
        <w:ind w:left="2640" w:hanging="719"/>
      </w:pPr>
      <w:rPr>
        <w:rFonts w:hint="default"/>
      </w:rPr>
    </w:lvl>
    <w:lvl w:ilvl="4">
      <w:numFmt w:val="bullet"/>
      <w:lvlText w:val="•"/>
      <w:lvlJc w:val="left"/>
      <w:pPr>
        <w:ind w:left="2700" w:hanging="719"/>
      </w:pPr>
      <w:rPr>
        <w:rFonts w:hint="default"/>
      </w:rPr>
    </w:lvl>
    <w:lvl w:ilvl="5">
      <w:numFmt w:val="bullet"/>
      <w:lvlText w:val="•"/>
      <w:lvlJc w:val="left"/>
      <w:pPr>
        <w:ind w:left="2860" w:hanging="719"/>
      </w:pPr>
      <w:rPr>
        <w:rFonts w:hint="default"/>
      </w:rPr>
    </w:lvl>
    <w:lvl w:ilvl="6">
      <w:numFmt w:val="bullet"/>
      <w:lvlText w:val="•"/>
      <w:lvlJc w:val="left"/>
      <w:pPr>
        <w:ind w:left="2900" w:hanging="719"/>
      </w:pPr>
      <w:rPr>
        <w:rFonts w:hint="default"/>
      </w:rPr>
    </w:lvl>
    <w:lvl w:ilvl="7">
      <w:numFmt w:val="bullet"/>
      <w:lvlText w:val="•"/>
      <w:lvlJc w:val="left"/>
      <w:pPr>
        <w:ind w:left="2920" w:hanging="719"/>
      </w:pPr>
      <w:rPr>
        <w:rFonts w:hint="default"/>
      </w:rPr>
    </w:lvl>
    <w:lvl w:ilvl="8">
      <w:numFmt w:val="bullet"/>
      <w:lvlText w:val="•"/>
      <w:lvlJc w:val="left"/>
      <w:pPr>
        <w:ind w:left="2980" w:hanging="719"/>
      </w:pPr>
      <w:rPr>
        <w:rFonts w:hint="default"/>
      </w:rPr>
    </w:lvl>
  </w:abstractNum>
  <w:abstractNum w:abstractNumId="32" w15:restartNumberingAfterBreak="0">
    <w:nsid w:val="721C6133"/>
    <w:multiLevelType w:val="multilevel"/>
    <w:tmpl w:val="36CA3026"/>
    <w:lvl w:ilvl="0">
      <w:start w:val="1"/>
      <w:numFmt w:val="decimal"/>
      <w:lvlText w:val="%1."/>
      <w:lvlJc w:val="left"/>
      <w:pPr>
        <w:ind w:left="360" w:hanging="360"/>
      </w:p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D03860"/>
    <w:multiLevelType w:val="hybridMultilevel"/>
    <w:tmpl w:val="72A0D15C"/>
    <w:lvl w:ilvl="0" w:tplc="F8381B8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80E7B2D"/>
    <w:multiLevelType w:val="hybridMultilevel"/>
    <w:tmpl w:val="814A68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EE0582"/>
    <w:multiLevelType w:val="hybridMultilevel"/>
    <w:tmpl w:val="9A4E529A"/>
    <w:lvl w:ilvl="0" w:tplc="5E5A165E">
      <w:start w:val="1"/>
      <w:numFmt w:val="decimal"/>
      <w:lvlText w:val="%1)"/>
      <w:lvlJc w:val="left"/>
      <w:pPr>
        <w:ind w:left="786" w:hanging="360"/>
      </w:pPr>
      <w:rPr>
        <w:rFonts w:asciiTheme="minorHAnsi" w:hAnsiTheme="minorHAnsi" w:hint="default"/>
        <w:sz w:val="22"/>
        <w:szCs w:val="22"/>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15:restartNumberingAfterBreak="0">
    <w:nsid w:val="7EB81CCA"/>
    <w:multiLevelType w:val="hybridMultilevel"/>
    <w:tmpl w:val="8C204EE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36"/>
  </w:num>
  <w:num w:numId="3">
    <w:abstractNumId w:val="22"/>
  </w:num>
  <w:num w:numId="4">
    <w:abstractNumId w:val="35"/>
  </w:num>
  <w:num w:numId="5">
    <w:abstractNumId w:val="8"/>
  </w:num>
  <w:num w:numId="6">
    <w:abstractNumId w:val="32"/>
  </w:num>
  <w:num w:numId="7">
    <w:abstractNumId w:val="1"/>
  </w:num>
  <w:num w:numId="8">
    <w:abstractNumId w:val="3"/>
  </w:num>
  <w:num w:numId="9">
    <w:abstractNumId w:val="14"/>
  </w:num>
  <w:num w:numId="10">
    <w:abstractNumId w:val="0"/>
  </w:num>
  <w:num w:numId="11">
    <w:abstractNumId w:val="24"/>
  </w:num>
  <w:num w:numId="12">
    <w:abstractNumId w:val="28"/>
  </w:num>
  <w:num w:numId="13">
    <w:abstractNumId w:val="11"/>
  </w:num>
  <w:num w:numId="14">
    <w:abstractNumId w:val="26"/>
  </w:num>
  <w:num w:numId="15">
    <w:abstractNumId w:val="13"/>
  </w:num>
  <w:num w:numId="16">
    <w:abstractNumId w:val="15"/>
  </w:num>
  <w:num w:numId="17">
    <w:abstractNumId w:val="27"/>
  </w:num>
  <w:num w:numId="18">
    <w:abstractNumId w:val="10"/>
  </w:num>
  <w:num w:numId="19">
    <w:abstractNumId w:val="23"/>
  </w:num>
  <w:num w:numId="20">
    <w:abstractNumId w:val="25"/>
  </w:num>
  <w:num w:numId="21">
    <w:abstractNumId w:val="34"/>
  </w:num>
  <w:num w:numId="22">
    <w:abstractNumId w:val="16"/>
  </w:num>
  <w:num w:numId="23">
    <w:abstractNumId w:val="33"/>
  </w:num>
  <w:num w:numId="24">
    <w:abstractNumId w:val="4"/>
  </w:num>
  <w:num w:numId="25">
    <w:abstractNumId w:val="31"/>
  </w:num>
  <w:num w:numId="26">
    <w:abstractNumId w:val="20"/>
  </w:num>
  <w:num w:numId="27">
    <w:abstractNumId w:val="5"/>
  </w:num>
  <w:num w:numId="28">
    <w:abstractNumId w:val="2"/>
  </w:num>
  <w:num w:numId="29">
    <w:abstractNumId w:val="18"/>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 w:ilvl="0">
        <w:start w:val="1"/>
        <w:numFmt w:val="decimal"/>
        <w:pStyle w:val="RLlneksmlouvy"/>
        <w:lvlText w:val="%1."/>
        <w:lvlJc w:val="left"/>
        <w:pPr>
          <w:tabs>
            <w:tab w:val="num" w:pos="737"/>
          </w:tabs>
          <w:ind w:left="567" w:hanging="567"/>
        </w:pPr>
        <w:rPr>
          <w:rFonts w:ascii="Calibri" w:hAnsi="Calibri" w:hint="default"/>
          <w:b/>
          <w:i w:val="0"/>
          <w:caps/>
          <w:strike w:val="0"/>
          <w:dstrike w:val="0"/>
          <w:vanish w:val="0"/>
          <w:color w:val="000000"/>
          <w:sz w:val="20"/>
          <w:szCs w:val="20"/>
          <w:vertAlign w:val="baseline"/>
        </w:rPr>
      </w:lvl>
    </w:lvlOverride>
    <w:lvlOverride w:ilvl="1">
      <w:lvl w:ilvl="1">
        <w:start w:val="1"/>
        <w:numFmt w:val="decimal"/>
        <w:pStyle w:val="RLTextlnkuslovan"/>
        <w:lvlText w:val="%1.%2"/>
        <w:lvlJc w:val="left"/>
        <w:pPr>
          <w:tabs>
            <w:tab w:val="num" w:pos="624"/>
          </w:tabs>
          <w:ind w:left="624" w:hanging="624"/>
        </w:pPr>
        <w:rPr>
          <w:rFonts w:ascii="Calibri" w:hAnsi="Calibri" w:cs="Calibri" w:hint="default"/>
          <w:sz w:val="22"/>
          <w:szCs w:val="22"/>
        </w:rPr>
      </w:lvl>
    </w:lvlOverride>
    <w:lvlOverride w:ilvl="2">
      <w:lvl w:ilvl="2">
        <w:start w:val="1"/>
        <w:numFmt w:val="decimal"/>
        <w:lvlText w:val="%1.%2.%3"/>
        <w:lvlJc w:val="left"/>
        <w:pPr>
          <w:tabs>
            <w:tab w:val="num" w:pos="1021"/>
          </w:tabs>
          <w:ind w:left="1021" w:hanging="737"/>
        </w:pPr>
        <w:rPr>
          <w:rFonts w:asciiTheme="minorHAnsi" w:hAnsiTheme="minorHAnsi" w:hint="default"/>
          <w:sz w:val="22"/>
          <w:szCs w:val="22"/>
        </w:rPr>
      </w:lvl>
    </w:lvlOverride>
    <w:lvlOverride w:ilvl="3">
      <w:lvl w:ilvl="3">
        <w:start w:val="1"/>
        <w:numFmt w:val="lowerLetter"/>
        <w:lvlText w:val="%4)"/>
        <w:lvlJc w:val="left"/>
        <w:pPr>
          <w:tabs>
            <w:tab w:val="num" w:pos="1589"/>
          </w:tabs>
          <w:ind w:left="1419" w:hanging="567"/>
        </w:pPr>
        <w:rPr>
          <w:rFonts w:hint="default"/>
        </w:rPr>
      </w:lvl>
    </w:lvlOverride>
    <w:lvlOverride w:ilvl="4">
      <w:lvl w:ilvl="4">
        <w:start w:val="1"/>
        <w:numFmt w:val="bullet"/>
        <w:lvlText w:val=""/>
        <w:lvlJc w:val="left"/>
        <w:pPr>
          <w:tabs>
            <w:tab w:val="num" w:pos="1873"/>
          </w:tabs>
          <w:ind w:left="1703" w:hanging="567"/>
        </w:pPr>
        <w:rPr>
          <w:rFonts w:ascii="Symbol" w:hAnsi="Symbol" w:hint="default"/>
        </w:rPr>
      </w:lvl>
    </w:lvlOverride>
    <w:lvlOverride w:ilvl="5">
      <w:lvl w:ilvl="5">
        <w:start w:val="1"/>
        <w:numFmt w:val="decimal"/>
        <w:lvlText w:val="%1.%2.%3.%4.%5.%6"/>
        <w:lvlJc w:val="left"/>
        <w:pPr>
          <w:tabs>
            <w:tab w:val="num" w:pos="2157"/>
          </w:tabs>
          <w:ind w:left="1987" w:hanging="567"/>
        </w:pPr>
        <w:rPr>
          <w:rFonts w:hint="default"/>
        </w:rPr>
      </w:lvl>
    </w:lvlOverride>
    <w:lvlOverride w:ilvl="6">
      <w:lvl w:ilvl="6">
        <w:start w:val="1"/>
        <w:numFmt w:val="decimal"/>
        <w:lvlText w:val="%1.%2.%3.%4.%5.%6.%7"/>
        <w:lvlJc w:val="left"/>
        <w:pPr>
          <w:tabs>
            <w:tab w:val="num" w:pos="2441"/>
          </w:tabs>
          <w:ind w:left="2271" w:hanging="567"/>
        </w:pPr>
        <w:rPr>
          <w:rFonts w:hint="default"/>
        </w:rPr>
      </w:lvl>
    </w:lvlOverride>
    <w:lvlOverride w:ilvl="7">
      <w:lvl w:ilvl="7">
        <w:start w:val="1"/>
        <w:numFmt w:val="decimal"/>
        <w:lvlText w:val="%1.%2.%3.%4.%5.%6.%7.%8"/>
        <w:lvlJc w:val="left"/>
        <w:pPr>
          <w:tabs>
            <w:tab w:val="num" w:pos="2725"/>
          </w:tabs>
          <w:ind w:left="2555" w:hanging="567"/>
        </w:pPr>
        <w:rPr>
          <w:rFonts w:hint="default"/>
        </w:rPr>
      </w:lvl>
    </w:lvlOverride>
    <w:lvlOverride w:ilvl="8">
      <w:lvl w:ilvl="8">
        <w:start w:val="1"/>
        <w:numFmt w:val="decimal"/>
        <w:lvlText w:val="%1.%2.%3.%4.%5.%6.%7.%8.%9"/>
        <w:lvlJc w:val="left"/>
        <w:pPr>
          <w:tabs>
            <w:tab w:val="num" w:pos="3009"/>
          </w:tabs>
          <w:ind w:left="2839" w:hanging="567"/>
        </w:pPr>
        <w:rPr>
          <w:rFonts w:hint="default"/>
        </w:rPr>
      </w:lvl>
    </w:lvlOverride>
  </w:num>
  <w:num w:numId="32">
    <w:abstractNumId w:val="1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num>
  <w:num w:numId="36">
    <w:abstractNumId w:val="6"/>
  </w:num>
  <w:num w:numId="37">
    <w:abstractNumId w:val="7"/>
  </w:num>
  <w:num w:numId="38">
    <w:abstractNumId w:val="19"/>
  </w:num>
  <w:num w:numId="39">
    <w:abstractNumId w:val="30"/>
  </w:num>
  <w:num w:numId="40">
    <w:abstractNumId w:val="12"/>
  </w:num>
  <w:num w:numId="41">
    <w:abstractNumId w:val="12"/>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AE"/>
    <w:rsid w:val="00004D98"/>
    <w:rsid w:val="00005E8A"/>
    <w:rsid w:val="00006B89"/>
    <w:rsid w:val="0000763A"/>
    <w:rsid w:val="000103FF"/>
    <w:rsid w:val="00010F0C"/>
    <w:rsid w:val="00011674"/>
    <w:rsid w:val="00011871"/>
    <w:rsid w:val="000120DE"/>
    <w:rsid w:val="00012A6E"/>
    <w:rsid w:val="00012B20"/>
    <w:rsid w:val="000136B2"/>
    <w:rsid w:val="000144EA"/>
    <w:rsid w:val="000144FE"/>
    <w:rsid w:val="000150A7"/>
    <w:rsid w:val="00016274"/>
    <w:rsid w:val="0001783C"/>
    <w:rsid w:val="000178E7"/>
    <w:rsid w:val="00021DE1"/>
    <w:rsid w:val="0002285C"/>
    <w:rsid w:val="000269F6"/>
    <w:rsid w:val="0003421E"/>
    <w:rsid w:val="00034628"/>
    <w:rsid w:val="00034866"/>
    <w:rsid w:val="00035971"/>
    <w:rsid w:val="00036061"/>
    <w:rsid w:val="000375BE"/>
    <w:rsid w:val="000417D6"/>
    <w:rsid w:val="000441E3"/>
    <w:rsid w:val="0004535F"/>
    <w:rsid w:val="00046E1A"/>
    <w:rsid w:val="00050D39"/>
    <w:rsid w:val="000527CC"/>
    <w:rsid w:val="00052836"/>
    <w:rsid w:val="00052D35"/>
    <w:rsid w:val="00053241"/>
    <w:rsid w:val="0005480A"/>
    <w:rsid w:val="00054FAD"/>
    <w:rsid w:val="00055FEF"/>
    <w:rsid w:val="000569DD"/>
    <w:rsid w:val="000575A5"/>
    <w:rsid w:val="00057F34"/>
    <w:rsid w:val="00057F4F"/>
    <w:rsid w:val="0006037A"/>
    <w:rsid w:val="00060483"/>
    <w:rsid w:val="00061B41"/>
    <w:rsid w:val="000650C6"/>
    <w:rsid w:val="000656BB"/>
    <w:rsid w:val="000675A9"/>
    <w:rsid w:val="00067CBC"/>
    <w:rsid w:val="00071BF0"/>
    <w:rsid w:val="00072494"/>
    <w:rsid w:val="00073472"/>
    <w:rsid w:val="000770F6"/>
    <w:rsid w:val="000809B7"/>
    <w:rsid w:val="00080D6B"/>
    <w:rsid w:val="000829BA"/>
    <w:rsid w:val="000849EB"/>
    <w:rsid w:val="00084C2D"/>
    <w:rsid w:val="00084EC9"/>
    <w:rsid w:val="000903E1"/>
    <w:rsid w:val="00090C55"/>
    <w:rsid w:val="00091629"/>
    <w:rsid w:val="000917AD"/>
    <w:rsid w:val="00091C85"/>
    <w:rsid w:val="0009284A"/>
    <w:rsid w:val="00092978"/>
    <w:rsid w:val="00092D3A"/>
    <w:rsid w:val="00094A1C"/>
    <w:rsid w:val="000962D7"/>
    <w:rsid w:val="00096605"/>
    <w:rsid w:val="00097641"/>
    <w:rsid w:val="000A057A"/>
    <w:rsid w:val="000A13C2"/>
    <w:rsid w:val="000A1BC8"/>
    <w:rsid w:val="000A3CB4"/>
    <w:rsid w:val="000A5A6B"/>
    <w:rsid w:val="000A5FB4"/>
    <w:rsid w:val="000A602C"/>
    <w:rsid w:val="000A6C39"/>
    <w:rsid w:val="000A70FB"/>
    <w:rsid w:val="000A7CB1"/>
    <w:rsid w:val="000B3889"/>
    <w:rsid w:val="000B49EC"/>
    <w:rsid w:val="000C3826"/>
    <w:rsid w:val="000C3BB4"/>
    <w:rsid w:val="000C402D"/>
    <w:rsid w:val="000C4F39"/>
    <w:rsid w:val="000C540C"/>
    <w:rsid w:val="000C799E"/>
    <w:rsid w:val="000C7DE3"/>
    <w:rsid w:val="000D021B"/>
    <w:rsid w:val="000D040D"/>
    <w:rsid w:val="000D10B5"/>
    <w:rsid w:val="000D195A"/>
    <w:rsid w:val="000D4D59"/>
    <w:rsid w:val="000D7956"/>
    <w:rsid w:val="000E163A"/>
    <w:rsid w:val="000E28F8"/>
    <w:rsid w:val="000E3A0D"/>
    <w:rsid w:val="000F000F"/>
    <w:rsid w:val="000F071B"/>
    <w:rsid w:val="000F0977"/>
    <w:rsid w:val="000F09E6"/>
    <w:rsid w:val="000F0BE9"/>
    <w:rsid w:val="000F1143"/>
    <w:rsid w:val="000F2E36"/>
    <w:rsid w:val="000F4FA6"/>
    <w:rsid w:val="000F6051"/>
    <w:rsid w:val="000F60B9"/>
    <w:rsid w:val="000F6857"/>
    <w:rsid w:val="000F75F9"/>
    <w:rsid w:val="000F7E77"/>
    <w:rsid w:val="001003F1"/>
    <w:rsid w:val="00101419"/>
    <w:rsid w:val="00101481"/>
    <w:rsid w:val="00101D56"/>
    <w:rsid w:val="00104670"/>
    <w:rsid w:val="00105311"/>
    <w:rsid w:val="001061DA"/>
    <w:rsid w:val="00107FD4"/>
    <w:rsid w:val="00110056"/>
    <w:rsid w:val="00110B5A"/>
    <w:rsid w:val="00110EA8"/>
    <w:rsid w:val="001122B6"/>
    <w:rsid w:val="001133B5"/>
    <w:rsid w:val="00113D9F"/>
    <w:rsid w:val="0011504C"/>
    <w:rsid w:val="00117553"/>
    <w:rsid w:val="00120AB2"/>
    <w:rsid w:val="0012137E"/>
    <w:rsid w:val="00124620"/>
    <w:rsid w:val="00124DE4"/>
    <w:rsid w:val="0012768A"/>
    <w:rsid w:val="00131D0B"/>
    <w:rsid w:val="00134345"/>
    <w:rsid w:val="001345C4"/>
    <w:rsid w:val="00134D7F"/>
    <w:rsid w:val="00134EFF"/>
    <w:rsid w:val="001358B2"/>
    <w:rsid w:val="0013784A"/>
    <w:rsid w:val="001413DC"/>
    <w:rsid w:val="00142EE4"/>
    <w:rsid w:val="001441D2"/>
    <w:rsid w:val="00145381"/>
    <w:rsid w:val="001460B8"/>
    <w:rsid w:val="0015057D"/>
    <w:rsid w:val="00151D0B"/>
    <w:rsid w:val="001522BF"/>
    <w:rsid w:val="00152D3F"/>
    <w:rsid w:val="00152FA2"/>
    <w:rsid w:val="00153514"/>
    <w:rsid w:val="001567AE"/>
    <w:rsid w:val="00156C56"/>
    <w:rsid w:val="001579CE"/>
    <w:rsid w:val="00157C93"/>
    <w:rsid w:val="001609FC"/>
    <w:rsid w:val="00160FAF"/>
    <w:rsid w:val="00162B8D"/>
    <w:rsid w:val="00164313"/>
    <w:rsid w:val="00164866"/>
    <w:rsid w:val="001654CB"/>
    <w:rsid w:val="00165874"/>
    <w:rsid w:val="00165B37"/>
    <w:rsid w:val="001673A9"/>
    <w:rsid w:val="001674E0"/>
    <w:rsid w:val="00170419"/>
    <w:rsid w:val="001708AE"/>
    <w:rsid w:val="00172EF5"/>
    <w:rsid w:val="00173949"/>
    <w:rsid w:val="001739CD"/>
    <w:rsid w:val="00175B25"/>
    <w:rsid w:val="00175C67"/>
    <w:rsid w:val="00175D46"/>
    <w:rsid w:val="00176963"/>
    <w:rsid w:val="00176FAA"/>
    <w:rsid w:val="00177D54"/>
    <w:rsid w:val="00181513"/>
    <w:rsid w:val="00181683"/>
    <w:rsid w:val="001833D8"/>
    <w:rsid w:val="001861AB"/>
    <w:rsid w:val="0018683C"/>
    <w:rsid w:val="00187562"/>
    <w:rsid w:val="00192304"/>
    <w:rsid w:val="00192A98"/>
    <w:rsid w:val="0019449D"/>
    <w:rsid w:val="001951D6"/>
    <w:rsid w:val="00195E0C"/>
    <w:rsid w:val="00196F71"/>
    <w:rsid w:val="001A1B9D"/>
    <w:rsid w:val="001A3842"/>
    <w:rsid w:val="001A3B5C"/>
    <w:rsid w:val="001A5BD7"/>
    <w:rsid w:val="001A60EA"/>
    <w:rsid w:val="001A6203"/>
    <w:rsid w:val="001A6333"/>
    <w:rsid w:val="001B00E4"/>
    <w:rsid w:val="001B0285"/>
    <w:rsid w:val="001B235F"/>
    <w:rsid w:val="001B44A8"/>
    <w:rsid w:val="001B7078"/>
    <w:rsid w:val="001B78E2"/>
    <w:rsid w:val="001C0255"/>
    <w:rsid w:val="001C2275"/>
    <w:rsid w:val="001C2A41"/>
    <w:rsid w:val="001D3157"/>
    <w:rsid w:val="001D36B1"/>
    <w:rsid w:val="001D373D"/>
    <w:rsid w:val="001D7B63"/>
    <w:rsid w:val="001D7D0C"/>
    <w:rsid w:val="001E0FD9"/>
    <w:rsid w:val="001E3659"/>
    <w:rsid w:val="001E3CCD"/>
    <w:rsid w:val="001E4FE5"/>
    <w:rsid w:val="001E67C9"/>
    <w:rsid w:val="001E773D"/>
    <w:rsid w:val="001F04F8"/>
    <w:rsid w:val="001F07A4"/>
    <w:rsid w:val="001F0E47"/>
    <w:rsid w:val="001F0F27"/>
    <w:rsid w:val="001F1978"/>
    <w:rsid w:val="001F28A9"/>
    <w:rsid w:val="001F364F"/>
    <w:rsid w:val="001F41B1"/>
    <w:rsid w:val="001F5FDA"/>
    <w:rsid w:val="001F6D6A"/>
    <w:rsid w:val="0020117E"/>
    <w:rsid w:val="00201985"/>
    <w:rsid w:val="00202AD2"/>
    <w:rsid w:val="00204110"/>
    <w:rsid w:val="00205AA8"/>
    <w:rsid w:val="0020730C"/>
    <w:rsid w:val="00207315"/>
    <w:rsid w:val="00210BAA"/>
    <w:rsid w:val="002111C0"/>
    <w:rsid w:val="002140A6"/>
    <w:rsid w:val="00215E4A"/>
    <w:rsid w:val="00216853"/>
    <w:rsid w:val="00217FBD"/>
    <w:rsid w:val="0022446E"/>
    <w:rsid w:val="0023038F"/>
    <w:rsid w:val="0023144B"/>
    <w:rsid w:val="002319CB"/>
    <w:rsid w:val="00231A71"/>
    <w:rsid w:val="00232452"/>
    <w:rsid w:val="00233EF9"/>
    <w:rsid w:val="0023627B"/>
    <w:rsid w:val="002365C9"/>
    <w:rsid w:val="00237767"/>
    <w:rsid w:val="00237A8E"/>
    <w:rsid w:val="00241A14"/>
    <w:rsid w:val="0024219E"/>
    <w:rsid w:val="00242D1B"/>
    <w:rsid w:val="00242DC8"/>
    <w:rsid w:val="0024596B"/>
    <w:rsid w:val="00246765"/>
    <w:rsid w:val="0024756B"/>
    <w:rsid w:val="00250526"/>
    <w:rsid w:val="002509FF"/>
    <w:rsid w:val="0025107C"/>
    <w:rsid w:val="00251082"/>
    <w:rsid w:val="00252A53"/>
    <w:rsid w:val="0025322E"/>
    <w:rsid w:val="002538B3"/>
    <w:rsid w:val="002552DA"/>
    <w:rsid w:val="0025578F"/>
    <w:rsid w:val="00256C94"/>
    <w:rsid w:val="002602DD"/>
    <w:rsid w:val="00260936"/>
    <w:rsid w:val="002612D7"/>
    <w:rsid w:val="00262C39"/>
    <w:rsid w:val="00263AB0"/>
    <w:rsid w:val="00263B08"/>
    <w:rsid w:val="002651AC"/>
    <w:rsid w:val="002651D2"/>
    <w:rsid w:val="002661D7"/>
    <w:rsid w:val="00271A27"/>
    <w:rsid w:val="00271CD9"/>
    <w:rsid w:val="002733ED"/>
    <w:rsid w:val="002742D9"/>
    <w:rsid w:val="0027435A"/>
    <w:rsid w:val="002757B7"/>
    <w:rsid w:val="00275E9B"/>
    <w:rsid w:val="0027612D"/>
    <w:rsid w:val="00276166"/>
    <w:rsid w:val="00282FF7"/>
    <w:rsid w:val="002836AF"/>
    <w:rsid w:val="00283BAB"/>
    <w:rsid w:val="00284D79"/>
    <w:rsid w:val="002922BF"/>
    <w:rsid w:val="002924C7"/>
    <w:rsid w:val="00292531"/>
    <w:rsid w:val="00293201"/>
    <w:rsid w:val="00295E5C"/>
    <w:rsid w:val="002967C5"/>
    <w:rsid w:val="00297D08"/>
    <w:rsid w:val="002A09C2"/>
    <w:rsid w:val="002A2E7C"/>
    <w:rsid w:val="002A4F5E"/>
    <w:rsid w:val="002A5097"/>
    <w:rsid w:val="002A654C"/>
    <w:rsid w:val="002B0A7A"/>
    <w:rsid w:val="002B1DCE"/>
    <w:rsid w:val="002B2D21"/>
    <w:rsid w:val="002B4E7B"/>
    <w:rsid w:val="002B51A7"/>
    <w:rsid w:val="002B72FD"/>
    <w:rsid w:val="002C0210"/>
    <w:rsid w:val="002C0846"/>
    <w:rsid w:val="002C0A78"/>
    <w:rsid w:val="002C23D0"/>
    <w:rsid w:val="002C2A85"/>
    <w:rsid w:val="002C339B"/>
    <w:rsid w:val="002C48AB"/>
    <w:rsid w:val="002C6725"/>
    <w:rsid w:val="002D11E1"/>
    <w:rsid w:val="002D1D5D"/>
    <w:rsid w:val="002D2DCE"/>
    <w:rsid w:val="002D343A"/>
    <w:rsid w:val="002D463D"/>
    <w:rsid w:val="002D518C"/>
    <w:rsid w:val="002D6E9D"/>
    <w:rsid w:val="002D750F"/>
    <w:rsid w:val="002D78B7"/>
    <w:rsid w:val="002E1D11"/>
    <w:rsid w:val="002E2583"/>
    <w:rsid w:val="002E3ED9"/>
    <w:rsid w:val="002E4DA4"/>
    <w:rsid w:val="002E62CA"/>
    <w:rsid w:val="002E718D"/>
    <w:rsid w:val="002E779A"/>
    <w:rsid w:val="002F486F"/>
    <w:rsid w:val="002F68C7"/>
    <w:rsid w:val="00301F50"/>
    <w:rsid w:val="0030421A"/>
    <w:rsid w:val="003051D0"/>
    <w:rsid w:val="003108D7"/>
    <w:rsid w:val="003109AD"/>
    <w:rsid w:val="00311DB7"/>
    <w:rsid w:val="00312FAC"/>
    <w:rsid w:val="00313EBE"/>
    <w:rsid w:val="00316285"/>
    <w:rsid w:val="003172AA"/>
    <w:rsid w:val="003178A4"/>
    <w:rsid w:val="00317D19"/>
    <w:rsid w:val="00317FBC"/>
    <w:rsid w:val="00321A62"/>
    <w:rsid w:val="003242C8"/>
    <w:rsid w:val="00324CBC"/>
    <w:rsid w:val="00325F47"/>
    <w:rsid w:val="00327BA3"/>
    <w:rsid w:val="00330E6E"/>
    <w:rsid w:val="0033116F"/>
    <w:rsid w:val="0033360F"/>
    <w:rsid w:val="00333B0B"/>
    <w:rsid w:val="00333B9D"/>
    <w:rsid w:val="003358C7"/>
    <w:rsid w:val="00335956"/>
    <w:rsid w:val="0033659D"/>
    <w:rsid w:val="00336A97"/>
    <w:rsid w:val="00337AB7"/>
    <w:rsid w:val="00340E37"/>
    <w:rsid w:val="00341D70"/>
    <w:rsid w:val="00343D7F"/>
    <w:rsid w:val="00344C75"/>
    <w:rsid w:val="00347214"/>
    <w:rsid w:val="00347407"/>
    <w:rsid w:val="0035038B"/>
    <w:rsid w:val="00350551"/>
    <w:rsid w:val="0035251D"/>
    <w:rsid w:val="00352DB1"/>
    <w:rsid w:val="003538B6"/>
    <w:rsid w:val="0035405C"/>
    <w:rsid w:val="0035518D"/>
    <w:rsid w:val="0035639C"/>
    <w:rsid w:val="00361C41"/>
    <w:rsid w:val="00362CDE"/>
    <w:rsid w:val="003646C7"/>
    <w:rsid w:val="003655C8"/>
    <w:rsid w:val="00365CDB"/>
    <w:rsid w:val="0037731C"/>
    <w:rsid w:val="00381F7F"/>
    <w:rsid w:val="00385E25"/>
    <w:rsid w:val="00386339"/>
    <w:rsid w:val="003865A6"/>
    <w:rsid w:val="0038723F"/>
    <w:rsid w:val="00387936"/>
    <w:rsid w:val="00390771"/>
    <w:rsid w:val="0039138C"/>
    <w:rsid w:val="00391E4A"/>
    <w:rsid w:val="00394355"/>
    <w:rsid w:val="00394836"/>
    <w:rsid w:val="0039568A"/>
    <w:rsid w:val="00395C9B"/>
    <w:rsid w:val="003A0E9D"/>
    <w:rsid w:val="003A13FD"/>
    <w:rsid w:val="003A1629"/>
    <w:rsid w:val="003A3063"/>
    <w:rsid w:val="003A3949"/>
    <w:rsid w:val="003A5313"/>
    <w:rsid w:val="003B06C5"/>
    <w:rsid w:val="003B0852"/>
    <w:rsid w:val="003B37AD"/>
    <w:rsid w:val="003B4032"/>
    <w:rsid w:val="003B4D5C"/>
    <w:rsid w:val="003B4F38"/>
    <w:rsid w:val="003B57AE"/>
    <w:rsid w:val="003C06BA"/>
    <w:rsid w:val="003C06FC"/>
    <w:rsid w:val="003C1686"/>
    <w:rsid w:val="003C2482"/>
    <w:rsid w:val="003C2945"/>
    <w:rsid w:val="003C3A4C"/>
    <w:rsid w:val="003C46B3"/>
    <w:rsid w:val="003C4BE4"/>
    <w:rsid w:val="003C5926"/>
    <w:rsid w:val="003C598E"/>
    <w:rsid w:val="003C5B6E"/>
    <w:rsid w:val="003C68F4"/>
    <w:rsid w:val="003C69C8"/>
    <w:rsid w:val="003D0301"/>
    <w:rsid w:val="003D07DE"/>
    <w:rsid w:val="003D0BCE"/>
    <w:rsid w:val="003D198F"/>
    <w:rsid w:val="003D19A9"/>
    <w:rsid w:val="003D4CF8"/>
    <w:rsid w:val="003D4E9C"/>
    <w:rsid w:val="003D73B0"/>
    <w:rsid w:val="003E3A19"/>
    <w:rsid w:val="003E3AB3"/>
    <w:rsid w:val="003E529F"/>
    <w:rsid w:val="003E62E4"/>
    <w:rsid w:val="003F03C0"/>
    <w:rsid w:val="003F0CF3"/>
    <w:rsid w:val="003F229A"/>
    <w:rsid w:val="003F377C"/>
    <w:rsid w:val="003F3B21"/>
    <w:rsid w:val="003F44D4"/>
    <w:rsid w:val="003F482B"/>
    <w:rsid w:val="003F4C93"/>
    <w:rsid w:val="003F5060"/>
    <w:rsid w:val="003F5B54"/>
    <w:rsid w:val="003F7887"/>
    <w:rsid w:val="00400F7A"/>
    <w:rsid w:val="00402FEC"/>
    <w:rsid w:val="00404633"/>
    <w:rsid w:val="004046E6"/>
    <w:rsid w:val="0040547F"/>
    <w:rsid w:val="00405767"/>
    <w:rsid w:val="00405875"/>
    <w:rsid w:val="00407AEC"/>
    <w:rsid w:val="00412B74"/>
    <w:rsid w:val="004130DA"/>
    <w:rsid w:val="004139B4"/>
    <w:rsid w:val="00414694"/>
    <w:rsid w:val="004158E6"/>
    <w:rsid w:val="004204B1"/>
    <w:rsid w:val="004273EA"/>
    <w:rsid w:val="00427B33"/>
    <w:rsid w:val="00430315"/>
    <w:rsid w:val="00430911"/>
    <w:rsid w:val="00431247"/>
    <w:rsid w:val="00431D4E"/>
    <w:rsid w:val="004334BE"/>
    <w:rsid w:val="004347C9"/>
    <w:rsid w:val="00435097"/>
    <w:rsid w:val="00435571"/>
    <w:rsid w:val="00436D2B"/>
    <w:rsid w:val="004412C0"/>
    <w:rsid w:val="004414A7"/>
    <w:rsid w:val="0044225B"/>
    <w:rsid w:val="004446D3"/>
    <w:rsid w:val="00446C34"/>
    <w:rsid w:val="00447A11"/>
    <w:rsid w:val="00450169"/>
    <w:rsid w:val="00451123"/>
    <w:rsid w:val="0045244B"/>
    <w:rsid w:val="004524E8"/>
    <w:rsid w:val="00452690"/>
    <w:rsid w:val="00452DA1"/>
    <w:rsid w:val="0045357D"/>
    <w:rsid w:val="00453BE6"/>
    <w:rsid w:val="004554DE"/>
    <w:rsid w:val="00457818"/>
    <w:rsid w:val="00460A8A"/>
    <w:rsid w:val="00461C85"/>
    <w:rsid w:val="0046284D"/>
    <w:rsid w:val="0046551B"/>
    <w:rsid w:val="00467A76"/>
    <w:rsid w:val="004705EA"/>
    <w:rsid w:val="00473F05"/>
    <w:rsid w:val="0047756B"/>
    <w:rsid w:val="00480609"/>
    <w:rsid w:val="00483845"/>
    <w:rsid w:val="004848F6"/>
    <w:rsid w:val="00484B6A"/>
    <w:rsid w:val="00484FA0"/>
    <w:rsid w:val="004852F8"/>
    <w:rsid w:val="00485CCA"/>
    <w:rsid w:val="00486E67"/>
    <w:rsid w:val="00487C98"/>
    <w:rsid w:val="004901BD"/>
    <w:rsid w:val="00490FE0"/>
    <w:rsid w:val="0049128A"/>
    <w:rsid w:val="00492FD5"/>
    <w:rsid w:val="00493130"/>
    <w:rsid w:val="00494550"/>
    <w:rsid w:val="00495698"/>
    <w:rsid w:val="004958DB"/>
    <w:rsid w:val="00495A4B"/>
    <w:rsid w:val="004973BA"/>
    <w:rsid w:val="00497718"/>
    <w:rsid w:val="00497C4C"/>
    <w:rsid w:val="004A1C74"/>
    <w:rsid w:val="004A2C35"/>
    <w:rsid w:val="004A636B"/>
    <w:rsid w:val="004B108D"/>
    <w:rsid w:val="004B36E8"/>
    <w:rsid w:val="004B501B"/>
    <w:rsid w:val="004B5C6B"/>
    <w:rsid w:val="004B6B07"/>
    <w:rsid w:val="004B70E9"/>
    <w:rsid w:val="004C1E1C"/>
    <w:rsid w:val="004C2FD6"/>
    <w:rsid w:val="004C3C6C"/>
    <w:rsid w:val="004C543B"/>
    <w:rsid w:val="004C6672"/>
    <w:rsid w:val="004C6F11"/>
    <w:rsid w:val="004C7A8E"/>
    <w:rsid w:val="004D0D99"/>
    <w:rsid w:val="004D1133"/>
    <w:rsid w:val="004D347F"/>
    <w:rsid w:val="004D7BA1"/>
    <w:rsid w:val="004E0F75"/>
    <w:rsid w:val="004E1885"/>
    <w:rsid w:val="004E3315"/>
    <w:rsid w:val="004E3562"/>
    <w:rsid w:val="004E3858"/>
    <w:rsid w:val="004E6859"/>
    <w:rsid w:val="004E7622"/>
    <w:rsid w:val="004F30A1"/>
    <w:rsid w:val="004F3B8A"/>
    <w:rsid w:val="004F5138"/>
    <w:rsid w:val="005002D9"/>
    <w:rsid w:val="005006F4"/>
    <w:rsid w:val="0050106D"/>
    <w:rsid w:val="005014FF"/>
    <w:rsid w:val="00504D07"/>
    <w:rsid w:val="00507D44"/>
    <w:rsid w:val="00510170"/>
    <w:rsid w:val="00511C5E"/>
    <w:rsid w:val="00514FB3"/>
    <w:rsid w:val="0051539B"/>
    <w:rsid w:val="0051763D"/>
    <w:rsid w:val="00521CAA"/>
    <w:rsid w:val="00521D51"/>
    <w:rsid w:val="00522591"/>
    <w:rsid w:val="005228E5"/>
    <w:rsid w:val="005229A6"/>
    <w:rsid w:val="00524D71"/>
    <w:rsid w:val="0052588C"/>
    <w:rsid w:val="00525DA6"/>
    <w:rsid w:val="0052602B"/>
    <w:rsid w:val="005261FA"/>
    <w:rsid w:val="00527878"/>
    <w:rsid w:val="00530513"/>
    <w:rsid w:val="00533575"/>
    <w:rsid w:val="00533FB2"/>
    <w:rsid w:val="00534DCC"/>
    <w:rsid w:val="00535BD7"/>
    <w:rsid w:val="0053661D"/>
    <w:rsid w:val="005370CB"/>
    <w:rsid w:val="00541D56"/>
    <w:rsid w:val="00542707"/>
    <w:rsid w:val="005433F5"/>
    <w:rsid w:val="005444D3"/>
    <w:rsid w:val="005453F1"/>
    <w:rsid w:val="00546A0F"/>
    <w:rsid w:val="0055146F"/>
    <w:rsid w:val="00552481"/>
    <w:rsid w:val="00552D32"/>
    <w:rsid w:val="00552DFC"/>
    <w:rsid w:val="005532B4"/>
    <w:rsid w:val="005551AA"/>
    <w:rsid w:val="00556CC7"/>
    <w:rsid w:val="00556DFF"/>
    <w:rsid w:val="005572AA"/>
    <w:rsid w:val="005575F0"/>
    <w:rsid w:val="00560AC4"/>
    <w:rsid w:val="00560BF8"/>
    <w:rsid w:val="00561423"/>
    <w:rsid w:val="00561BD7"/>
    <w:rsid w:val="005627E0"/>
    <w:rsid w:val="00563AD6"/>
    <w:rsid w:val="00564CB8"/>
    <w:rsid w:val="0056535C"/>
    <w:rsid w:val="0056707C"/>
    <w:rsid w:val="00567507"/>
    <w:rsid w:val="005677B0"/>
    <w:rsid w:val="00567EAD"/>
    <w:rsid w:val="005732E1"/>
    <w:rsid w:val="0057498E"/>
    <w:rsid w:val="005801F4"/>
    <w:rsid w:val="00580863"/>
    <w:rsid w:val="00580C5B"/>
    <w:rsid w:val="005816A2"/>
    <w:rsid w:val="00582F30"/>
    <w:rsid w:val="00583A66"/>
    <w:rsid w:val="00584E54"/>
    <w:rsid w:val="00586FB9"/>
    <w:rsid w:val="0059080A"/>
    <w:rsid w:val="00592A09"/>
    <w:rsid w:val="00595065"/>
    <w:rsid w:val="00596163"/>
    <w:rsid w:val="005978C4"/>
    <w:rsid w:val="00597C58"/>
    <w:rsid w:val="005A0CC7"/>
    <w:rsid w:val="005A2B08"/>
    <w:rsid w:val="005A3A5B"/>
    <w:rsid w:val="005A5E6F"/>
    <w:rsid w:val="005B0DA3"/>
    <w:rsid w:val="005B23F1"/>
    <w:rsid w:val="005B4ED4"/>
    <w:rsid w:val="005B5865"/>
    <w:rsid w:val="005B6C8C"/>
    <w:rsid w:val="005B7F6B"/>
    <w:rsid w:val="005C3518"/>
    <w:rsid w:val="005C3AC2"/>
    <w:rsid w:val="005C4519"/>
    <w:rsid w:val="005C7765"/>
    <w:rsid w:val="005D28B2"/>
    <w:rsid w:val="005D3BFC"/>
    <w:rsid w:val="005D6AEC"/>
    <w:rsid w:val="005D783C"/>
    <w:rsid w:val="005E0579"/>
    <w:rsid w:val="005E2DAC"/>
    <w:rsid w:val="005E2DB0"/>
    <w:rsid w:val="005E2F75"/>
    <w:rsid w:val="005E3E6A"/>
    <w:rsid w:val="005E4706"/>
    <w:rsid w:val="005E5380"/>
    <w:rsid w:val="005E5B0A"/>
    <w:rsid w:val="005E767C"/>
    <w:rsid w:val="005F21CD"/>
    <w:rsid w:val="005F2ACE"/>
    <w:rsid w:val="005F2F7B"/>
    <w:rsid w:val="005F435C"/>
    <w:rsid w:val="005F4C13"/>
    <w:rsid w:val="005F5B0D"/>
    <w:rsid w:val="005F5B83"/>
    <w:rsid w:val="005F637F"/>
    <w:rsid w:val="005F65CC"/>
    <w:rsid w:val="005F7218"/>
    <w:rsid w:val="005F731A"/>
    <w:rsid w:val="005F76F9"/>
    <w:rsid w:val="00601E76"/>
    <w:rsid w:val="006030E0"/>
    <w:rsid w:val="0060365C"/>
    <w:rsid w:val="00603822"/>
    <w:rsid w:val="00603F32"/>
    <w:rsid w:val="0060566D"/>
    <w:rsid w:val="006057E0"/>
    <w:rsid w:val="00606E96"/>
    <w:rsid w:val="006077D9"/>
    <w:rsid w:val="00611845"/>
    <w:rsid w:val="00613330"/>
    <w:rsid w:val="006150F5"/>
    <w:rsid w:val="00615679"/>
    <w:rsid w:val="0061581F"/>
    <w:rsid w:val="0061683E"/>
    <w:rsid w:val="006204E7"/>
    <w:rsid w:val="00620E11"/>
    <w:rsid w:val="00622166"/>
    <w:rsid w:val="00622B34"/>
    <w:rsid w:val="0062486E"/>
    <w:rsid w:val="0062516E"/>
    <w:rsid w:val="0062698A"/>
    <w:rsid w:val="0063251A"/>
    <w:rsid w:val="00635859"/>
    <w:rsid w:val="00636CA6"/>
    <w:rsid w:val="00637855"/>
    <w:rsid w:val="006429F3"/>
    <w:rsid w:val="006448E1"/>
    <w:rsid w:val="006453DA"/>
    <w:rsid w:val="00646DE8"/>
    <w:rsid w:val="006473BA"/>
    <w:rsid w:val="006547D2"/>
    <w:rsid w:val="0065482A"/>
    <w:rsid w:val="00655ACB"/>
    <w:rsid w:val="00655EBB"/>
    <w:rsid w:val="00655F5D"/>
    <w:rsid w:val="00656084"/>
    <w:rsid w:val="00656629"/>
    <w:rsid w:val="00656A2E"/>
    <w:rsid w:val="00657CC3"/>
    <w:rsid w:val="00657CF7"/>
    <w:rsid w:val="0066115F"/>
    <w:rsid w:val="0066319B"/>
    <w:rsid w:val="00666B4F"/>
    <w:rsid w:val="00667BB6"/>
    <w:rsid w:val="00670725"/>
    <w:rsid w:val="00670B77"/>
    <w:rsid w:val="006726DF"/>
    <w:rsid w:val="00677408"/>
    <w:rsid w:val="00677A8B"/>
    <w:rsid w:val="0068109C"/>
    <w:rsid w:val="00682939"/>
    <w:rsid w:val="00682C8E"/>
    <w:rsid w:val="00683849"/>
    <w:rsid w:val="00684CCA"/>
    <w:rsid w:val="00685A76"/>
    <w:rsid w:val="00685AF3"/>
    <w:rsid w:val="0068633A"/>
    <w:rsid w:val="00686B6B"/>
    <w:rsid w:val="00686EDF"/>
    <w:rsid w:val="00691CFA"/>
    <w:rsid w:val="00691F34"/>
    <w:rsid w:val="00692657"/>
    <w:rsid w:val="0069372E"/>
    <w:rsid w:val="00695067"/>
    <w:rsid w:val="00695D35"/>
    <w:rsid w:val="006969B1"/>
    <w:rsid w:val="00697098"/>
    <w:rsid w:val="006A05C6"/>
    <w:rsid w:val="006A0DAE"/>
    <w:rsid w:val="006A154A"/>
    <w:rsid w:val="006A253A"/>
    <w:rsid w:val="006A4F43"/>
    <w:rsid w:val="006A58FE"/>
    <w:rsid w:val="006B0CF1"/>
    <w:rsid w:val="006B1D1C"/>
    <w:rsid w:val="006B557A"/>
    <w:rsid w:val="006B73CD"/>
    <w:rsid w:val="006C432A"/>
    <w:rsid w:val="006C536C"/>
    <w:rsid w:val="006C5B0C"/>
    <w:rsid w:val="006C5B84"/>
    <w:rsid w:val="006C65A8"/>
    <w:rsid w:val="006C69BF"/>
    <w:rsid w:val="006C7D68"/>
    <w:rsid w:val="006D00BD"/>
    <w:rsid w:val="006D2EFB"/>
    <w:rsid w:val="006D422B"/>
    <w:rsid w:val="006D4A1A"/>
    <w:rsid w:val="006D5399"/>
    <w:rsid w:val="006D61D4"/>
    <w:rsid w:val="006D64B9"/>
    <w:rsid w:val="006E05DB"/>
    <w:rsid w:val="006E1D36"/>
    <w:rsid w:val="006E2C73"/>
    <w:rsid w:val="006E31E6"/>
    <w:rsid w:val="006E40C7"/>
    <w:rsid w:val="006E5FFD"/>
    <w:rsid w:val="006E6C52"/>
    <w:rsid w:val="006E74AE"/>
    <w:rsid w:val="006E7D51"/>
    <w:rsid w:val="006E7FEA"/>
    <w:rsid w:val="006F2C36"/>
    <w:rsid w:val="006F2DFF"/>
    <w:rsid w:val="006F3662"/>
    <w:rsid w:val="006F4B88"/>
    <w:rsid w:val="006F648D"/>
    <w:rsid w:val="006F6CAB"/>
    <w:rsid w:val="0070173A"/>
    <w:rsid w:val="0070182B"/>
    <w:rsid w:val="00704866"/>
    <w:rsid w:val="00706F8C"/>
    <w:rsid w:val="00707D7B"/>
    <w:rsid w:val="00707E73"/>
    <w:rsid w:val="00710192"/>
    <w:rsid w:val="00710D0B"/>
    <w:rsid w:val="0071371F"/>
    <w:rsid w:val="0071540B"/>
    <w:rsid w:val="00715C00"/>
    <w:rsid w:val="00716730"/>
    <w:rsid w:val="00717348"/>
    <w:rsid w:val="007176AF"/>
    <w:rsid w:val="00720E64"/>
    <w:rsid w:val="00722FD5"/>
    <w:rsid w:val="00723AA6"/>
    <w:rsid w:val="007245BD"/>
    <w:rsid w:val="007245EB"/>
    <w:rsid w:val="00727F05"/>
    <w:rsid w:val="00730920"/>
    <w:rsid w:val="00731707"/>
    <w:rsid w:val="00731E5C"/>
    <w:rsid w:val="007367F5"/>
    <w:rsid w:val="00740818"/>
    <w:rsid w:val="00740EF7"/>
    <w:rsid w:val="0074206A"/>
    <w:rsid w:val="00744649"/>
    <w:rsid w:val="00750BBA"/>
    <w:rsid w:val="007513B5"/>
    <w:rsid w:val="00753715"/>
    <w:rsid w:val="00753C40"/>
    <w:rsid w:val="007549A3"/>
    <w:rsid w:val="007554C8"/>
    <w:rsid w:val="007562F5"/>
    <w:rsid w:val="00756A7E"/>
    <w:rsid w:val="007631F7"/>
    <w:rsid w:val="00765713"/>
    <w:rsid w:val="00765F6A"/>
    <w:rsid w:val="0076678F"/>
    <w:rsid w:val="007667C5"/>
    <w:rsid w:val="00770722"/>
    <w:rsid w:val="00771800"/>
    <w:rsid w:val="007731D2"/>
    <w:rsid w:val="00774397"/>
    <w:rsid w:val="00774DD4"/>
    <w:rsid w:val="0077592E"/>
    <w:rsid w:val="00775CFF"/>
    <w:rsid w:val="0077760E"/>
    <w:rsid w:val="00780ED0"/>
    <w:rsid w:val="0078103E"/>
    <w:rsid w:val="007814E2"/>
    <w:rsid w:val="0078278F"/>
    <w:rsid w:val="00782DE1"/>
    <w:rsid w:val="00784705"/>
    <w:rsid w:val="00784EC9"/>
    <w:rsid w:val="00785A10"/>
    <w:rsid w:val="007904AD"/>
    <w:rsid w:val="00790CD7"/>
    <w:rsid w:val="00790D0E"/>
    <w:rsid w:val="0079398B"/>
    <w:rsid w:val="00793CF3"/>
    <w:rsid w:val="007963C9"/>
    <w:rsid w:val="007970B9"/>
    <w:rsid w:val="007A09CF"/>
    <w:rsid w:val="007A1E7B"/>
    <w:rsid w:val="007A2F34"/>
    <w:rsid w:val="007A3590"/>
    <w:rsid w:val="007A3894"/>
    <w:rsid w:val="007A430E"/>
    <w:rsid w:val="007A6C0E"/>
    <w:rsid w:val="007A7AFD"/>
    <w:rsid w:val="007B2015"/>
    <w:rsid w:val="007B2829"/>
    <w:rsid w:val="007B2ADC"/>
    <w:rsid w:val="007B2F54"/>
    <w:rsid w:val="007B43BF"/>
    <w:rsid w:val="007B4A4E"/>
    <w:rsid w:val="007B4A9D"/>
    <w:rsid w:val="007B4F30"/>
    <w:rsid w:val="007B4F46"/>
    <w:rsid w:val="007B5197"/>
    <w:rsid w:val="007B53A8"/>
    <w:rsid w:val="007B550C"/>
    <w:rsid w:val="007B5DAC"/>
    <w:rsid w:val="007B681A"/>
    <w:rsid w:val="007B6FB0"/>
    <w:rsid w:val="007B79B9"/>
    <w:rsid w:val="007C05CF"/>
    <w:rsid w:val="007C0652"/>
    <w:rsid w:val="007C1E95"/>
    <w:rsid w:val="007C3B3B"/>
    <w:rsid w:val="007C56A6"/>
    <w:rsid w:val="007C7ED4"/>
    <w:rsid w:val="007D0726"/>
    <w:rsid w:val="007D1639"/>
    <w:rsid w:val="007D3865"/>
    <w:rsid w:val="007D46D7"/>
    <w:rsid w:val="007D796B"/>
    <w:rsid w:val="007D7E2C"/>
    <w:rsid w:val="007E19C8"/>
    <w:rsid w:val="007E2A73"/>
    <w:rsid w:val="007E2EC0"/>
    <w:rsid w:val="007E49A5"/>
    <w:rsid w:val="007E7275"/>
    <w:rsid w:val="007F1FD2"/>
    <w:rsid w:val="007F3482"/>
    <w:rsid w:val="007F532B"/>
    <w:rsid w:val="007F53F0"/>
    <w:rsid w:val="007F5F71"/>
    <w:rsid w:val="00802399"/>
    <w:rsid w:val="00802603"/>
    <w:rsid w:val="00804749"/>
    <w:rsid w:val="0080507D"/>
    <w:rsid w:val="00805983"/>
    <w:rsid w:val="0080622D"/>
    <w:rsid w:val="00806344"/>
    <w:rsid w:val="00807FFA"/>
    <w:rsid w:val="008136BA"/>
    <w:rsid w:val="0081510D"/>
    <w:rsid w:val="00816152"/>
    <w:rsid w:val="008168F6"/>
    <w:rsid w:val="00817033"/>
    <w:rsid w:val="0081712C"/>
    <w:rsid w:val="0081781E"/>
    <w:rsid w:val="00817AC2"/>
    <w:rsid w:val="00820122"/>
    <w:rsid w:val="00821E14"/>
    <w:rsid w:val="00822B34"/>
    <w:rsid w:val="0082314D"/>
    <w:rsid w:val="008231CE"/>
    <w:rsid w:val="00824AED"/>
    <w:rsid w:val="0082570C"/>
    <w:rsid w:val="00827EF9"/>
    <w:rsid w:val="008311F0"/>
    <w:rsid w:val="00831C2E"/>
    <w:rsid w:val="00832229"/>
    <w:rsid w:val="008328AC"/>
    <w:rsid w:val="00834CBB"/>
    <w:rsid w:val="0083515E"/>
    <w:rsid w:val="008414DF"/>
    <w:rsid w:val="00841984"/>
    <w:rsid w:val="008431CC"/>
    <w:rsid w:val="00843A1C"/>
    <w:rsid w:val="00844527"/>
    <w:rsid w:val="00845541"/>
    <w:rsid w:val="008462EC"/>
    <w:rsid w:val="008463E1"/>
    <w:rsid w:val="008468E4"/>
    <w:rsid w:val="00850391"/>
    <w:rsid w:val="00851372"/>
    <w:rsid w:val="008513AD"/>
    <w:rsid w:val="00851C2A"/>
    <w:rsid w:val="0085355F"/>
    <w:rsid w:val="00855096"/>
    <w:rsid w:val="008568B2"/>
    <w:rsid w:val="00856AFD"/>
    <w:rsid w:val="00860B7B"/>
    <w:rsid w:val="0086318B"/>
    <w:rsid w:val="00863660"/>
    <w:rsid w:val="00863B8A"/>
    <w:rsid w:val="0087296E"/>
    <w:rsid w:val="00873AB6"/>
    <w:rsid w:val="00874F7C"/>
    <w:rsid w:val="00875570"/>
    <w:rsid w:val="00875B28"/>
    <w:rsid w:val="00876035"/>
    <w:rsid w:val="00877263"/>
    <w:rsid w:val="008804B4"/>
    <w:rsid w:val="008811FD"/>
    <w:rsid w:val="00882DC0"/>
    <w:rsid w:val="00885ACF"/>
    <w:rsid w:val="00885F43"/>
    <w:rsid w:val="00886A4D"/>
    <w:rsid w:val="00886DE5"/>
    <w:rsid w:val="008874ED"/>
    <w:rsid w:val="00887862"/>
    <w:rsid w:val="00892A8E"/>
    <w:rsid w:val="00893351"/>
    <w:rsid w:val="00894634"/>
    <w:rsid w:val="00894C9D"/>
    <w:rsid w:val="00894E08"/>
    <w:rsid w:val="008953AB"/>
    <w:rsid w:val="00895A9D"/>
    <w:rsid w:val="00896DF8"/>
    <w:rsid w:val="008970A6"/>
    <w:rsid w:val="008A224C"/>
    <w:rsid w:val="008A288A"/>
    <w:rsid w:val="008A44D0"/>
    <w:rsid w:val="008A757E"/>
    <w:rsid w:val="008B0051"/>
    <w:rsid w:val="008B0BBD"/>
    <w:rsid w:val="008B2933"/>
    <w:rsid w:val="008B324E"/>
    <w:rsid w:val="008B395E"/>
    <w:rsid w:val="008B4C91"/>
    <w:rsid w:val="008B7331"/>
    <w:rsid w:val="008C0185"/>
    <w:rsid w:val="008C0619"/>
    <w:rsid w:val="008C1DC1"/>
    <w:rsid w:val="008C2B3D"/>
    <w:rsid w:val="008C316D"/>
    <w:rsid w:val="008C43A9"/>
    <w:rsid w:val="008C5C90"/>
    <w:rsid w:val="008C5F79"/>
    <w:rsid w:val="008C7218"/>
    <w:rsid w:val="008C7E71"/>
    <w:rsid w:val="008D1A4E"/>
    <w:rsid w:val="008D21E2"/>
    <w:rsid w:val="008D262C"/>
    <w:rsid w:val="008D2C48"/>
    <w:rsid w:val="008D3CE0"/>
    <w:rsid w:val="008D46D9"/>
    <w:rsid w:val="008D4EB1"/>
    <w:rsid w:val="008D528C"/>
    <w:rsid w:val="008D52A4"/>
    <w:rsid w:val="008D6787"/>
    <w:rsid w:val="008E4549"/>
    <w:rsid w:val="008E4A71"/>
    <w:rsid w:val="008E65AE"/>
    <w:rsid w:val="008E6F97"/>
    <w:rsid w:val="008E7A63"/>
    <w:rsid w:val="008E7BAE"/>
    <w:rsid w:val="008F01D8"/>
    <w:rsid w:val="008F205F"/>
    <w:rsid w:val="008F236A"/>
    <w:rsid w:val="008F308D"/>
    <w:rsid w:val="008F4343"/>
    <w:rsid w:val="008F50DA"/>
    <w:rsid w:val="008F5A9A"/>
    <w:rsid w:val="008F609E"/>
    <w:rsid w:val="008F6C04"/>
    <w:rsid w:val="008F6FAF"/>
    <w:rsid w:val="008F73A4"/>
    <w:rsid w:val="008F7448"/>
    <w:rsid w:val="008F7D13"/>
    <w:rsid w:val="0090211B"/>
    <w:rsid w:val="0090275A"/>
    <w:rsid w:val="00902D27"/>
    <w:rsid w:val="00902D48"/>
    <w:rsid w:val="0090426D"/>
    <w:rsid w:val="00905295"/>
    <w:rsid w:val="00906430"/>
    <w:rsid w:val="009120C6"/>
    <w:rsid w:val="00913853"/>
    <w:rsid w:val="00913892"/>
    <w:rsid w:val="0091442D"/>
    <w:rsid w:val="00916982"/>
    <w:rsid w:val="00917F9D"/>
    <w:rsid w:val="00921C95"/>
    <w:rsid w:val="009232EB"/>
    <w:rsid w:val="00923748"/>
    <w:rsid w:val="00923EB9"/>
    <w:rsid w:val="00924342"/>
    <w:rsid w:val="0092527A"/>
    <w:rsid w:val="009255B4"/>
    <w:rsid w:val="00926B0A"/>
    <w:rsid w:val="00930988"/>
    <w:rsid w:val="0093311B"/>
    <w:rsid w:val="00934236"/>
    <w:rsid w:val="00934E41"/>
    <w:rsid w:val="00935C99"/>
    <w:rsid w:val="00937D12"/>
    <w:rsid w:val="00937E76"/>
    <w:rsid w:val="009402DC"/>
    <w:rsid w:val="009417A8"/>
    <w:rsid w:val="009424FE"/>
    <w:rsid w:val="009427EF"/>
    <w:rsid w:val="0094351E"/>
    <w:rsid w:val="0094380D"/>
    <w:rsid w:val="00946649"/>
    <w:rsid w:val="00947CE5"/>
    <w:rsid w:val="00950CA5"/>
    <w:rsid w:val="00954215"/>
    <w:rsid w:val="009571F0"/>
    <w:rsid w:val="00960F33"/>
    <w:rsid w:val="00961884"/>
    <w:rsid w:val="00961C1B"/>
    <w:rsid w:val="0096251F"/>
    <w:rsid w:val="00963C54"/>
    <w:rsid w:val="00964668"/>
    <w:rsid w:val="009669BB"/>
    <w:rsid w:val="00967995"/>
    <w:rsid w:val="0097108C"/>
    <w:rsid w:val="00971DE6"/>
    <w:rsid w:val="00972E2E"/>
    <w:rsid w:val="00973CC3"/>
    <w:rsid w:val="00974D5B"/>
    <w:rsid w:val="00976BF1"/>
    <w:rsid w:val="009772BF"/>
    <w:rsid w:val="00977564"/>
    <w:rsid w:val="009776CA"/>
    <w:rsid w:val="00980FE4"/>
    <w:rsid w:val="00981E87"/>
    <w:rsid w:val="009831AC"/>
    <w:rsid w:val="00984CD1"/>
    <w:rsid w:val="00984CDE"/>
    <w:rsid w:val="00986D8F"/>
    <w:rsid w:val="0098792C"/>
    <w:rsid w:val="00990B0A"/>
    <w:rsid w:val="00992377"/>
    <w:rsid w:val="00992DD0"/>
    <w:rsid w:val="0099510F"/>
    <w:rsid w:val="00995613"/>
    <w:rsid w:val="0099579B"/>
    <w:rsid w:val="00995C1D"/>
    <w:rsid w:val="00996576"/>
    <w:rsid w:val="0099775C"/>
    <w:rsid w:val="009A0B65"/>
    <w:rsid w:val="009A0E96"/>
    <w:rsid w:val="009A1668"/>
    <w:rsid w:val="009A2777"/>
    <w:rsid w:val="009A380E"/>
    <w:rsid w:val="009A3810"/>
    <w:rsid w:val="009A381A"/>
    <w:rsid w:val="009A38C9"/>
    <w:rsid w:val="009A4C3D"/>
    <w:rsid w:val="009A69B9"/>
    <w:rsid w:val="009A7C1C"/>
    <w:rsid w:val="009B0190"/>
    <w:rsid w:val="009B1818"/>
    <w:rsid w:val="009B1F9E"/>
    <w:rsid w:val="009B2FCE"/>
    <w:rsid w:val="009B3EAA"/>
    <w:rsid w:val="009B623C"/>
    <w:rsid w:val="009B687F"/>
    <w:rsid w:val="009C008C"/>
    <w:rsid w:val="009C0F75"/>
    <w:rsid w:val="009C1636"/>
    <w:rsid w:val="009C1DA4"/>
    <w:rsid w:val="009C32C6"/>
    <w:rsid w:val="009C4058"/>
    <w:rsid w:val="009C55E5"/>
    <w:rsid w:val="009C5726"/>
    <w:rsid w:val="009C57D2"/>
    <w:rsid w:val="009C5CB1"/>
    <w:rsid w:val="009C61CD"/>
    <w:rsid w:val="009C6708"/>
    <w:rsid w:val="009C69B0"/>
    <w:rsid w:val="009C786C"/>
    <w:rsid w:val="009D038E"/>
    <w:rsid w:val="009D26A3"/>
    <w:rsid w:val="009D2730"/>
    <w:rsid w:val="009D28C3"/>
    <w:rsid w:val="009D306B"/>
    <w:rsid w:val="009D426E"/>
    <w:rsid w:val="009D4449"/>
    <w:rsid w:val="009D4E94"/>
    <w:rsid w:val="009D4F8A"/>
    <w:rsid w:val="009D57E6"/>
    <w:rsid w:val="009D61DF"/>
    <w:rsid w:val="009D6899"/>
    <w:rsid w:val="009D7660"/>
    <w:rsid w:val="009E0BF0"/>
    <w:rsid w:val="009E2139"/>
    <w:rsid w:val="009E28BA"/>
    <w:rsid w:val="009E2FFD"/>
    <w:rsid w:val="009E58EF"/>
    <w:rsid w:val="009E60E4"/>
    <w:rsid w:val="009F1773"/>
    <w:rsid w:val="009F1DBC"/>
    <w:rsid w:val="00A00F35"/>
    <w:rsid w:val="00A0113C"/>
    <w:rsid w:val="00A013B4"/>
    <w:rsid w:val="00A01B3B"/>
    <w:rsid w:val="00A01C4E"/>
    <w:rsid w:val="00A02DFC"/>
    <w:rsid w:val="00A02FCF"/>
    <w:rsid w:val="00A05EDC"/>
    <w:rsid w:val="00A062F5"/>
    <w:rsid w:val="00A13F0F"/>
    <w:rsid w:val="00A1618F"/>
    <w:rsid w:val="00A224E0"/>
    <w:rsid w:val="00A225E4"/>
    <w:rsid w:val="00A235B8"/>
    <w:rsid w:val="00A23828"/>
    <w:rsid w:val="00A24EFF"/>
    <w:rsid w:val="00A25089"/>
    <w:rsid w:val="00A25FD1"/>
    <w:rsid w:val="00A26B4B"/>
    <w:rsid w:val="00A307F4"/>
    <w:rsid w:val="00A30F93"/>
    <w:rsid w:val="00A32715"/>
    <w:rsid w:val="00A34C3E"/>
    <w:rsid w:val="00A37FC8"/>
    <w:rsid w:val="00A41CC1"/>
    <w:rsid w:val="00A439D6"/>
    <w:rsid w:val="00A43F6C"/>
    <w:rsid w:val="00A45952"/>
    <w:rsid w:val="00A47377"/>
    <w:rsid w:val="00A47BBB"/>
    <w:rsid w:val="00A50B2F"/>
    <w:rsid w:val="00A51090"/>
    <w:rsid w:val="00A51C43"/>
    <w:rsid w:val="00A53F39"/>
    <w:rsid w:val="00A55663"/>
    <w:rsid w:val="00A55A0C"/>
    <w:rsid w:val="00A56230"/>
    <w:rsid w:val="00A5659D"/>
    <w:rsid w:val="00A56639"/>
    <w:rsid w:val="00A5776D"/>
    <w:rsid w:val="00A60297"/>
    <w:rsid w:val="00A605CE"/>
    <w:rsid w:val="00A60993"/>
    <w:rsid w:val="00A60A72"/>
    <w:rsid w:val="00A614B2"/>
    <w:rsid w:val="00A620A0"/>
    <w:rsid w:val="00A63793"/>
    <w:rsid w:val="00A63FD4"/>
    <w:rsid w:val="00A66768"/>
    <w:rsid w:val="00A66966"/>
    <w:rsid w:val="00A72431"/>
    <w:rsid w:val="00A74A66"/>
    <w:rsid w:val="00A75EF3"/>
    <w:rsid w:val="00A76108"/>
    <w:rsid w:val="00A76BAB"/>
    <w:rsid w:val="00A76CF6"/>
    <w:rsid w:val="00A7745E"/>
    <w:rsid w:val="00A8192A"/>
    <w:rsid w:val="00A82FC4"/>
    <w:rsid w:val="00A83BD6"/>
    <w:rsid w:val="00A84306"/>
    <w:rsid w:val="00A84DE9"/>
    <w:rsid w:val="00A85F5A"/>
    <w:rsid w:val="00A86F9C"/>
    <w:rsid w:val="00A92484"/>
    <w:rsid w:val="00A94BEB"/>
    <w:rsid w:val="00A96F23"/>
    <w:rsid w:val="00A97C01"/>
    <w:rsid w:val="00AA0979"/>
    <w:rsid w:val="00AA133D"/>
    <w:rsid w:val="00AA14B1"/>
    <w:rsid w:val="00AA306F"/>
    <w:rsid w:val="00AA33ED"/>
    <w:rsid w:val="00AA33F6"/>
    <w:rsid w:val="00AA3621"/>
    <w:rsid w:val="00AA36EB"/>
    <w:rsid w:val="00AA40D0"/>
    <w:rsid w:val="00AA4943"/>
    <w:rsid w:val="00AA5306"/>
    <w:rsid w:val="00AA5D15"/>
    <w:rsid w:val="00AA64F6"/>
    <w:rsid w:val="00AA798D"/>
    <w:rsid w:val="00AB14A9"/>
    <w:rsid w:val="00AB1637"/>
    <w:rsid w:val="00AB1AE4"/>
    <w:rsid w:val="00AB1EF8"/>
    <w:rsid w:val="00AB1F9B"/>
    <w:rsid w:val="00AB2270"/>
    <w:rsid w:val="00AB2ACA"/>
    <w:rsid w:val="00AB34A0"/>
    <w:rsid w:val="00AB4452"/>
    <w:rsid w:val="00AC0DFF"/>
    <w:rsid w:val="00AC39CA"/>
    <w:rsid w:val="00AC4440"/>
    <w:rsid w:val="00AC4FE1"/>
    <w:rsid w:val="00AC58C5"/>
    <w:rsid w:val="00AC7826"/>
    <w:rsid w:val="00AC7D41"/>
    <w:rsid w:val="00AD008C"/>
    <w:rsid w:val="00AD1DA4"/>
    <w:rsid w:val="00AD1F38"/>
    <w:rsid w:val="00AD2F76"/>
    <w:rsid w:val="00AD7B04"/>
    <w:rsid w:val="00AE0261"/>
    <w:rsid w:val="00AE1883"/>
    <w:rsid w:val="00AE2B7C"/>
    <w:rsid w:val="00AE4363"/>
    <w:rsid w:val="00AE78E4"/>
    <w:rsid w:val="00AF54C8"/>
    <w:rsid w:val="00AF59E4"/>
    <w:rsid w:val="00AF5F31"/>
    <w:rsid w:val="00AF7CB9"/>
    <w:rsid w:val="00B0032D"/>
    <w:rsid w:val="00B00F85"/>
    <w:rsid w:val="00B01B8B"/>
    <w:rsid w:val="00B02318"/>
    <w:rsid w:val="00B028B0"/>
    <w:rsid w:val="00B04798"/>
    <w:rsid w:val="00B0479C"/>
    <w:rsid w:val="00B04CD6"/>
    <w:rsid w:val="00B11B79"/>
    <w:rsid w:val="00B11DD7"/>
    <w:rsid w:val="00B13B84"/>
    <w:rsid w:val="00B142A7"/>
    <w:rsid w:val="00B14FFC"/>
    <w:rsid w:val="00B15583"/>
    <w:rsid w:val="00B20ABA"/>
    <w:rsid w:val="00B21271"/>
    <w:rsid w:val="00B2174F"/>
    <w:rsid w:val="00B2531D"/>
    <w:rsid w:val="00B25642"/>
    <w:rsid w:val="00B26686"/>
    <w:rsid w:val="00B27C48"/>
    <w:rsid w:val="00B32761"/>
    <w:rsid w:val="00B332E6"/>
    <w:rsid w:val="00B339C0"/>
    <w:rsid w:val="00B34E22"/>
    <w:rsid w:val="00B35B62"/>
    <w:rsid w:val="00B36186"/>
    <w:rsid w:val="00B367BC"/>
    <w:rsid w:val="00B368E6"/>
    <w:rsid w:val="00B3755E"/>
    <w:rsid w:val="00B376B5"/>
    <w:rsid w:val="00B40087"/>
    <w:rsid w:val="00B412EE"/>
    <w:rsid w:val="00B428CB"/>
    <w:rsid w:val="00B45CB3"/>
    <w:rsid w:val="00B462CB"/>
    <w:rsid w:val="00B46448"/>
    <w:rsid w:val="00B4682B"/>
    <w:rsid w:val="00B474A9"/>
    <w:rsid w:val="00B474D4"/>
    <w:rsid w:val="00B47FC9"/>
    <w:rsid w:val="00B50A70"/>
    <w:rsid w:val="00B5131A"/>
    <w:rsid w:val="00B51D7B"/>
    <w:rsid w:val="00B52C0B"/>
    <w:rsid w:val="00B5349B"/>
    <w:rsid w:val="00B53E5D"/>
    <w:rsid w:val="00B53FEC"/>
    <w:rsid w:val="00B5658F"/>
    <w:rsid w:val="00B57CAF"/>
    <w:rsid w:val="00B60DA2"/>
    <w:rsid w:val="00B6122E"/>
    <w:rsid w:val="00B6136C"/>
    <w:rsid w:val="00B61541"/>
    <w:rsid w:val="00B63CC6"/>
    <w:rsid w:val="00B64951"/>
    <w:rsid w:val="00B66F3E"/>
    <w:rsid w:val="00B67150"/>
    <w:rsid w:val="00B67881"/>
    <w:rsid w:val="00B72353"/>
    <w:rsid w:val="00B7564B"/>
    <w:rsid w:val="00B75D76"/>
    <w:rsid w:val="00B773B1"/>
    <w:rsid w:val="00B807EC"/>
    <w:rsid w:val="00B81E38"/>
    <w:rsid w:val="00B82324"/>
    <w:rsid w:val="00B823F6"/>
    <w:rsid w:val="00B83AA7"/>
    <w:rsid w:val="00B84092"/>
    <w:rsid w:val="00B851F2"/>
    <w:rsid w:val="00B85F9F"/>
    <w:rsid w:val="00B8602A"/>
    <w:rsid w:val="00B86653"/>
    <w:rsid w:val="00B86AA9"/>
    <w:rsid w:val="00B90FC5"/>
    <w:rsid w:val="00B9298A"/>
    <w:rsid w:val="00B929AC"/>
    <w:rsid w:val="00B92BE9"/>
    <w:rsid w:val="00B9544E"/>
    <w:rsid w:val="00B95D64"/>
    <w:rsid w:val="00B97D55"/>
    <w:rsid w:val="00BA3095"/>
    <w:rsid w:val="00BA4E51"/>
    <w:rsid w:val="00BA544C"/>
    <w:rsid w:val="00BA5456"/>
    <w:rsid w:val="00BA7255"/>
    <w:rsid w:val="00BB2E07"/>
    <w:rsid w:val="00BB3CAA"/>
    <w:rsid w:val="00BB47DB"/>
    <w:rsid w:val="00BB4D82"/>
    <w:rsid w:val="00BB5A21"/>
    <w:rsid w:val="00BB765E"/>
    <w:rsid w:val="00BC0184"/>
    <w:rsid w:val="00BC1CC5"/>
    <w:rsid w:val="00BC2F46"/>
    <w:rsid w:val="00BC31DF"/>
    <w:rsid w:val="00BC501F"/>
    <w:rsid w:val="00BC550C"/>
    <w:rsid w:val="00BC7A83"/>
    <w:rsid w:val="00BD22BF"/>
    <w:rsid w:val="00BD23D0"/>
    <w:rsid w:val="00BD2422"/>
    <w:rsid w:val="00BD357C"/>
    <w:rsid w:val="00BD521D"/>
    <w:rsid w:val="00BD7C70"/>
    <w:rsid w:val="00BE10E1"/>
    <w:rsid w:val="00BE11C9"/>
    <w:rsid w:val="00BE353D"/>
    <w:rsid w:val="00BE5679"/>
    <w:rsid w:val="00BE6E88"/>
    <w:rsid w:val="00BE79B4"/>
    <w:rsid w:val="00BF0327"/>
    <w:rsid w:val="00BF042C"/>
    <w:rsid w:val="00BF0891"/>
    <w:rsid w:val="00BF1B2A"/>
    <w:rsid w:val="00BF287F"/>
    <w:rsid w:val="00BF3E64"/>
    <w:rsid w:val="00BF5367"/>
    <w:rsid w:val="00BF5513"/>
    <w:rsid w:val="00BF613C"/>
    <w:rsid w:val="00BF676E"/>
    <w:rsid w:val="00C0462C"/>
    <w:rsid w:val="00C0603A"/>
    <w:rsid w:val="00C0793C"/>
    <w:rsid w:val="00C10A7C"/>
    <w:rsid w:val="00C111F2"/>
    <w:rsid w:val="00C1122D"/>
    <w:rsid w:val="00C12605"/>
    <w:rsid w:val="00C12682"/>
    <w:rsid w:val="00C12AE7"/>
    <w:rsid w:val="00C13F01"/>
    <w:rsid w:val="00C15ABD"/>
    <w:rsid w:val="00C15B3B"/>
    <w:rsid w:val="00C15FC7"/>
    <w:rsid w:val="00C162FB"/>
    <w:rsid w:val="00C17F16"/>
    <w:rsid w:val="00C2436D"/>
    <w:rsid w:val="00C248F2"/>
    <w:rsid w:val="00C24C63"/>
    <w:rsid w:val="00C25201"/>
    <w:rsid w:val="00C25673"/>
    <w:rsid w:val="00C26347"/>
    <w:rsid w:val="00C2694E"/>
    <w:rsid w:val="00C26B68"/>
    <w:rsid w:val="00C26DC2"/>
    <w:rsid w:val="00C31AB2"/>
    <w:rsid w:val="00C33191"/>
    <w:rsid w:val="00C36218"/>
    <w:rsid w:val="00C4106D"/>
    <w:rsid w:val="00C41716"/>
    <w:rsid w:val="00C41A3D"/>
    <w:rsid w:val="00C42139"/>
    <w:rsid w:val="00C43732"/>
    <w:rsid w:val="00C44774"/>
    <w:rsid w:val="00C44DEA"/>
    <w:rsid w:val="00C4588F"/>
    <w:rsid w:val="00C45EC7"/>
    <w:rsid w:val="00C472E9"/>
    <w:rsid w:val="00C50724"/>
    <w:rsid w:val="00C52167"/>
    <w:rsid w:val="00C53327"/>
    <w:rsid w:val="00C536C5"/>
    <w:rsid w:val="00C54139"/>
    <w:rsid w:val="00C542F9"/>
    <w:rsid w:val="00C543D6"/>
    <w:rsid w:val="00C5767C"/>
    <w:rsid w:val="00C60C31"/>
    <w:rsid w:val="00C60C33"/>
    <w:rsid w:val="00C611FD"/>
    <w:rsid w:val="00C612F8"/>
    <w:rsid w:val="00C642D3"/>
    <w:rsid w:val="00C66691"/>
    <w:rsid w:val="00C66B8D"/>
    <w:rsid w:val="00C67DD4"/>
    <w:rsid w:val="00C70F7A"/>
    <w:rsid w:val="00C749AF"/>
    <w:rsid w:val="00C7620B"/>
    <w:rsid w:val="00C765A0"/>
    <w:rsid w:val="00C765F9"/>
    <w:rsid w:val="00C771C6"/>
    <w:rsid w:val="00C77206"/>
    <w:rsid w:val="00C773F9"/>
    <w:rsid w:val="00C77FA4"/>
    <w:rsid w:val="00C8464B"/>
    <w:rsid w:val="00C86548"/>
    <w:rsid w:val="00C866D8"/>
    <w:rsid w:val="00C8681E"/>
    <w:rsid w:val="00C86C88"/>
    <w:rsid w:val="00C87BC7"/>
    <w:rsid w:val="00C92A5A"/>
    <w:rsid w:val="00C94388"/>
    <w:rsid w:val="00C94B08"/>
    <w:rsid w:val="00C958E0"/>
    <w:rsid w:val="00C9591E"/>
    <w:rsid w:val="00C960D5"/>
    <w:rsid w:val="00C9680C"/>
    <w:rsid w:val="00C968B2"/>
    <w:rsid w:val="00C97437"/>
    <w:rsid w:val="00CA3173"/>
    <w:rsid w:val="00CA4C00"/>
    <w:rsid w:val="00CA516C"/>
    <w:rsid w:val="00CA53F7"/>
    <w:rsid w:val="00CA5762"/>
    <w:rsid w:val="00CA59BF"/>
    <w:rsid w:val="00CA76DA"/>
    <w:rsid w:val="00CB0F13"/>
    <w:rsid w:val="00CB2CB8"/>
    <w:rsid w:val="00CB3FED"/>
    <w:rsid w:val="00CB4254"/>
    <w:rsid w:val="00CB5407"/>
    <w:rsid w:val="00CB5FCD"/>
    <w:rsid w:val="00CB7E30"/>
    <w:rsid w:val="00CC084A"/>
    <w:rsid w:val="00CC10C7"/>
    <w:rsid w:val="00CC4585"/>
    <w:rsid w:val="00CC5D00"/>
    <w:rsid w:val="00CC6075"/>
    <w:rsid w:val="00CC6C84"/>
    <w:rsid w:val="00CC7070"/>
    <w:rsid w:val="00CD1D64"/>
    <w:rsid w:val="00CD3BCB"/>
    <w:rsid w:val="00CD69B2"/>
    <w:rsid w:val="00CD78DF"/>
    <w:rsid w:val="00CE1098"/>
    <w:rsid w:val="00CE3050"/>
    <w:rsid w:val="00CE55C9"/>
    <w:rsid w:val="00CE5738"/>
    <w:rsid w:val="00CF08CF"/>
    <w:rsid w:val="00CF0ACC"/>
    <w:rsid w:val="00CF10B0"/>
    <w:rsid w:val="00CF4C30"/>
    <w:rsid w:val="00D009E8"/>
    <w:rsid w:val="00D01611"/>
    <w:rsid w:val="00D01742"/>
    <w:rsid w:val="00D02D30"/>
    <w:rsid w:val="00D0300B"/>
    <w:rsid w:val="00D03E4C"/>
    <w:rsid w:val="00D055BC"/>
    <w:rsid w:val="00D10844"/>
    <w:rsid w:val="00D1601E"/>
    <w:rsid w:val="00D17783"/>
    <w:rsid w:val="00D207EB"/>
    <w:rsid w:val="00D27242"/>
    <w:rsid w:val="00D276CF"/>
    <w:rsid w:val="00D3233E"/>
    <w:rsid w:val="00D3260E"/>
    <w:rsid w:val="00D32A92"/>
    <w:rsid w:val="00D3380B"/>
    <w:rsid w:val="00D34343"/>
    <w:rsid w:val="00D34D3D"/>
    <w:rsid w:val="00D34FBC"/>
    <w:rsid w:val="00D35890"/>
    <w:rsid w:val="00D37817"/>
    <w:rsid w:val="00D4098F"/>
    <w:rsid w:val="00D40AAB"/>
    <w:rsid w:val="00D40C4B"/>
    <w:rsid w:val="00D427F3"/>
    <w:rsid w:val="00D43B16"/>
    <w:rsid w:val="00D4458E"/>
    <w:rsid w:val="00D44A9E"/>
    <w:rsid w:val="00D45ABE"/>
    <w:rsid w:val="00D46389"/>
    <w:rsid w:val="00D46558"/>
    <w:rsid w:val="00D470C2"/>
    <w:rsid w:val="00D4728F"/>
    <w:rsid w:val="00D50E2A"/>
    <w:rsid w:val="00D538D6"/>
    <w:rsid w:val="00D54ADA"/>
    <w:rsid w:val="00D5512E"/>
    <w:rsid w:val="00D55CB1"/>
    <w:rsid w:val="00D56CE3"/>
    <w:rsid w:val="00D577A7"/>
    <w:rsid w:val="00D60C2C"/>
    <w:rsid w:val="00D64DDF"/>
    <w:rsid w:val="00D7051E"/>
    <w:rsid w:val="00D70BF5"/>
    <w:rsid w:val="00D7121C"/>
    <w:rsid w:val="00D71569"/>
    <w:rsid w:val="00D73BBE"/>
    <w:rsid w:val="00D73D65"/>
    <w:rsid w:val="00D755B4"/>
    <w:rsid w:val="00D75880"/>
    <w:rsid w:val="00D75FC5"/>
    <w:rsid w:val="00D80DA9"/>
    <w:rsid w:val="00D81E37"/>
    <w:rsid w:val="00D830F4"/>
    <w:rsid w:val="00D83B10"/>
    <w:rsid w:val="00D83E88"/>
    <w:rsid w:val="00D852DC"/>
    <w:rsid w:val="00D9055B"/>
    <w:rsid w:val="00D907E9"/>
    <w:rsid w:val="00D91D6C"/>
    <w:rsid w:val="00D91EF1"/>
    <w:rsid w:val="00D930B3"/>
    <w:rsid w:val="00D9315F"/>
    <w:rsid w:val="00D94695"/>
    <w:rsid w:val="00D9484B"/>
    <w:rsid w:val="00D960A3"/>
    <w:rsid w:val="00D96A5E"/>
    <w:rsid w:val="00D96F42"/>
    <w:rsid w:val="00DA04C8"/>
    <w:rsid w:val="00DA2AC2"/>
    <w:rsid w:val="00DA2E85"/>
    <w:rsid w:val="00DA31DD"/>
    <w:rsid w:val="00DA35B3"/>
    <w:rsid w:val="00DA5E4D"/>
    <w:rsid w:val="00DA6082"/>
    <w:rsid w:val="00DA6DBA"/>
    <w:rsid w:val="00DA7786"/>
    <w:rsid w:val="00DB1779"/>
    <w:rsid w:val="00DB221C"/>
    <w:rsid w:val="00DB2D1F"/>
    <w:rsid w:val="00DB3C65"/>
    <w:rsid w:val="00DB3E70"/>
    <w:rsid w:val="00DB4F62"/>
    <w:rsid w:val="00DB51C4"/>
    <w:rsid w:val="00DB5327"/>
    <w:rsid w:val="00DB77E1"/>
    <w:rsid w:val="00DC160F"/>
    <w:rsid w:val="00DC2AC2"/>
    <w:rsid w:val="00DC39FA"/>
    <w:rsid w:val="00DC61EA"/>
    <w:rsid w:val="00DD1384"/>
    <w:rsid w:val="00DD1409"/>
    <w:rsid w:val="00DD1AA2"/>
    <w:rsid w:val="00DD38A7"/>
    <w:rsid w:val="00DD45AF"/>
    <w:rsid w:val="00DD4EC3"/>
    <w:rsid w:val="00DD6484"/>
    <w:rsid w:val="00DD6998"/>
    <w:rsid w:val="00DD6FB4"/>
    <w:rsid w:val="00DD6FFF"/>
    <w:rsid w:val="00DD7DA8"/>
    <w:rsid w:val="00DD7FB1"/>
    <w:rsid w:val="00DE1849"/>
    <w:rsid w:val="00DE2D67"/>
    <w:rsid w:val="00DE4AC3"/>
    <w:rsid w:val="00DE526B"/>
    <w:rsid w:val="00DE583A"/>
    <w:rsid w:val="00DE5CE4"/>
    <w:rsid w:val="00DF1515"/>
    <w:rsid w:val="00DF1760"/>
    <w:rsid w:val="00DF3064"/>
    <w:rsid w:val="00DF313D"/>
    <w:rsid w:val="00DF361A"/>
    <w:rsid w:val="00DF3797"/>
    <w:rsid w:val="00DF40B5"/>
    <w:rsid w:val="00DF4CA5"/>
    <w:rsid w:val="00DF4F10"/>
    <w:rsid w:val="00DF5094"/>
    <w:rsid w:val="00DF663A"/>
    <w:rsid w:val="00DF6B09"/>
    <w:rsid w:val="00DF75D4"/>
    <w:rsid w:val="00E00741"/>
    <w:rsid w:val="00E0086F"/>
    <w:rsid w:val="00E00977"/>
    <w:rsid w:val="00E01416"/>
    <w:rsid w:val="00E01E3A"/>
    <w:rsid w:val="00E05082"/>
    <w:rsid w:val="00E05FBD"/>
    <w:rsid w:val="00E12E3F"/>
    <w:rsid w:val="00E14727"/>
    <w:rsid w:val="00E15060"/>
    <w:rsid w:val="00E15782"/>
    <w:rsid w:val="00E1776B"/>
    <w:rsid w:val="00E17E35"/>
    <w:rsid w:val="00E20BAD"/>
    <w:rsid w:val="00E22990"/>
    <w:rsid w:val="00E2338D"/>
    <w:rsid w:val="00E26380"/>
    <w:rsid w:val="00E27325"/>
    <w:rsid w:val="00E27DC8"/>
    <w:rsid w:val="00E27EA2"/>
    <w:rsid w:val="00E3121F"/>
    <w:rsid w:val="00E3196C"/>
    <w:rsid w:val="00E32E39"/>
    <w:rsid w:val="00E34D47"/>
    <w:rsid w:val="00E35489"/>
    <w:rsid w:val="00E35DA6"/>
    <w:rsid w:val="00E37598"/>
    <w:rsid w:val="00E40169"/>
    <w:rsid w:val="00E403F7"/>
    <w:rsid w:val="00E43F5C"/>
    <w:rsid w:val="00E45F6D"/>
    <w:rsid w:val="00E47411"/>
    <w:rsid w:val="00E5093B"/>
    <w:rsid w:val="00E52A7D"/>
    <w:rsid w:val="00E540CB"/>
    <w:rsid w:val="00E55041"/>
    <w:rsid w:val="00E553EB"/>
    <w:rsid w:val="00E55574"/>
    <w:rsid w:val="00E55D20"/>
    <w:rsid w:val="00E562EF"/>
    <w:rsid w:val="00E56EFE"/>
    <w:rsid w:val="00E57D3C"/>
    <w:rsid w:val="00E60102"/>
    <w:rsid w:val="00E608E2"/>
    <w:rsid w:val="00E60E9C"/>
    <w:rsid w:val="00E6214B"/>
    <w:rsid w:val="00E63C65"/>
    <w:rsid w:val="00E64E52"/>
    <w:rsid w:val="00E66437"/>
    <w:rsid w:val="00E6785F"/>
    <w:rsid w:val="00E703EE"/>
    <w:rsid w:val="00E716B0"/>
    <w:rsid w:val="00E71BFF"/>
    <w:rsid w:val="00E7467B"/>
    <w:rsid w:val="00E748C2"/>
    <w:rsid w:val="00E74E2E"/>
    <w:rsid w:val="00E75062"/>
    <w:rsid w:val="00E755A4"/>
    <w:rsid w:val="00E77462"/>
    <w:rsid w:val="00E7782A"/>
    <w:rsid w:val="00E77F8F"/>
    <w:rsid w:val="00E80659"/>
    <w:rsid w:val="00E813CB"/>
    <w:rsid w:val="00E86929"/>
    <w:rsid w:val="00E87DCB"/>
    <w:rsid w:val="00E903BD"/>
    <w:rsid w:val="00E909E2"/>
    <w:rsid w:val="00E9135E"/>
    <w:rsid w:val="00E91CAD"/>
    <w:rsid w:val="00E93D8A"/>
    <w:rsid w:val="00E959A7"/>
    <w:rsid w:val="00EA0AB5"/>
    <w:rsid w:val="00EA0BF6"/>
    <w:rsid w:val="00EA23A6"/>
    <w:rsid w:val="00EA25A0"/>
    <w:rsid w:val="00EA5136"/>
    <w:rsid w:val="00EB01B0"/>
    <w:rsid w:val="00EB0C71"/>
    <w:rsid w:val="00EB217B"/>
    <w:rsid w:val="00EB52C2"/>
    <w:rsid w:val="00EB5E45"/>
    <w:rsid w:val="00EB764D"/>
    <w:rsid w:val="00EC0734"/>
    <w:rsid w:val="00EC245F"/>
    <w:rsid w:val="00EC2573"/>
    <w:rsid w:val="00EC586F"/>
    <w:rsid w:val="00ED0479"/>
    <w:rsid w:val="00ED1BE7"/>
    <w:rsid w:val="00ED1DA6"/>
    <w:rsid w:val="00ED2148"/>
    <w:rsid w:val="00ED232D"/>
    <w:rsid w:val="00ED237D"/>
    <w:rsid w:val="00ED2790"/>
    <w:rsid w:val="00ED417D"/>
    <w:rsid w:val="00ED42DC"/>
    <w:rsid w:val="00ED7BED"/>
    <w:rsid w:val="00EE1377"/>
    <w:rsid w:val="00EE2503"/>
    <w:rsid w:val="00EE3F49"/>
    <w:rsid w:val="00EE48D9"/>
    <w:rsid w:val="00EE52DA"/>
    <w:rsid w:val="00EE5545"/>
    <w:rsid w:val="00EE67A2"/>
    <w:rsid w:val="00EE6C9C"/>
    <w:rsid w:val="00EE7994"/>
    <w:rsid w:val="00EE7E9C"/>
    <w:rsid w:val="00EE7FFB"/>
    <w:rsid w:val="00EF0966"/>
    <w:rsid w:val="00EF477E"/>
    <w:rsid w:val="00EF5C01"/>
    <w:rsid w:val="00F014AF"/>
    <w:rsid w:val="00F02224"/>
    <w:rsid w:val="00F05CC6"/>
    <w:rsid w:val="00F077C4"/>
    <w:rsid w:val="00F10183"/>
    <w:rsid w:val="00F12ADD"/>
    <w:rsid w:val="00F13E58"/>
    <w:rsid w:val="00F165A5"/>
    <w:rsid w:val="00F208CC"/>
    <w:rsid w:val="00F2138F"/>
    <w:rsid w:val="00F23367"/>
    <w:rsid w:val="00F23C3D"/>
    <w:rsid w:val="00F23F04"/>
    <w:rsid w:val="00F25B1D"/>
    <w:rsid w:val="00F270A1"/>
    <w:rsid w:val="00F277D3"/>
    <w:rsid w:val="00F278D8"/>
    <w:rsid w:val="00F30510"/>
    <w:rsid w:val="00F30F73"/>
    <w:rsid w:val="00F3199E"/>
    <w:rsid w:val="00F32058"/>
    <w:rsid w:val="00F32C4E"/>
    <w:rsid w:val="00F32FF4"/>
    <w:rsid w:val="00F33F2A"/>
    <w:rsid w:val="00F34032"/>
    <w:rsid w:val="00F34CF3"/>
    <w:rsid w:val="00F361E1"/>
    <w:rsid w:val="00F40F04"/>
    <w:rsid w:val="00F41F8F"/>
    <w:rsid w:val="00F42C50"/>
    <w:rsid w:val="00F46C29"/>
    <w:rsid w:val="00F508C8"/>
    <w:rsid w:val="00F51417"/>
    <w:rsid w:val="00F51DEF"/>
    <w:rsid w:val="00F547D7"/>
    <w:rsid w:val="00F56832"/>
    <w:rsid w:val="00F609C8"/>
    <w:rsid w:val="00F614A9"/>
    <w:rsid w:val="00F62BE6"/>
    <w:rsid w:val="00F63A5B"/>
    <w:rsid w:val="00F65147"/>
    <w:rsid w:val="00F66C68"/>
    <w:rsid w:val="00F67C39"/>
    <w:rsid w:val="00F67C8C"/>
    <w:rsid w:val="00F70BC3"/>
    <w:rsid w:val="00F722E3"/>
    <w:rsid w:val="00F729E8"/>
    <w:rsid w:val="00F72E59"/>
    <w:rsid w:val="00F7337E"/>
    <w:rsid w:val="00F7378B"/>
    <w:rsid w:val="00F82616"/>
    <w:rsid w:val="00F840B9"/>
    <w:rsid w:val="00F8419B"/>
    <w:rsid w:val="00F84342"/>
    <w:rsid w:val="00F846C7"/>
    <w:rsid w:val="00F87BF4"/>
    <w:rsid w:val="00F9161E"/>
    <w:rsid w:val="00F92A4F"/>
    <w:rsid w:val="00F936D4"/>
    <w:rsid w:val="00F9573A"/>
    <w:rsid w:val="00FA16FB"/>
    <w:rsid w:val="00FA178A"/>
    <w:rsid w:val="00FA23EC"/>
    <w:rsid w:val="00FA2607"/>
    <w:rsid w:val="00FA571D"/>
    <w:rsid w:val="00FA59D3"/>
    <w:rsid w:val="00FA5AA2"/>
    <w:rsid w:val="00FA6FF9"/>
    <w:rsid w:val="00FA7D1E"/>
    <w:rsid w:val="00FB0EFC"/>
    <w:rsid w:val="00FB3A06"/>
    <w:rsid w:val="00FB3A57"/>
    <w:rsid w:val="00FB4358"/>
    <w:rsid w:val="00FB6832"/>
    <w:rsid w:val="00FB74D4"/>
    <w:rsid w:val="00FB777D"/>
    <w:rsid w:val="00FC0B72"/>
    <w:rsid w:val="00FC1D49"/>
    <w:rsid w:val="00FC27A2"/>
    <w:rsid w:val="00FC4A3C"/>
    <w:rsid w:val="00FC4D43"/>
    <w:rsid w:val="00FC604D"/>
    <w:rsid w:val="00FC67E6"/>
    <w:rsid w:val="00FC6F35"/>
    <w:rsid w:val="00FC70C7"/>
    <w:rsid w:val="00FC7AD4"/>
    <w:rsid w:val="00FD19E3"/>
    <w:rsid w:val="00FD1A07"/>
    <w:rsid w:val="00FD2000"/>
    <w:rsid w:val="00FD2746"/>
    <w:rsid w:val="00FD722F"/>
    <w:rsid w:val="00FD7F1E"/>
    <w:rsid w:val="00FE00AF"/>
    <w:rsid w:val="00FE2767"/>
    <w:rsid w:val="00FE5D94"/>
    <w:rsid w:val="00FE74AF"/>
    <w:rsid w:val="00FF05D8"/>
    <w:rsid w:val="00FF2414"/>
    <w:rsid w:val="00FF4077"/>
    <w:rsid w:val="00FF4C76"/>
    <w:rsid w:val="00FF4E8D"/>
    <w:rsid w:val="00FF53DF"/>
    <w:rsid w:val="00FF60D5"/>
    <w:rsid w:val="00FF6429"/>
    <w:rsid w:val="00FF6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C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qFormat/>
    <w:rsid w:val="005F76F9"/>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semiHidden/>
    <w:unhideWhenUsed/>
    <w:qFormat/>
    <w:rsid w:val="00D755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D755B4"/>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semiHidden/>
    <w:unhideWhenUsed/>
    <w:qFormat/>
    <w:rsid w:val="00EE3F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D755B4"/>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semiHidden/>
    <w:rsid w:val="00D755B4"/>
    <w:rPr>
      <w:rFonts w:asciiTheme="majorHAnsi" w:eastAsiaTheme="majorEastAsia" w:hAnsiTheme="majorHAnsi" w:cstheme="majorBidi"/>
      <w:b/>
      <w:bCs/>
      <w:i/>
      <w:iCs/>
      <w:color w:val="4F81BD" w:themeColor="accent1"/>
      <w:sz w:val="22"/>
      <w:szCs w:val="24"/>
    </w:rPr>
  </w:style>
  <w:style w:type="character" w:customStyle="1" w:styleId="Nadpis6Char">
    <w:name w:val="Nadpis 6 Char"/>
    <w:basedOn w:val="Standardnpsmoodstavce"/>
    <w:link w:val="Nadpis6"/>
    <w:semiHidden/>
    <w:rsid w:val="00EE3F49"/>
    <w:rPr>
      <w:rFonts w:asciiTheme="majorHAnsi" w:eastAsiaTheme="majorEastAsia" w:hAnsiTheme="majorHAnsi" w:cstheme="majorBidi"/>
      <w:i/>
      <w:iCs/>
      <w:color w:val="243F60" w:themeColor="accent1" w:themeShade="7F"/>
      <w:sz w:val="22"/>
      <w:szCs w:val="24"/>
    </w:rPr>
  </w:style>
  <w:style w:type="paragraph" w:customStyle="1" w:styleId="RLTextlnkuslovan">
    <w:name w:val="RL Text článku číslovaný"/>
    <w:basedOn w:val="Normln"/>
    <w:link w:val="RLTextlnkuslovanChar"/>
    <w:qFormat/>
    <w:rsid w:val="00E43F5C"/>
    <w:pPr>
      <w:numPr>
        <w:ilvl w:val="1"/>
        <w:numId w:val="1"/>
      </w:numPr>
      <w:jc w:val="both"/>
    </w:pPr>
  </w:style>
  <w:style w:type="character" w:customStyle="1" w:styleId="RLTextlnkuslovanChar">
    <w:name w:val="RL Text článku číslovaný Char"/>
    <w:basedOn w:val="Standardnpsmoodstavce"/>
    <w:link w:val="RLTextlnkuslovan"/>
    <w:rsid w:val="00CB4254"/>
    <w:rPr>
      <w:rFonts w:ascii="Calibri" w:hAnsi="Calibri"/>
      <w:sz w:val="22"/>
      <w:szCs w:val="24"/>
    </w:rPr>
  </w:style>
  <w:style w:type="paragraph" w:customStyle="1" w:styleId="RLlneksmlouvy">
    <w:name w:val="RL Článek smlouvy"/>
    <w:basedOn w:val="Normln"/>
    <w:next w:val="RLTextlnkuslovan"/>
    <w:link w:val="RLlneksmlouvyChar"/>
    <w:qFormat/>
    <w:rsid w:val="00EC245F"/>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CA53F7"/>
    <w:pPr>
      <w:jc w:val="center"/>
    </w:pPr>
    <w:rPr>
      <w:lang w:eastAsia="en-US"/>
    </w:rPr>
  </w:style>
  <w:style w:type="paragraph" w:customStyle="1" w:styleId="RLProhlensmluvnchstran">
    <w:name w:val="RL Prohlášení smluvních stran"/>
    <w:basedOn w:val="Normln"/>
    <w:link w:val="RLProhlensmluvnchstranChar"/>
    <w:rsid w:val="00CA53F7"/>
    <w:pPr>
      <w:jc w:val="center"/>
    </w:pPr>
    <w:rPr>
      <w:b/>
    </w:rPr>
  </w:style>
  <w:style w:type="character" w:customStyle="1" w:styleId="RLProhlensmluvnchstranChar">
    <w:name w:val="RL Prohlášení smluvních stran Char"/>
    <w:basedOn w:val="Standardnpsmoodstavce"/>
    <w:link w:val="RLProhlensmluvnchstran"/>
    <w:rsid w:val="00EC245F"/>
    <w:rPr>
      <w:rFonts w:ascii="Garamond" w:hAnsi="Garamond"/>
      <w:b/>
      <w:sz w:val="24"/>
      <w:szCs w:val="24"/>
      <w:lang w:val="cs-CZ" w:eastAsia="cs-CZ" w:bidi="ar-SA"/>
    </w:rPr>
  </w:style>
  <w:style w:type="character" w:styleId="Hypertextovodkaz">
    <w:name w:val="Hyperlink"/>
    <w:basedOn w:val="Standardnpsmoodstavce"/>
    <w:uiPriority w:val="99"/>
    <w:qFormat/>
    <w:rsid w:val="00094A1C"/>
    <w:rPr>
      <w:color w:val="0000FF"/>
      <w:u w:val="single"/>
    </w:rPr>
  </w:style>
  <w:style w:type="paragraph" w:styleId="Nzev">
    <w:name w:val="Title"/>
    <w:basedOn w:val="Normln"/>
    <w:qFormat/>
    <w:rsid w:val="00A02DFC"/>
    <w:pPr>
      <w:spacing w:before="240" w:after="60"/>
      <w:jc w:val="center"/>
      <w:outlineLvl w:val="0"/>
    </w:pPr>
    <w:rPr>
      <w:rFonts w:ascii="Arial" w:hAnsi="Arial" w:cs="Arial"/>
      <w:b/>
      <w:bCs/>
      <w:kern w:val="28"/>
      <w:sz w:val="32"/>
      <w:szCs w:val="32"/>
    </w:rPr>
  </w:style>
  <w:style w:type="paragraph" w:customStyle="1" w:styleId="Seznamploh">
    <w:name w:val="Seznam příloh"/>
    <w:basedOn w:val="RLTextlnkuslovan"/>
    <w:rsid w:val="00B26686"/>
    <w:pPr>
      <w:numPr>
        <w:ilvl w:val="0"/>
        <w:numId w:val="0"/>
      </w:numPr>
      <w:ind w:left="3572" w:hanging="1361"/>
    </w:pPr>
    <w:rPr>
      <w:szCs w:val="20"/>
      <w:lang w:eastAsia="en-US"/>
    </w:rPr>
  </w:style>
  <w:style w:type="paragraph" w:customStyle="1" w:styleId="RLnzevsmlouvy">
    <w:name w:val="RL název smlouvy"/>
    <w:basedOn w:val="Normln"/>
    <w:next w:val="Normln"/>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560AC4"/>
    <w:rPr>
      <w:rFonts w:ascii="Calibri" w:hAnsi="Calibri"/>
      <w:color w:val="808080"/>
      <w:sz w:val="16"/>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560AC4"/>
    <w:rPr>
      <w:rFonts w:ascii="Calibri" w:hAnsi="Calibri"/>
      <w:b/>
      <w:sz w:val="16"/>
      <w:szCs w:val="24"/>
    </w:rPr>
  </w:style>
  <w:style w:type="character" w:styleId="Odkaznakoment">
    <w:name w:val="annotation reference"/>
    <w:basedOn w:val="Standardnpsmoodstavce"/>
    <w:uiPriority w:val="99"/>
    <w:rsid w:val="00EC245F"/>
    <w:rPr>
      <w:sz w:val="16"/>
      <w:szCs w:val="16"/>
    </w:rPr>
  </w:style>
  <w:style w:type="character" w:styleId="Sledovanodkaz">
    <w:name w:val="FollowedHyperlink"/>
    <w:basedOn w:val="Standardnpsmoodstavce"/>
    <w:uiPriority w:val="99"/>
    <w:rsid w:val="00094A1C"/>
    <w:rPr>
      <w:color w:val="0000FF"/>
      <w:u w:val="single"/>
    </w:rPr>
  </w:style>
  <w:style w:type="character" w:customStyle="1" w:styleId="Kurzva">
    <w:name w:val="Kurzíva"/>
    <w:basedOn w:val="Standardnpsmoodstavce"/>
    <w:rsid w:val="00094A1C"/>
    <w:rPr>
      <w:i/>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basedOn w:val="Standardnpsmoodstavce"/>
    <w:link w:val="Textkomente"/>
    <w:uiPriority w:val="99"/>
    <w:rsid w:val="00A50B2F"/>
    <w:rPr>
      <w:rFonts w:ascii="Calibri" w:hAnsi="Calibri"/>
    </w:rPr>
  </w:style>
  <w:style w:type="character" w:styleId="slostrnky">
    <w:name w:val="page number"/>
    <w:basedOn w:val="Standardnpsmoodstavce"/>
    <w:rsid w:val="00F2138F"/>
  </w:style>
  <w:style w:type="paragraph" w:styleId="Pedmtkomente">
    <w:name w:val="annotation subject"/>
    <w:basedOn w:val="Textkomente"/>
    <w:next w:val="Textkomente"/>
    <w:semiHidden/>
    <w:rsid w:val="00EC245F"/>
    <w:rPr>
      <w:b/>
      <w:bCs/>
    </w:rPr>
  </w:style>
  <w:style w:type="table" w:styleId="Mkatabulky">
    <w:name w:val="Table Grid"/>
    <w:basedOn w:val="Normlntabulka"/>
    <w:uiPriority w:val="3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EC245F"/>
    <w:rPr>
      <w:rFonts w:ascii="Tahoma" w:hAnsi="Tahoma" w:cs="Tahoma"/>
      <w:sz w:val="16"/>
      <w:szCs w:val="16"/>
    </w:rPr>
  </w:style>
  <w:style w:type="paragraph" w:customStyle="1" w:styleId="doplnuchaze">
    <w:name w:val="doplní uchazeč"/>
    <w:basedOn w:val="Normln"/>
    <w:link w:val="doplnuchazeChar"/>
    <w:qFormat/>
    <w:rsid w:val="008F5A9A"/>
    <w:pPr>
      <w:jc w:val="center"/>
    </w:pPr>
    <w:rPr>
      <w:b/>
      <w:snapToGrid w:val="0"/>
      <w:szCs w:val="22"/>
    </w:rPr>
  </w:style>
  <w:style w:type="character" w:customStyle="1" w:styleId="doplnuchazeChar">
    <w:name w:val="doplní uchazeč Char"/>
    <w:link w:val="doplnuchaze"/>
    <w:rsid w:val="008F5A9A"/>
    <w:rPr>
      <w:rFonts w:ascii="Calibri" w:hAnsi="Calibri"/>
      <w:b/>
      <w:snapToGrid w:val="0"/>
      <w:sz w:val="22"/>
      <w:szCs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lang w:val="x-none" w:eastAsia="x-none"/>
    </w:rPr>
  </w:style>
  <w:style w:type="character" w:customStyle="1" w:styleId="ZkladntextChar">
    <w:name w:val="Základní text Char"/>
    <w:basedOn w:val="Standardnpsmoodstavce"/>
    <w:link w:val="Zkladntext"/>
    <w:uiPriority w:val="99"/>
    <w:rsid w:val="00A0113C"/>
    <w:rPr>
      <w:rFonts w:ascii="Arial" w:hAnsi="Arial"/>
      <w:lang w:val="x-none" w:eastAsia="x-none"/>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D755B4"/>
    <w:pPr>
      <w:spacing w:after="0" w:line="240" w:lineRule="auto"/>
      <w:ind w:left="708"/>
    </w:pPr>
    <w:rPr>
      <w:rFonts w:ascii="Times New Roman" w:hAnsi="Times New Roman"/>
      <w:sz w:val="20"/>
      <w:szCs w:val="20"/>
    </w:rPr>
  </w:style>
  <w:style w:type="character" w:styleId="Zdraznn">
    <w:name w:val="Emphasis"/>
    <w:uiPriority w:val="20"/>
    <w:qFormat/>
    <w:rsid w:val="00D755B4"/>
    <w:rPr>
      <w:i/>
      <w:iCs/>
    </w:rPr>
  </w:style>
  <w:style w:type="paragraph" w:styleId="FormtovanvHTML">
    <w:name w:val="HTML Preformatted"/>
    <w:basedOn w:val="Normln"/>
    <w:link w:val="FormtovanvHTMLChar"/>
    <w:uiPriority w:val="99"/>
    <w:rsid w:val="00D7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val="en-US" w:eastAsia="en-US"/>
    </w:rPr>
  </w:style>
  <w:style w:type="character" w:customStyle="1" w:styleId="FormtovanvHTMLChar">
    <w:name w:val="Formátovaný v HTML Char"/>
    <w:basedOn w:val="Standardnpsmoodstavce"/>
    <w:link w:val="FormtovanvHTML"/>
    <w:uiPriority w:val="99"/>
    <w:rsid w:val="00D755B4"/>
    <w:rPr>
      <w:rFonts w:ascii="Arial Unicode MS" w:eastAsia="Arial Unicode MS" w:hAnsi="Arial Unicode MS"/>
      <w:lang w:val="en-US" w:eastAsia="en-US"/>
    </w:rPr>
  </w:style>
  <w:style w:type="paragraph" w:customStyle="1" w:styleId="TSTextlnkuslovan">
    <w:name w:val="TS Text článku číslovaný"/>
    <w:basedOn w:val="Normln"/>
    <w:link w:val="TSTextlnkuslovanChar"/>
    <w:rsid w:val="00D755B4"/>
    <w:pPr>
      <w:tabs>
        <w:tab w:val="num" w:pos="737"/>
      </w:tabs>
      <w:ind w:left="737" w:hanging="737"/>
      <w:jc w:val="both"/>
    </w:pPr>
    <w:rPr>
      <w:rFonts w:ascii="Arial" w:hAnsi="Arial"/>
      <w:lang w:eastAsia="en-US"/>
    </w:rPr>
  </w:style>
  <w:style w:type="character" w:customStyle="1" w:styleId="TSTextlnkuslovanChar">
    <w:name w:val="TS Text článku číslovaný Char"/>
    <w:link w:val="TSTextlnkuslovan"/>
    <w:rsid w:val="00D755B4"/>
    <w:rPr>
      <w:rFonts w:ascii="Arial" w:hAnsi="Arial"/>
      <w:sz w:val="22"/>
      <w:szCs w:val="24"/>
      <w:lang w:eastAsia="en-US"/>
    </w:rPr>
  </w:style>
  <w:style w:type="paragraph" w:customStyle="1" w:styleId="TSlneksmlouvy">
    <w:name w:val="TS Článek smlouvy"/>
    <w:basedOn w:val="Normln"/>
    <w:next w:val="TSTextlnkuslovan"/>
    <w:rsid w:val="00D755B4"/>
    <w:pPr>
      <w:keepNext/>
      <w:suppressAutoHyphens/>
      <w:spacing w:before="480" w:after="240"/>
      <w:ind w:left="6663"/>
      <w:jc w:val="center"/>
      <w:outlineLvl w:val="0"/>
    </w:pPr>
    <w:rPr>
      <w:rFonts w:ascii="Arial" w:hAnsi="Arial"/>
      <w:b/>
      <w:u w:val="single"/>
      <w:lang w:eastAsia="en-US"/>
    </w:rPr>
  </w:style>
  <w:style w:type="paragraph" w:customStyle="1" w:styleId="Default">
    <w:name w:val="Default"/>
    <w:uiPriority w:val="99"/>
    <w:rsid w:val="00D755B4"/>
    <w:pPr>
      <w:autoSpaceDE w:val="0"/>
      <w:autoSpaceDN w:val="0"/>
      <w:adjustRightInd w:val="0"/>
    </w:pPr>
    <w:rPr>
      <w:rFonts w:eastAsia="Calibri"/>
      <w:color w:val="000000"/>
      <w:sz w:val="24"/>
      <w:szCs w:val="24"/>
      <w:lang w:eastAsia="en-US"/>
    </w:rPr>
  </w:style>
  <w:style w:type="paragraph" w:styleId="Revize">
    <w:name w:val="Revision"/>
    <w:hidden/>
    <w:uiPriority w:val="99"/>
    <w:semiHidden/>
    <w:rsid w:val="00F277D3"/>
    <w:rPr>
      <w:rFonts w:ascii="Calibri" w:hAnsi="Calibri"/>
      <w:sz w:val="22"/>
      <w:szCs w:val="24"/>
    </w:rPr>
  </w:style>
  <w:style w:type="paragraph" w:styleId="Textvysvtlivek">
    <w:name w:val="endnote text"/>
    <w:basedOn w:val="Normln"/>
    <w:link w:val="TextvysvtlivekChar"/>
    <w:rsid w:val="00E3121F"/>
    <w:rPr>
      <w:sz w:val="20"/>
      <w:szCs w:val="20"/>
    </w:rPr>
  </w:style>
  <w:style w:type="character" w:customStyle="1" w:styleId="TextvysvtlivekChar">
    <w:name w:val="Text vysvětlivek Char"/>
    <w:basedOn w:val="Standardnpsmoodstavce"/>
    <w:link w:val="Textvysvtlivek"/>
    <w:rsid w:val="00E3121F"/>
    <w:rPr>
      <w:rFonts w:ascii="Calibri" w:hAnsi="Calibri"/>
    </w:rPr>
  </w:style>
  <w:style w:type="paragraph" w:customStyle="1" w:styleId="RLdajeosmluvnstran0">
    <w:name w:val="RL Údaje o smluvní straně"/>
    <w:basedOn w:val="Normln"/>
    <w:rsid w:val="00E3121F"/>
    <w:pPr>
      <w:jc w:val="center"/>
    </w:pPr>
    <w:rPr>
      <w:lang w:eastAsia="en-US"/>
    </w:rPr>
  </w:style>
  <w:style w:type="paragraph" w:customStyle="1" w:styleId="xl66">
    <w:name w:val="xl66"/>
    <w:basedOn w:val="Normln"/>
    <w:rsid w:val="00C26DC2"/>
    <w:pPr>
      <w:shd w:val="clear" w:color="000000" w:fill="FFFFFF"/>
      <w:spacing w:before="100" w:beforeAutospacing="1" w:after="100" w:afterAutospacing="1" w:line="240" w:lineRule="auto"/>
    </w:pPr>
    <w:rPr>
      <w:rFonts w:ascii="Times New Roman" w:hAnsi="Times New Roman"/>
      <w:sz w:val="24"/>
    </w:rPr>
  </w:style>
  <w:style w:type="paragraph" w:customStyle="1" w:styleId="xl67">
    <w:name w:val="xl67"/>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68">
    <w:name w:val="xl68"/>
    <w:basedOn w:val="Normln"/>
    <w:rsid w:val="00C26DC2"/>
    <w:pPr>
      <w:shd w:val="clear" w:color="000000" w:fill="FFFFFF"/>
      <w:spacing w:before="100" w:beforeAutospacing="1" w:after="100" w:afterAutospacing="1" w:line="240" w:lineRule="auto"/>
      <w:jc w:val="center"/>
      <w:textAlignment w:val="center"/>
    </w:pPr>
    <w:rPr>
      <w:rFonts w:ascii="Times New Roman" w:hAnsi="Times New Roman"/>
      <w:sz w:val="24"/>
    </w:rPr>
  </w:style>
  <w:style w:type="paragraph" w:customStyle="1" w:styleId="xl69">
    <w:name w:val="xl69"/>
    <w:basedOn w:val="Normln"/>
    <w:rsid w:val="00C26DC2"/>
    <w:pP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70">
    <w:name w:val="xl70"/>
    <w:basedOn w:val="Normln"/>
    <w:rsid w:val="00C26DC2"/>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71">
    <w:name w:val="xl71"/>
    <w:basedOn w:val="Normln"/>
    <w:rsid w:val="00C26DC2"/>
    <w:pP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72">
    <w:name w:val="xl72"/>
    <w:basedOn w:val="Normln"/>
    <w:rsid w:val="00C26DC2"/>
    <w:pP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ln"/>
    <w:rsid w:val="00C26DC2"/>
    <w:pPr>
      <w:shd w:val="clear" w:color="000000"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Normln"/>
    <w:rsid w:val="00C26DC2"/>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Normln"/>
    <w:rsid w:val="00C26DC2"/>
    <w:pPr>
      <w:shd w:val="clear" w:color="000000" w:fill="92D050"/>
      <w:spacing w:before="100" w:beforeAutospacing="1" w:after="100" w:afterAutospacing="1" w:line="240" w:lineRule="auto"/>
      <w:jc w:val="center"/>
      <w:textAlignment w:val="center"/>
    </w:pPr>
    <w:rPr>
      <w:b/>
      <w:bCs/>
      <w:color w:val="FFFFFF"/>
      <w:sz w:val="24"/>
    </w:rPr>
  </w:style>
  <w:style w:type="character" w:customStyle="1" w:styleId="platne1">
    <w:name w:val="platne1"/>
    <w:basedOn w:val="Standardnpsmoodstavce"/>
    <w:rsid w:val="00330E6E"/>
  </w:style>
  <w:style w:type="paragraph" w:customStyle="1" w:styleId="MZeSMLNadpis1">
    <w:name w:val="MZe SML Nadpis 1"/>
    <w:basedOn w:val="Nadpis1"/>
    <w:link w:val="MZeSMLNadpis1Char"/>
    <w:uiPriority w:val="99"/>
    <w:qFormat/>
    <w:rsid w:val="00981E87"/>
    <w:pPr>
      <w:numPr>
        <w:numId w:val="8"/>
      </w:numPr>
      <w:tabs>
        <w:tab w:val="left" w:pos="567"/>
        <w:tab w:val="left" w:pos="1134"/>
      </w:tabs>
      <w:spacing w:after="240" w:line="240" w:lineRule="auto"/>
      <w:jc w:val="both"/>
    </w:pPr>
    <w:rPr>
      <w:rFonts w:eastAsiaTheme="majorEastAsia"/>
      <w:caps/>
      <w:kern w:val="0"/>
      <w:sz w:val="24"/>
      <w:szCs w:val="24"/>
    </w:rPr>
  </w:style>
  <w:style w:type="paragraph" w:customStyle="1" w:styleId="MZeSMLNadpis2">
    <w:name w:val="MZe SML Nadpis 2"/>
    <w:basedOn w:val="Normln"/>
    <w:uiPriority w:val="99"/>
    <w:qFormat/>
    <w:rsid w:val="00981E87"/>
    <w:pPr>
      <w:numPr>
        <w:ilvl w:val="1"/>
        <w:numId w:val="8"/>
      </w:numPr>
      <w:spacing w:before="120" w:after="0" w:line="240" w:lineRule="auto"/>
      <w:jc w:val="both"/>
    </w:pPr>
    <w:rPr>
      <w:rFonts w:ascii="Arial" w:hAnsi="Arial" w:cs="Arial"/>
      <w:sz w:val="24"/>
    </w:rPr>
  </w:style>
  <w:style w:type="character" w:customStyle="1" w:styleId="MZeSMLNadpis1Char">
    <w:name w:val="MZe SML Nadpis 1 Char"/>
    <w:basedOn w:val="Standardnpsmoodstavce"/>
    <w:link w:val="MZeSMLNadpis1"/>
    <w:uiPriority w:val="99"/>
    <w:rsid w:val="00981E87"/>
    <w:rPr>
      <w:rFonts w:ascii="Arial" w:eastAsiaTheme="majorEastAsia" w:hAnsi="Arial" w:cs="Arial"/>
      <w:b/>
      <w:bCs/>
      <w:caps/>
      <w:sz w:val="24"/>
      <w:szCs w:val="24"/>
    </w:rPr>
  </w:style>
  <w:style w:type="paragraph" w:customStyle="1" w:styleId="MZeSMLNAdpis3">
    <w:name w:val="MZe SML NAdpis 3"/>
    <w:basedOn w:val="Normln"/>
    <w:uiPriority w:val="99"/>
    <w:qFormat/>
    <w:rsid w:val="00981E87"/>
    <w:pPr>
      <w:keepNext/>
      <w:keepLines/>
      <w:numPr>
        <w:ilvl w:val="2"/>
        <w:numId w:val="8"/>
      </w:numPr>
      <w:spacing w:before="120" w:after="0" w:line="240" w:lineRule="auto"/>
      <w:jc w:val="both"/>
    </w:pPr>
    <w:rPr>
      <w:rFonts w:ascii="Arial" w:hAnsi="Arial" w:cs="Arial"/>
      <w:sz w:val="24"/>
    </w:rPr>
  </w:style>
  <w:style w:type="paragraph" w:customStyle="1" w:styleId="4DNormln">
    <w:name w:val="4D Normální"/>
    <w:link w:val="4DNormlnChar"/>
    <w:rsid w:val="00981E87"/>
    <w:rPr>
      <w:rFonts w:ascii="Arial" w:hAnsi="Arial" w:cs="Tahoma"/>
    </w:rPr>
  </w:style>
  <w:style w:type="character" w:customStyle="1" w:styleId="4DNormlnChar">
    <w:name w:val="4D Normální Char"/>
    <w:basedOn w:val="Standardnpsmoodstavce"/>
    <w:link w:val="4DNormln"/>
    <w:rsid w:val="00981E87"/>
    <w:rPr>
      <w:rFonts w:ascii="Arial" w:hAnsi="Arial" w:cs="Tahoma"/>
    </w:rPr>
  </w:style>
  <w:style w:type="paragraph" w:customStyle="1" w:styleId="doplnzadavatel">
    <w:name w:val="doplní zadavatel"/>
    <w:basedOn w:val="doplnuchaze"/>
    <w:qFormat/>
    <w:rsid w:val="00981E87"/>
    <w:pPr>
      <w:snapToGrid w:val="0"/>
    </w:pPr>
    <w:rPr>
      <w:rFonts w:ascii="Times New Roman" w:hAnsi="Times New Roman"/>
      <w:snapToGrid/>
      <w:lang w:eastAsia="en-US"/>
    </w:r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qFormat/>
    <w:rsid w:val="00715C00"/>
  </w:style>
  <w:style w:type="character" w:customStyle="1" w:styleId="RLlneksmlouvyChar">
    <w:name w:val="RL Článek smlouvy Char"/>
    <w:link w:val="RLlneksmlouvy"/>
    <w:rsid w:val="00974D5B"/>
    <w:rPr>
      <w:rFonts w:ascii="Calibri" w:hAnsi="Calibri"/>
      <w:b/>
      <w:sz w:val="22"/>
      <w:szCs w:val="24"/>
      <w:lang w:eastAsia="en-US"/>
    </w:rPr>
  </w:style>
  <w:style w:type="paragraph" w:customStyle="1" w:styleId="1odstavec">
    <w:name w:val="1 odstavec"/>
    <w:link w:val="1odstavecChar"/>
    <w:qFormat/>
    <w:rsid w:val="000F071B"/>
    <w:pPr>
      <w:tabs>
        <w:tab w:val="num" w:pos="1474"/>
      </w:tabs>
      <w:spacing w:before="120"/>
      <w:ind w:left="1474" w:hanging="737"/>
      <w:jc w:val="both"/>
      <w:outlineLvl w:val="1"/>
    </w:pPr>
    <w:rPr>
      <w:rFonts w:ascii="Calibri" w:hAnsi="Calibri" w:cs="Arial"/>
      <w:bCs/>
      <w:kern w:val="32"/>
      <w:sz w:val="22"/>
      <w:szCs w:val="32"/>
      <w:lang w:eastAsia="en-US"/>
    </w:rPr>
  </w:style>
  <w:style w:type="character" w:customStyle="1" w:styleId="1odstavecChar">
    <w:name w:val="1 odstavec Char"/>
    <w:link w:val="1odstavec"/>
    <w:locked/>
    <w:rsid w:val="000F071B"/>
    <w:rPr>
      <w:rFonts w:ascii="Calibri" w:hAnsi="Calibri" w:cs="Arial"/>
      <w:bCs/>
      <w:kern w:val="32"/>
      <w:sz w:val="22"/>
      <w:szCs w:val="32"/>
      <w:lang w:eastAsia="en-US"/>
    </w:rPr>
  </w:style>
  <w:style w:type="paragraph" w:customStyle="1" w:styleId="Nadpis">
    <w:name w:val="Nadpis"/>
    <w:basedOn w:val="Nadpis1"/>
    <w:next w:val="1odstavec"/>
    <w:autoRedefine/>
    <w:qFormat/>
    <w:rsid w:val="000F071B"/>
    <w:pPr>
      <w:tabs>
        <w:tab w:val="num" w:pos="737"/>
      </w:tabs>
      <w:ind w:left="737" w:hanging="737"/>
    </w:pPr>
    <w:rPr>
      <w:rFonts w:ascii="Calibri" w:hAnsi="Calibri"/>
      <w:caps/>
      <w:sz w:val="22"/>
    </w:rPr>
  </w:style>
  <w:style w:type="paragraph" w:customStyle="1" w:styleId="2odstavec">
    <w:name w:val="2 odstavec"/>
    <w:basedOn w:val="1odstavec"/>
    <w:qFormat/>
    <w:rsid w:val="000F071B"/>
    <w:pPr>
      <w:tabs>
        <w:tab w:val="clear" w:pos="1474"/>
      </w:tabs>
      <w:ind w:left="1871" w:hanging="18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220">
      <w:bodyDiv w:val="1"/>
      <w:marLeft w:val="0"/>
      <w:marRight w:val="0"/>
      <w:marTop w:val="0"/>
      <w:marBottom w:val="0"/>
      <w:divBdr>
        <w:top w:val="none" w:sz="0" w:space="0" w:color="auto"/>
        <w:left w:val="none" w:sz="0" w:space="0" w:color="auto"/>
        <w:bottom w:val="none" w:sz="0" w:space="0" w:color="auto"/>
        <w:right w:val="none" w:sz="0" w:space="0" w:color="auto"/>
      </w:divBdr>
    </w:div>
    <w:div w:id="53243087">
      <w:bodyDiv w:val="1"/>
      <w:marLeft w:val="0"/>
      <w:marRight w:val="0"/>
      <w:marTop w:val="0"/>
      <w:marBottom w:val="0"/>
      <w:divBdr>
        <w:top w:val="none" w:sz="0" w:space="0" w:color="auto"/>
        <w:left w:val="none" w:sz="0" w:space="0" w:color="auto"/>
        <w:bottom w:val="none" w:sz="0" w:space="0" w:color="auto"/>
        <w:right w:val="none" w:sz="0" w:space="0" w:color="auto"/>
      </w:divBdr>
    </w:div>
    <w:div w:id="90661344">
      <w:bodyDiv w:val="1"/>
      <w:marLeft w:val="0"/>
      <w:marRight w:val="0"/>
      <w:marTop w:val="0"/>
      <w:marBottom w:val="0"/>
      <w:divBdr>
        <w:top w:val="none" w:sz="0" w:space="0" w:color="auto"/>
        <w:left w:val="none" w:sz="0" w:space="0" w:color="auto"/>
        <w:bottom w:val="none" w:sz="0" w:space="0" w:color="auto"/>
        <w:right w:val="none" w:sz="0" w:space="0" w:color="auto"/>
      </w:divBdr>
    </w:div>
    <w:div w:id="145242295">
      <w:bodyDiv w:val="1"/>
      <w:marLeft w:val="0"/>
      <w:marRight w:val="0"/>
      <w:marTop w:val="0"/>
      <w:marBottom w:val="0"/>
      <w:divBdr>
        <w:top w:val="none" w:sz="0" w:space="0" w:color="auto"/>
        <w:left w:val="none" w:sz="0" w:space="0" w:color="auto"/>
        <w:bottom w:val="none" w:sz="0" w:space="0" w:color="auto"/>
        <w:right w:val="none" w:sz="0" w:space="0" w:color="auto"/>
      </w:divBdr>
    </w:div>
    <w:div w:id="157965019">
      <w:bodyDiv w:val="1"/>
      <w:marLeft w:val="0"/>
      <w:marRight w:val="0"/>
      <w:marTop w:val="0"/>
      <w:marBottom w:val="0"/>
      <w:divBdr>
        <w:top w:val="none" w:sz="0" w:space="0" w:color="auto"/>
        <w:left w:val="none" w:sz="0" w:space="0" w:color="auto"/>
        <w:bottom w:val="none" w:sz="0" w:space="0" w:color="auto"/>
        <w:right w:val="none" w:sz="0" w:space="0" w:color="auto"/>
      </w:divBdr>
    </w:div>
    <w:div w:id="214321130">
      <w:bodyDiv w:val="1"/>
      <w:marLeft w:val="0"/>
      <w:marRight w:val="0"/>
      <w:marTop w:val="0"/>
      <w:marBottom w:val="0"/>
      <w:divBdr>
        <w:top w:val="none" w:sz="0" w:space="0" w:color="auto"/>
        <w:left w:val="none" w:sz="0" w:space="0" w:color="auto"/>
        <w:bottom w:val="none" w:sz="0" w:space="0" w:color="auto"/>
        <w:right w:val="none" w:sz="0" w:space="0" w:color="auto"/>
      </w:divBdr>
    </w:div>
    <w:div w:id="261687937">
      <w:bodyDiv w:val="1"/>
      <w:marLeft w:val="0"/>
      <w:marRight w:val="0"/>
      <w:marTop w:val="0"/>
      <w:marBottom w:val="0"/>
      <w:divBdr>
        <w:top w:val="none" w:sz="0" w:space="0" w:color="auto"/>
        <w:left w:val="none" w:sz="0" w:space="0" w:color="auto"/>
        <w:bottom w:val="none" w:sz="0" w:space="0" w:color="auto"/>
        <w:right w:val="none" w:sz="0" w:space="0" w:color="auto"/>
      </w:divBdr>
    </w:div>
    <w:div w:id="308482064">
      <w:bodyDiv w:val="1"/>
      <w:marLeft w:val="0"/>
      <w:marRight w:val="0"/>
      <w:marTop w:val="0"/>
      <w:marBottom w:val="0"/>
      <w:divBdr>
        <w:top w:val="none" w:sz="0" w:space="0" w:color="auto"/>
        <w:left w:val="none" w:sz="0" w:space="0" w:color="auto"/>
        <w:bottom w:val="none" w:sz="0" w:space="0" w:color="auto"/>
        <w:right w:val="none" w:sz="0" w:space="0" w:color="auto"/>
      </w:divBdr>
    </w:div>
    <w:div w:id="399867646">
      <w:bodyDiv w:val="1"/>
      <w:marLeft w:val="0"/>
      <w:marRight w:val="0"/>
      <w:marTop w:val="0"/>
      <w:marBottom w:val="0"/>
      <w:divBdr>
        <w:top w:val="none" w:sz="0" w:space="0" w:color="auto"/>
        <w:left w:val="none" w:sz="0" w:space="0" w:color="auto"/>
        <w:bottom w:val="none" w:sz="0" w:space="0" w:color="auto"/>
        <w:right w:val="none" w:sz="0" w:space="0" w:color="auto"/>
      </w:divBdr>
    </w:div>
    <w:div w:id="422922463">
      <w:bodyDiv w:val="1"/>
      <w:marLeft w:val="0"/>
      <w:marRight w:val="0"/>
      <w:marTop w:val="0"/>
      <w:marBottom w:val="0"/>
      <w:divBdr>
        <w:top w:val="none" w:sz="0" w:space="0" w:color="auto"/>
        <w:left w:val="none" w:sz="0" w:space="0" w:color="auto"/>
        <w:bottom w:val="none" w:sz="0" w:space="0" w:color="auto"/>
        <w:right w:val="none" w:sz="0" w:space="0" w:color="auto"/>
      </w:divBdr>
    </w:div>
    <w:div w:id="473446550">
      <w:bodyDiv w:val="1"/>
      <w:marLeft w:val="0"/>
      <w:marRight w:val="0"/>
      <w:marTop w:val="0"/>
      <w:marBottom w:val="0"/>
      <w:divBdr>
        <w:top w:val="none" w:sz="0" w:space="0" w:color="auto"/>
        <w:left w:val="none" w:sz="0" w:space="0" w:color="auto"/>
        <w:bottom w:val="none" w:sz="0" w:space="0" w:color="auto"/>
        <w:right w:val="none" w:sz="0" w:space="0" w:color="auto"/>
      </w:divBdr>
    </w:div>
    <w:div w:id="497231410">
      <w:bodyDiv w:val="1"/>
      <w:marLeft w:val="0"/>
      <w:marRight w:val="0"/>
      <w:marTop w:val="0"/>
      <w:marBottom w:val="0"/>
      <w:divBdr>
        <w:top w:val="none" w:sz="0" w:space="0" w:color="auto"/>
        <w:left w:val="none" w:sz="0" w:space="0" w:color="auto"/>
        <w:bottom w:val="none" w:sz="0" w:space="0" w:color="auto"/>
        <w:right w:val="none" w:sz="0" w:space="0" w:color="auto"/>
      </w:divBdr>
    </w:div>
    <w:div w:id="621376148">
      <w:bodyDiv w:val="1"/>
      <w:marLeft w:val="0"/>
      <w:marRight w:val="0"/>
      <w:marTop w:val="0"/>
      <w:marBottom w:val="0"/>
      <w:divBdr>
        <w:top w:val="none" w:sz="0" w:space="0" w:color="auto"/>
        <w:left w:val="none" w:sz="0" w:space="0" w:color="auto"/>
        <w:bottom w:val="none" w:sz="0" w:space="0" w:color="auto"/>
        <w:right w:val="none" w:sz="0" w:space="0" w:color="auto"/>
      </w:divBdr>
    </w:div>
    <w:div w:id="649796692">
      <w:bodyDiv w:val="1"/>
      <w:marLeft w:val="0"/>
      <w:marRight w:val="0"/>
      <w:marTop w:val="0"/>
      <w:marBottom w:val="0"/>
      <w:divBdr>
        <w:top w:val="none" w:sz="0" w:space="0" w:color="auto"/>
        <w:left w:val="none" w:sz="0" w:space="0" w:color="auto"/>
        <w:bottom w:val="none" w:sz="0" w:space="0" w:color="auto"/>
        <w:right w:val="none" w:sz="0" w:space="0" w:color="auto"/>
      </w:divBdr>
    </w:div>
    <w:div w:id="673074278">
      <w:bodyDiv w:val="1"/>
      <w:marLeft w:val="0"/>
      <w:marRight w:val="0"/>
      <w:marTop w:val="0"/>
      <w:marBottom w:val="0"/>
      <w:divBdr>
        <w:top w:val="none" w:sz="0" w:space="0" w:color="auto"/>
        <w:left w:val="none" w:sz="0" w:space="0" w:color="auto"/>
        <w:bottom w:val="none" w:sz="0" w:space="0" w:color="auto"/>
        <w:right w:val="none" w:sz="0" w:space="0" w:color="auto"/>
      </w:divBdr>
    </w:div>
    <w:div w:id="749694646">
      <w:bodyDiv w:val="1"/>
      <w:marLeft w:val="0"/>
      <w:marRight w:val="0"/>
      <w:marTop w:val="0"/>
      <w:marBottom w:val="0"/>
      <w:divBdr>
        <w:top w:val="none" w:sz="0" w:space="0" w:color="auto"/>
        <w:left w:val="none" w:sz="0" w:space="0" w:color="auto"/>
        <w:bottom w:val="none" w:sz="0" w:space="0" w:color="auto"/>
        <w:right w:val="none" w:sz="0" w:space="0" w:color="auto"/>
      </w:divBdr>
    </w:div>
    <w:div w:id="784806421">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359272">
      <w:bodyDiv w:val="1"/>
      <w:marLeft w:val="0"/>
      <w:marRight w:val="0"/>
      <w:marTop w:val="0"/>
      <w:marBottom w:val="0"/>
      <w:divBdr>
        <w:top w:val="none" w:sz="0" w:space="0" w:color="auto"/>
        <w:left w:val="none" w:sz="0" w:space="0" w:color="auto"/>
        <w:bottom w:val="none" w:sz="0" w:space="0" w:color="auto"/>
        <w:right w:val="none" w:sz="0" w:space="0" w:color="auto"/>
      </w:divBdr>
    </w:div>
    <w:div w:id="896866789">
      <w:bodyDiv w:val="1"/>
      <w:marLeft w:val="0"/>
      <w:marRight w:val="0"/>
      <w:marTop w:val="0"/>
      <w:marBottom w:val="0"/>
      <w:divBdr>
        <w:top w:val="none" w:sz="0" w:space="0" w:color="auto"/>
        <w:left w:val="none" w:sz="0" w:space="0" w:color="auto"/>
        <w:bottom w:val="none" w:sz="0" w:space="0" w:color="auto"/>
        <w:right w:val="none" w:sz="0" w:space="0" w:color="auto"/>
      </w:divBdr>
    </w:div>
    <w:div w:id="897326028">
      <w:bodyDiv w:val="1"/>
      <w:marLeft w:val="0"/>
      <w:marRight w:val="0"/>
      <w:marTop w:val="0"/>
      <w:marBottom w:val="0"/>
      <w:divBdr>
        <w:top w:val="none" w:sz="0" w:space="0" w:color="auto"/>
        <w:left w:val="none" w:sz="0" w:space="0" w:color="auto"/>
        <w:bottom w:val="none" w:sz="0" w:space="0" w:color="auto"/>
        <w:right w:val="none" w:sz="0" w:space="0" w:color="auto"/>
      </w:divBdr>
    </w:div>
    <w:div w:id="902758674">
      <w:bodyDiv w:val="1"/>
      <w:marLeft w:val="0"/>
      <w:marRight w:val="0"/>
      <w:marTop w:val="0"/>
      <w:marBottom w:val="0"/>
      <w:divBdr>
        <w:top w:val="none" w:sz="0" w:space="0" w:color="auto"/>
        <w:left w:val="none" w:sz="0" w:space="0" w:color="auto"/>
        <w:bottom w:val="none" w:sz="0" w:space="0" w:color="auto"/>
        <w:right w:val="none" w:sz="0" w:space="0" w:color="auto"/>
      </w:divBdr>
    </w:div>
    <w:div w:id="962346279">
      <w:bodyDiv w:val="1"/>
      <w:marLeft w:val="0"/>
      <w:marRight w:val="0"/>
      <w:marTop w:val="0"/>
      <w:marBottom w:val="0"/>
      <w:divBdr>
        <w:top w:val="none" w:sz="0" w:space="0" w:color="auto"/>
        <w:left w:val="none" w:sz="0" w:space="0" w:color="auto"/>
        <w:bottom w:val="none" w:sz="0" w:space="0" w:color="auto"/>
        <w:right w:val="none" w:sz="0" w:space="0" w:color="auto"/>
      </w:divBdr>
    </w:div>
    <w:div w:id="970019375">
      <w:bodyDiv w:val="1"/>
      <w:marLeft w:val="0"/>
      <w:marRight w:val="0"/>
      <w:marTop w:val="0"/>
      <w:marBottom w:val="0"/>
      <w:divBdr>
        <w:top w:val="none" w:sz="0" w:space="0" w:color="auto"/>
        <w:left w:val="none" w:sz="0" w:space="0" w:color="auto"/>
        <w:bottom w:val="none" w:sz="0" w:space="0" w:color="auto"/>
        <w:right w:val="none" w:sz="0" w:space="0" w:color="auto"/>
      </w:divBdr>
    </w:div>
    <w:div w:id="987324352">
      <w:bodyDiv w:val="1"/>
      <w:marLeft w:val="0"/>
      <w:marRight w:val="0"/>
      <w:marTop w:val="0"/>
      <w:marBottom w:val="0"/>
      <w:divBdr>
        <w:top w:val="none" w:sz="0" w:space="0" w:color="auto"/>
        <w:left w:val="none" w:sz="0" w:space="0" w:color="auto"/>
        <w:bottom w:val="none" w:sz="0" w:space="0" w:color="auto"/>
        <w:right w:val="none" w:sz="0" w:space="0" w:color="auto"/>
      </w:divBdr>
    </w:div>
    <w:div w:id="1101291892">
      <w:bodyDiv w:val="1"/>
      <w:marLeft w:val="0"/>
      <w:marRight w:val="0"/>
      <w:marTop w:val="0"/>
      <w:marBottom w:val="0"/>
      <w:divBdr>
        <w:top w:val="none" w:sz="0" w:space="0" w:color="auto"/>
        <w:left w:val="none" w:sz="0" w:space="0" w:color="auto"/>
        <w:bottom w:val="none" w:sz="0" w:space="0" w:color="auto"/>
        <w:right w:val="none" w:sz="0" w:space="0" w:color="auto"/>
      </w:divBdr>
    </w:div>
    <w:div w:id="1121532686">
      <w:bodyDiv w:val="1"/>
      <w:marLeft w:val="0"/>
      <w:marRight w:val="0"/>
      <w:marTop w:val="0"/>
      <w:marBottom w:val="0"/>
      <w:divBdr>
        <w:top w:val="none" w:sz="0" w:space="0" w:color="auto"/>
        <w:left w:val="none" w:sz="0" w:space="0" w:color="auto"/>
        <w:bottom w:val="none" w:sz="0" w:space="0" w:color="auto"/>
        <w:right w:val="none" w:sz="0" w:space="0" w:color="auto"/>
      </w:divBdr>
    </w:div>
    <w:div w:id="1168013207">
      <w:bodyDiv w:val="1"/>
      <w:marLeft w:val="0"/>
      <w:marRight w:val="0"/>
      <w:marTop w:val="0"/>
      <w:marBottom w:val="0"/>
      <w:divBdr>
        <w:top w:val="none" w:sz="0" w:space="0" w:color="auto"/>
        <w:left w:val="none" w:sz="0" w:space="0" w:color="auto"/>
        <w:bottom w:val="none" w:sz="0" w:space="0" w:color="auto"/>
        <w:right w:val="none" w:sz="0" w:space="0" w:color="auto"/>
      </w:divBdr>
    </w:div>
    <w:div w:id="1188134081">
      <w:bodyDiv w:val="1"/>
      <w:marLeft w:val="0"/>
      <w:marRight w:val="0"/>
      <w:marTop w:val="0"/>
      <w:marBottom w:val="0"/>
      <w:divBdr>
        <w:top w:val="none" w:sz="0" w:space="0" w:color="auto"/>
        <w:left w:val="none" w:sz="0" w:space="0" w:color="auto"/>
        <w:bottom w:val="none" w:sz="0" w:space="0" w:color="auto"/>
        <w:right w:val="none" w:sz="0" w:space="0" w:color="auto"/>
      </w:divBdr>
    </w:div>
    <w:div w:id="1221092330">
      <w:bodyDiv w:val="1"/>
      <w:marLeft w:val="0"/>
      <w:marRight w:val="0"/>
      <w:marTop w:val="0"/>
      <w:marBottom w:val="0"/>
      <w:divBdr>
        <w:top w:val="none" w:sz="0" w:space="0" w:color="auto"/>
        <w:left w:val="none" w:sz="0" w:space="0" w:color="auto"/>
        <w:bottom w:val="none" w:sz="0" w:space="0" w:color="auto"/>
        <w:right w:val="none" w:sz="0" w:space="0" w:color="auto"/>
      </w:divBdr>
    </w:div>
    <w:div w:id="1289362731">
      <w:bodyDiv w:val="1"/>
      <w:marLeft w:val="0"/>
      <w:marRight w:val="0"/>
      <w:marTop w:val="0"/>
      <w:marBottom w:val="0"/>
      <w:divBdr>
        <w:top w:val="none" w:sz="0" w:space="0" w:color="auto"/>
        <w:left w:val="none" w:sz="0" w:space="0" w:color="auto"/>
        <w:bottom w:val="none" w:sz="0" w:space="0" w:color="auto"/>
        <w:right w:val="none" w:sz="0" w:space="0" w:color="auto"/>
      </w:divBdr>
    </w:div>
    <w:div w:id="1330407164">
      <w:bodyDiv w:val="1"/>
      <w:marLeft w:val="0"/>
      <w:marRight w:val="0"/>
      <w:marTop w:val="0"/>
      <w:marBottom w:val="0"/>
      <w:divBdr>
        <w:top w:val="none" w:sz="0" w:space="0" w:color="auto"/>
        <w:left w:val="none" w:sz="0" w:space="0" w:color="auto"/>
        <w:bottom w:val="none" w:sz="0" w:space="0" w:color="auto"/>
        <w:right w:val="none" w:sz="0" w:space="0" w:color="auto"/>
      </w:divBdr>
    </w:div>
    <w:div w:id="1353846261">
      <w:bodyDiv w:val="1"/>
      <w:marLeft w:val="0"/>
      <w:marRight w:val="0"/>
      <w:marTop w:val="0"/>
      <w:marBottom w:val="0"/>
      <w:divBdr>
        <w:top w:val="none" w:sz="0" w:space="0" w:color="auto"/>
        <w:left w:val="none" w:sz="0" w:space="0" w:color="auto"/>
        <w:bottom w:val="none" w:sz="0" w:space="0" w:color="auto"/>
        <w:right w:val="none" w:sz="0" w:space="0" w:color="auto"/>
      </w:divBdr>
    </w:div>
    <w:div w:id="1431008836">
      <w:bodyDiv w:val="1"/>
      <w:marLeft w:val="0"/>
      <w:marRight w:val="0"/>
      <w:marTop w:val="0"/>
      <w:marBottom w:val="0"/>
      <w:divBdr>
        <w:top w:val="none" w:sz="0" w:space="0" w:color="auto"/>
        <w:left w:val="none" w:sz="0" w:space="0" w:color="auto"/>
        <w:bottom w:val="none" w:sz="0" w:space="0" w:color="auto"/>
        <w:right w:val="none" w:sz="0" w:space="0" w:color="auto"/>
      </w:divBdr>
    </w:div>
    <w:div w:id="1461223262">
      <w:bodyDiv w:val="1"/>
      <w:marLeft w:val="0"/>
      <w:marRight w:val="0"/>
      <w:marTop w:val="0"/>
      <w:marBottom w:val="0"/>
      <w:divBdr>
        <w:top w:val="none" w:sz="0" w:space="0" w:color="auto"/>
        <w:left w:val="none" w:sz="0" w:space="0" w:color="auto"/>
        <w:bottom w:val="none" w:sz="0" w:space="0" w:color="auto"/>
        <w:right w:val="none" w:sz="0" w:space="0" w:color="auto"/>
      </w:divBdr>
    </w:div>
    <w:div w:id="1481192029">
      <w:bodyDiv w:val="1"/>
      <w:marLeft w:val="0"/>
      <w:marRight w:val="0"/>
      <w:marTop w:val="0"/>
      <w:marBottom w:val="0"/>
      <w:divBdr>
        <w:top w:val="none" w:sz="0" w:space="0" w:color="auto"/>
        <w:left w:val="none" w:sz="0" w:space="0" w:color="auto"/>
        <w:bottom w:val="none" w:sz="0" w:space="0" w:color="auto"/>
        <w:right w:val="none" w:sz="0" w:space="0" w:color="auto"/>
      </w:divBdr>
    </w:div>
    <w:div w:id="1489443520">
      <w:bodyDiv w:val="1"/>
      <w:marLeft w:val="0"/>
      <w:marRight w:val="0"/>
      <w:marTop w:val="0"/>
      <w:marBottom w:val="0"/>
      <w:divBdr>
        <w:top w:val="none" w:sz="0" w:space="0" w:color="auto"/>
        <w:left w:val="none" w:sz="0" w:space="0" w:color="auto"/>
        <w:bottom w:val="none" w:sz="0" w:space="0" w:color="auto"/>
        <w:right w:val="none" w:sz="0" w:space="0" w:color="auto"/>
      </w:divBdr>
    </w:div>
    <w:div w:id="1625385447">
      <w:bodyDiv w:val="1"/>
      <w:marLeft w:val="0"/>
      <w:marRight w:val="0"/>
      <w:marTop w:val="0"/>
      <w:marBottom w:val="0"/>
      <w:divBdr>
        <w:top w:val="none" w:sz="0" w:space="0" w:color="auto"/>
        <w:left w:val="none" w:sz="0" w:space="0" w:color="auto"/>
        <w:bottom w:val="none" w:sz="0" w:space="0" w:color="auto"/>
        <w:right w:val="none" w:sz="0" w:space="0" w:color="auto"/>
      </w:divBdr>
    </w:div>
    <w:div w:id="1680424397">
      <w:bodyDiv w:val="1"/>
      <w:marLeft w:val="0"/>
      <w:marRight w:val="0"/>
      <w:marTop w:val="0"/>
      <w:marBottom w:val="0"/>
      <w:divBdr>
        <w:top w:val="none" w:sz="0" w:space="0" w:color="auto"/>
        <w:left w:val="none" w:sz="0" w:space="0" w:color="auto"/>
        <w:bottom w:val="none" w:sz="0" w:space="0" w:color="auto"/>
        <w:right w:val="none" w:sz="0" w:space="0" w:color="auto"/>
      </w:divBdr>
    </w:div>
    <w:div w:id="1696688036">
      <w:bodyDiv w:val="1"/>
      <w:marLeft w:val="0"/>
      <w:marRight w:val="0"/>
      <w:marTop w:val="0"/>
      <w:marBottom w:val="0"/>
      <w:divBdr>
        <w:top w:val="none" w:sz="0" w:space="0" w:color="auto"/>
        <w:left w:val="none" w:sz="0" w:space="0" w:color="auto"/>
        <w:bottom w:val="none" w:sz="0" w:space="0" w:color="auto"/>
        <w:right w:val="none" w:sz="0" w:space="0" w:color="auto"/>
      </w:divBdr>
    </w:div>
    <w:div w:id="1704672025">
      <w:bodyDiv w:val="1"/>
      <w:marLeft w:val="0"/>
      <w:marRight w:val="0"/>
      <w:marTop w:val="0"/>
      <w:marBottom w:val="0"/>
      <w:divBdr>
        <w:top w:val="none" w:sz="0" w:space="0" w:color="auto"/>
        <w:left w:val="none" w:sz="0" w:space="0" w:color="auto"/>
        <w:bottom w:val="none" w:sz="0" w:space="0" w:color="auto"/>
        <w:right w:val="none" w:sz="0" w:space="0" w:color="auto"/>
      </w:divBdr>
    </w:div>
    <w:div w:id="1711417488">
      <w:bodyDiv w:val="1"/>
      <w:marLeft w:val="0"/>
      <w:marRight w:val="0"/>
      <w:marTop w:val="0"/>
      <w:marBottom w:val="0"/>
      <w:divBdr>
        <w:top w:val="none" w:sz="0" w:space="0" w:color="auto"/>
        <w:left w:val="none" w:sz="0" w:space="0" w:color="auto"/>
        <w:bottom w:val="none" w:sz="0" w:space="0" w:color="auto"/>
        <w:right w:val="none" w:sz="0" w:space="0" w:color="auto"/>
      </w:divBdr>
    </w:div>
    <w:div w:id="1726218311">
      <w:bodyDiv w:val="1"/>
      <w:marLeft w:val="0"/>
      <w:marRight w:val="0"/>
      <w:marTop w:val="0"/>
      <w:marBottom w:val="0"/>
      <w:divBdr>
        <w:top w:val="none" w:sz="0" w:space="0" w:color="auto"/>
        <w:left w:val="none" w:sz="0" w:space="0" w:color="auto"/>
        <w:bottom w:val="none" w:sz="0" w:space="0" w:color="auto"/>
        <w:right w:val="none" w:sz="0" w:space="0" w:color="auto"/>
      </w:divBdr>
    </w:div>
    <w:div w:id="1781991070">
      <w:bodyDiv w:val="1"/>
      <w:marLeft w:val="0"/>
      <w:marRight w:val="0"/>
      <w:marTop w:val="0"/>
      <w:marBottom w:val="0"/>
      <w:divBdr>
        <w:top w:val="none" w:sz="0" w:space="0" w:color="auto"/>
        <w:left w:val="none" w:sz="0" w:space="0" w:color="auto"/>
        <w:bottom w:val="none" w:sz="0" w:space="0" w:color="auto"/>
        <w:right w:val="none" w:sz="0" w:space="0" w:color="auto"/>
      </w:divBdr>
    </w:div>
    <w:div w:id="1813786123">
      <w:bodyDiv w:val="1"/>
      <w:marLeft w:val="0"/>
      <w:marRight w:val="0"/>
      <w:marTop w:val="0"/>
      <w:marBottom w:val="0"/>
      <w:divBdr>
        <w:top w:val="none" w:sz="0" w:space="0" w:color="auto"/>
        <w:left w:val="none" w:sz="0" w:space="0" w:color="auto"/>
        <w:bottom w:val="none" w:sz="0" w:space="0" w:color="auto"/>
        <w:right w:val="none" w:sz="0" w:space="0" w:color="auto"/>
      </w:divBdr>
    </w:div>
    <w:div w:id="1820269732">
      <w:bodyDiv w:val="1"/>
      <w:marLeft w:val="0"/>
      <w:marRight w:val="0"/>
      <w:marTop w:val="0"/>
      <w:marBottom w:val="0"/>
      <w:divBdr>
        <w:top w:val="none" w:sz="0" w:space="0" w:color="auto"/>
        <w:left w:val="none" w:sz="0" w:space="0" w:color="auto"/>
        <w:bottom w:val="none" w:sz="0" w:space="0" w:color="auto"/>
        <w:right w:val="none" w:sz="0" w:space="0" w:color="auto"/>
      </w:divBdr>
    </w:div>
    <w:div w:id="19565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10003041\AppData\Local\Microsoft\Windows\INetCache\Content.Outlook\HCY9F8LQ\odbor%20informa&#269;n&#237;ch%20a%20komunika&#269;n&#237;ch%20technologi&#237;%20Smlouva%20na%20provoz%20a%20rozvoj%20SW%20Statistika%20-%20rev.%2018.%201.%202021.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_dokumentu xmlns="719a62e2-0cc9-41c0-b01e-718de560c4dd">-1</Typ_dokumentu>
    <Odkaz xmlns="719a62e2-0cc9-41c0-b01e-718de560c4dd">
      <Url>https://sp-portaldev.mze.cz/sites/projekty/_layouts/15/WopiFrame.aspx?sourcedoc=/sites/projekty/Dokumentace/2016_0093/01_1_HPE_Support_ZD__Smlouva%20-%20Cast%20I_fin.docx&amp;action=default&amp;OpenIn=browser</Url>
      <Description>01_1_HPE_Support_ZD__Smlouva - Cast I_fin.docx</Description>
    </Odkaz>
    <Identifikace xmlns="fd8dadf9-706a-4b24-a624-074dcebd7bb6">2016_0093</Identifikace>
    <Cesta xmlns="719a62e2-0cc9-41c0-b01e-718de560c4dd">/sites/projekty/Dokumentace/2016_0093/01_1_HPE_Support_ZD__Smlouva - Cast I_fin.docx</Cesta>
    <Dulezitost_dokumentu xmlns="719a62e2-0cc9-41c0-b01e-718de560c4dd" xsi:nil="true"/>
    <Obsah xmlns="719a62e2-0cc9-41c0-b01e-718de560c4dd">Dokument</Obsah>
    <Zarazeni xmlns="719a62e2-0cc9-41c0-b01e-718de560c4dd" xsi:nil="true"/>
    <Poznamka xmlns="719a62e2-0cc9-41c0-b01e-718de560c4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BD612668BE3F40ABD92E9A48C10CE7" ma:contentTypeVersion="13" ma:contentTypeDescription="Vytvoří nový dokument" ma:contentTypeScope="" ma:versionID="fc6aa10a4f1950cd666a40cb8f626440">
  <xsd:schema xmlns:xsd="http://www.w3.org/2001/XMLSchema" xmlns:xs="http://www.w3.org/2001/XMLSchema" xmlns:p="http://schemas.microsoft.com/office/2006/metadata/properties" xmlns:ns2="719a62e2-0cc9-41c0-b01e-718de560c4dd" xmlns:ns3="fd8dadf9-706a-4b24-a624-074dcebd7bb6" targetNamespace="http://schemas.microsoft.com/office/2006/metadata/properties" ma:root="true" ma:fieldsID="1a5cf60652b881253e83d91503c88792" ns2:_="" ns3:_="">
    <xsd:import namespace="719a62e2-0cc9-41c0-b01e-718de560c4dd"/>
    <xsd:import namespace="fd8dadf9-706a-4b24-a624-074dcebd7bb6"/>
    <xsd:element name="properties">
      <xsd:complexType>
        <xsd:sequence>
          <xsd:element name="documentManagement">
            <xsd:complexType>
              <xsd:all>
                <xsd:element ref="ns2:Obsah" minOccurs="0"/>
                <xsd:element ref="ns2:Cesta" minOccurs="0"/>
                <xsd:element ref="ns2:Odkaz" minOccurs="0"/>
                <xsd:element ref="ns2:Zarazeni" minOccurs="0"/>
                <xsd:element ref="ns2:Typ_dokumentu" minOccurs="0"/>
                <xsd:element ref="ns2:Dulezitost_dokumentu" minOccurs="0"/>
                <xsd:element ref="ns2:Poznamka" minOccurs="0"/>
                <xsd:element ref="ns3:Identifik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62e2-0cc9-41c0-b01e-718de560c4dd" elementFormDefault="qualified">
    <xsd:import namespace="http://schemas.microsoft.com/office/2006/documentManagement/types"/>
    <xsd:import namespace="http://schemas.microsoft.com/office/infopath/2007/PartnerControls"/>
    <xsd:element name="Obsah" ma:index="8" nillable="true" ma:displayName="Obsah" ma:internalName="Obsah">
      <xsd:simpleType>
        <xsd:restriction base="dms:Text">
          <xsd:maxLength value="255"/>
        </xsd:restriction>
      </xsd:simpleType>
    </xsd:element>
    <xsd:element name="Cesta" ma:index="10" nillable="true" ma:displayName="Cesta" ma:internalName="Cesta">
      <xsd:simpleType>
        <xsd:restriction base="dms:Text">
          <xsd:maxLength value="255"/>
        </xsd:restriction>
      </xsd:simpleType>
    </xsd:element>
    <xsd:element name="Odkaz" ma:index="11" nillable="true" ma:displayName="Odkaz" ma:format="Hyperlink" ma:internalName="Odkaz">
      <xsd:complexType>
        <xsd:complexContent>
          <xsd:extension base="dms:URL">
            <xsd:sequence>
              <xsd:element name="Url" type="dms:ValidUrl" minOccurs="0" nillable="true"/>
              <xsd:element name="Description" type="xsd:string" nillable="true"/>
            </xsd:sequence>
          </xsd:extension>
        </xsd:complexContent>
      </xsd:complexType>
    </xsd:element>
    <xsd:element name="Zarazeni" ma:index="12" nillable="true" ma:displayName="Zarazeni" ma:internalName="Zarazeni">
      <xsd:simpleType>
        <xsd:restriction base="dms:Text">
          <xsd:maxLength value="255"/>
        </xsd:restriction>
      </xsd:simpleType>
    </xsd:element>
    <xsd:element name="Typ_dokumentu" ma:index="13" nillable="true" ma:displayName="Typ dokumentu" ma:list="{a55c800b-4b63-46ab-9e48-4e07d23adfb0}" ma:internalName="Typ_dokumentu" ma:showField="Title">
      <xsd:simpleType>
        <xsd:restriction base="dms:Lookup"/>
      </xsd:simpleType>
    </xsd:element>
    <xsd:element name="Dulezitost_dokumentu" ma:index="14" nillable="true" ma:displayName="Důležitost dokumentu" ma:list="{c0be4427-b569-413f-a625-bd81d991cd21}" ma:internalName="Dulezitost_dokumentu" ma:showField="Title">
      <xsd:simpleType>
        <xsd:restriction base="dms:Lookup"/>
      </xsd:simpleType>
    </xsd:element>
    <xsd:element name="Poznamka" ma:index="15" nillable="true" ma:displayName="Poznámka" ma:internalName="Poznamk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8dadf9-706a-4b24-a624-074dcebd7bb6" elementFormDefault="qualified">
    <xsd:import namespace="http://schemas.microsoft.com/office/2006/documentManagement/types"/>
    <xsd:import namespace="http://schemas.microsoft.com/office/infopath/2007/PartnerControls"/>
    <xsd:element name="Identifikace" ma:index="16" nillable="true" ma:displayName="Identifikace" ma:internalName="Identifika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8610-182B-4E1D-9453-693E7DC384CD}">
  <ds:schemaRefs>
    <ds:schemaRef ds:uri="http://schemas.microsoft.com/sharepoint/v3/contenttype/forms"/>
  </ds:schemaRefs>
</ds:datastoreItem>
</file>

<file path=customXml/itemProps2.xml><?xml version="1.0" encoding="utf-8"?>
<ds:datastoreItem xmlns:ds="http://schemas.openxmlformats.org/officeDocument/2006/customXml" ds:itemID="{460E8F46-531C-4240-9EA9-FDE5CB1E9103}">
  <ds:schemaRefs>
    <ds:schemaRef ds:uri="http://schemas.microsoft.com/office/2006/metadata/properties"/>
    <ds:schemaRef ds:uri="http://schemas.microsoft.com/office/infopath/2007/PartnerControls"/>
    <ds:schemaRef ds:uri="719a62e2-0cc9-41c0-b01e-718de560c4dd"/>
    <ds:schemaRef ds:uri="fd8dadf9-706a-4b24-a624-074dcebd7bb6"/>
  </ds:schemaRefs>
</ds:datastoreItem>
</file>

<file path=customXml/itemProps3.xml><?xml version="1.0" encoding="utf-8"?>
<ds:datastoreItem xmlns:ds="http://schemas.openxmlformats.org/officeDocument/2006/customXml" ds:itemID="{8CE55816-D244-4369-AFBB-2E62FF3D4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62e2-0cc9-41c0-b01e-718de560c4dd"/>
    <ds:schemaRef ds:uri="fd8dadf9-706a-4b24-a624-074dcebd7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6DDABB-2A8A-467D-8207-4909DDFF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7512</Words>
  <Characters>44322</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01_1_HPE_Support_ZD__Smlouva - Cast I_fin.docx</vt:lpstr>
    </vt:vector>
  </TitlesOfParts>
  <LinksUpToDate>false</LinksUpToDate>
  <CharactersWithSpaces>51731</CharactersWithSpaces>
  <SharedDoc>false</SharedDoc>
  <HLinks>
    <vt:vector size="126" baseType="variant">
      <vt:variant>
        <vt:i4>3801207</vt:i4>
      </vt:variant>
      <vt:variant>
        <vt:i4>101</vt:i4>
      </vt:variant>
      <vt:variant>
        <vt:i4>0</vt:i4>
      </vt:variant>
      <vt:variant>
        <vt:i4>5</vt:i4>
      </vt:variant>
      <vt:variant>
        <vt:lpwstr/>
      </vt:variant>
      <vt:variant>
        <vt:lpwstr>Annex15</vt:lpwstr>
      </vt:variant>
      <vt:variant>
        <vt:i4>3801207</vt:i4>
      </vt:variant>
      <vt:variant>
        <vt:i4>98</vt:i4>
      </vt:variant>
      <vt:variant>
        <vt:i4>0</vt:i4>
      </vt:variant>
      <vt:variant>
        <vt:i4>5</vt:i4>
      </vt:variant>
      <vt:variant>
        <vt:lpwstr/>
      </vt:variant>
      <vt:variant>
        <vt:lpwstr>Annex14</vt:lpwstr>
      </vt:variant>
      <vt:variant>
        <vt:i4>3801207</vt:i4>
      </vt:variant>
      <vt:variant>
        <vt:i4>95</vt:i4>
      </vt:variant>
      <vt:variant>
        <vt:i4>0</vt:i4>
      </vt:variant>
      <vt:variant>
        <vt:i4>5</vt:i4>
      </vt:variant>
      <vt:variant>
        <vt:lpwstr/>
      </vt:variant>
      <vt:variant>
        <vt:lpwstr>Annex13</vt:lpwstr>
      </vt:variant>
      <vt:variant>
        <vt:i4>3801207</vt:i4>
      </vt:variant>
      <vt:variant>
        <vt:i4>92</vt:i4>
      </vt:variant>
      <vt:variant>
        <vt:i4>0</vt:i4>
      </vt:variant>
      <vt:variant>
        <vt:i4>5</vt:i4>
      </vt:variant>
      <vt:variant>
        <vt:lpwstr/>
      </vt:variant>
      <vt:variant>
        <vt:lpwstr>Annex12</vt:lpwstr>
      </vt:variant>
      <vt:variant>
        <vt:i4>3801207</vt:i4>
      </vt:variant>
      <vt:variant>
        <vt:i4>89</vt:i4>
      </vt:variant>
      <vt:variant>
        <vt:i4>0</vt:i4>
      </vt:variant>
      <vt:variant>
        <vt:i4>5</vt:i4>
      </vt:variant>
      <vt:variant>
        <vt:lpwstr/>
      </vt:variant>
      <vt:variant>
        <vt:lpwstr>Annex11</vt:lpwstr>
      </vt:variant>
      <vt:variant>
        <vt:i4>3801207</vt:i4>
      </vt:variant>
      <vt:variant>
        <vt:i4>86</vt:i4>
      </vt:variant>
      <vt:variant>
        <vt:i4>0</vt:i4>
      </vt:variant>
      <vt:variant>
        <vt:i4>5</vt:i4>
      </vt:variant>
      <vt:variant>
        <vt:lpwstr/>
      </vt:variant>
      <vt:variant>
        <vt:lpwstr>Annex10</vt:lpwstr>
      </vt:variant>
      <vt:variant>
        <vt:i4>3866743</vt:i4>
      </vt:variant>
      <vt:variant>
        <vt:i4>83</vt:i4>
      </vt:variant>
      <vt:variant>
        <vt:i4>0</vt:i4>
      </vt:variant>
      <vt:variant>
        <vt:i4>5</vt:i4>
      </vt:variant>
      <vt:variant>
        <vt:lpwstr/>
      </vt:variant>
      <vt:variant>
        <vt:lpwstr>Annex09</vt:lpwstr>
      </vt:variant>
      <vt:variant>
        <vt:i4>3866743</vt:i4>
      </vt:variant>
      <vt:variant>
        <vt:i4>80</vt:i4>
      </vt:variant>
      <vt:variant>
        <vt:i4>0</vt:i4>
      </vt:variant>
      <vt:variant>
        <vt:i4>5</vt:i4>
      </vt:variant>
      <vt:variant>
        <vt:lpwstr/>
      </vt:variant>
      <vt:variant>
        <vt:lpwstr>Annex08</vt:lpwstr>
      </vt:variant>
      <vt:variant>
        <vt:i4>3866743</vt:i4>
      </vt:variant>
      <vt:variant>
        <vt:i4>77</vt:i4>
      </vt:variant>
      <vt:variant>
        <vt:i4>0</vt:i4>
      </vt:variant>
      <vt:variant>
        <vt:i4>5</vt:i4>
      </vt:variant>
      <vt:variant>
        <vt:lpwstr/>
      </vt:variant>
      <vt:variant>
        <vt:lpwstr>Annex07</vt:lpwstr>
      </vt:variant>
      <vt:variant>
        <vt:i4>3866743</vt:i4>
      </vt:variant>
      <vt:variant>
        <vt:i4>74</vt:i4>
      </vt:variant>
      <vt:variant>
        <vt:i4>0</vt:i4>
      </vt:variant>
      <vt:variant>
        <vt:i4>5</vt:i4>
      </vt:variant>
      <vt:variant>
        <vt:lpwstr/>
      </vt:variant>
      <vt:variant>
        <vt:lpwstr>Annex06</vt:lpwstr>
      </vt:variant>
      <vt:variant>
        <vt:i4>3866743</vt:i4>
      </vt:variant>
      <vt:variant>
        <vt:i4>71</vt:i4>
      </vt:variant>
      <vt:variant>
        <vt:i4>0</vt:i4>
      </vt:variant>
      <vt:variant>
        <vt:i4>5</vt:i4>
      </vt:variant>
      <vt:variant>
        <vt:lpwstr/>
      </vt:variant>
      <vt:variant>
        <vt:lpwstr>Annex05</vt:lpwstr>
      </vt:variant>
      <vt:variant>
        <vt:i4>3866743</vt:i4>
      </vt:variant>
      <vt:variant>
        <vt:i4>68</vt:i4>
      </vt:variant>
      <vt:variant>
        <vt:i4>0</vt:i4>
      </vt:variant>
      <vt:variant>
        <vt:i4>5</vt:i4>
      </vt:variant>
      <vt:variant>
        <vt:lpwstr/>
      </vt:variant>
      <vt:variant>
        <vt:lpwstr>Annex04</vt:lpwstr>
      </vt:variant>
      <vt:variant>
        <vt:i4>3866743</vt:i4>
      </vt:variant>
      <vt:variant>
        <vt:i4>65</vt:i4>
      </vt:variant>
      <vt:variant>
        <vt:i4>0</vt:i4>
      </vt:variant>
      <vt:variant>
        <vt:i4>5</vt:i4>
      </vt:variant>
      <vt:variant>
        <vt:lpwstr/>
      </vt:variant>
      <vt:variant>
        <vt:lpwstr>Annex03</vt:lpwstr>
      </vt:variant>
      <vt:variant>
        <vt:i4>3866743</vt:i4>
      </vt:variant>
      <vt:variant>
        <vt:i4>62</vt:i4>
      </vt:variant>
      <vt:variant>
        <vt:i4>0</vt:i4>
      </vt:variant>
      <vt:variant>
        <vt:i4>5</vt:i4>
      </vt:variant>
      <vt:variant>
        <vt:lpwstr/>
      </vt:variant>
      <vt:variant>
        <vt:lpwstr>Annex02</vt:lpwstr>
      </vt:variant>
      <vt:variant>
        <vt:i4>3866743</vt:i4>
      </vt:variant>
      <vt:variant>
        <vt:i4>59</vt:i4>
      </vt:variant>
      <vt:variant>
        <vt:i4>0</vt:i4>
      </vt:variant>
      <vt:variant>
        <vt:i4>5</vt:i4>
      </vt:variant>
      <vt:variant>
        <vt:lpwstr/>
      </vt:variant>
      <vt:variant>
        <vt:lpwstr>Annex01</vt:lpwstr>
      </vt:variant>
      <vt:variant>
        <vt:i4>5963856</vt:i4>
      </vt:variant>
      <vt:variant>
        <vt:i4>15</vt:i4>
      </vt:variant>
      <vt:variant>
        <vt:i4>0</vt:i4>
      </vt:variant>
      <vt:variant>
        <vt:i4>5</vt:i4>
      </vt:variant>
      <vt:variant>
        <vt:lpwstr>http://www.statistics.sk/pls/wregis/dotaz</vt:lpwstr>
      </vt:variant>
      <vt:variant>
        <vt:lpwstr/>
      </vt:variant>
      <vt:variant>
        <vt:i4>5308483</vt:i4>
      </vt:variant>
      <vt:variant>
        <vt:i4>12</vt:i4>
      </vt:variant>
      <vt:variant>
        <vt:i4>0</vt:i4>
      </vt:variant>
      <vt:variant>
        <vt:i4>5</vt:i4>
      </vt:variant>
      <vt:variant>
        <vt:lpwstr>http://dw.czso.cz/rswj/dotaz.jsp</vt:lpwstr>
      </vt:variant>
      <vt:variant>
        <vt:lpwstr/>
      </vt:variant>
      <vt:variant>
        <vt:i4>3211389</vt:i4>
      </vt:variant>
      <vt:variant>
        <vt:i4>9</vt:i4>
      </vt:variant>
      <vt:variant>
        <vt:i4>0</vt:i4>
      </vt:variant>
      <vt:variant>
        <vt:i4>5</vt:i4>
      </vt:variant>
      <vt:variant>
        <vt:lpwstr>http://drsr.sk/wps/portal/</vt:lpwstr>
      </vt:variant>
      <vt:variant>
        <vt:lpwstr/>
      </vt:variant>
      <vt:variant>
        <vt:i4>5898276</vt:i4>
      </vt:variant>
      <vt:variant>
        <vt:i4>6</vt:i4>
      </vt:variant>
      <vt:variant>
        <vt:i4>0</vt:i4>
      </vt:variant>
      <vt:variant>
        <vt:i4>5</vt:i4>
      </vt:variant>
      <vt:variant>
        <vt:lpwstr>http://ec.europa.eu/taxation_customs/vies/vieshome.do?selectedLanguage=EN</vt:lpwstr>
      </vt:variant>
      <vt:variant>
        <vt:lpwstr/>
      </vt:variant>
      <vt:variant>
        <vt:i4>7667730</vt:i4>
      </vt:variant>
      <vt:variant>
        <vt:i4>3</vt:i4>
      </vt:variant>
      <vt:variant>
        <vt:i4>0</vt:i4>
      </vt:variant>
      <vt:variant>
        <vt:i4>5</vt:i4>
      </vt:variant>
      <vt:variant>
        <vt:lpwstr>http://www.orsr.sk/search_subjekt.asp</vt:lpwstr>
      </vt:variant>
      <vt:variant>
        <vt:lpwstr/>
      </vt:variant>
      <vt:variant>
        <vt:i4>3932267</vt:i4>
      </vt:variant>
      <vt:variant>
        <vt:i4>0</vt:i4>
      </vt:variant>
      <vt:variant>
        <vt:i4>0</vt:i4>
      </vt:variant>
      <vt:variant>
        <vt:i4>5</vt:i4>
      </vt:variant>
      <vt:variant>
        <vt:lpwstr>http://www.justice.cz/xqw/xervlet/insl/index?sysinf.@typ=or&amp;sysinf.@strana=searchSubject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01_1_HPE_Support_ZD__Smlouva - Cast I_fin.docx</dc:title>
  <dc:creator/>
  <cp:lastModifiedBy/>
  <cp:revision>1</cp:revision>
  <dcterms:created xsi:type="dcterms:W3CDTF">2022-11-23T11:35:00Z</dcterms:created>
  <dcterms:modified xsi:type="dcterms:W3CDTF">2022-11-23T11:44:00Z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0x0101008CBD612668BE3F40ABD92E9A48C10CE7</vt:lpwstr>
  </property>
  <property fmtid="{D5CDD505-2E9C-101B-9397-08002B2CF9AE}" pid="3" name="WorkflowChangePath">
    <vt:lpwstr>885ae714-c6e8-42f5-acd4-080a2b3ae4e0,2;885ae714-c6e8-42f5-acd4-080a2b3ae4e0,3;</vt:lpwstr>
  </property>
</Properties>
</file>