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01E1" w14:textId="7F9C6DDD" w:rsidR="00D51AB9" w:rsidRDefault="00B7041E" w:rsidP="00D51AB9">
      <w:pPr>
        <w:pStyle w:val="Bezmezer"/>
        <w:jc w:val="center"/>
        <w:rPr>
          <w:rFonts w:asciiTheme="minorHAnsi" w:hAnsiTheme="minorHAnsi" w:cstheme="minorHAnsi"/>
          <w:b/>
          <w:sz w:val="32"/>
          <w:szCs w:val="32"/>
        </w:rPr>
      </w:pPr>
      <w:r w:rsidRPr="005567CC">
        <w:rPr>
          <w:rFonts w:asciiTheme="minorHAnsi" w:hAnsiTheme="minorHAnsi" w:cstheme="minorHAnsi"/>
          <w:b/>
          <w:sz w:val="32"/>
          <w:szCs w:val="32"/>
        </w:rPr>
        <w:t>KUPNÍ SMLOUVA</w:t>
      </w:r>
    </w:p>
    <w:p w14:paraId="617B0563" w14:textId="0F388433" w:rsidR="00D91F4B" w:rsidRPr="005567CC" w:rsidRDefault="00D91F4B" w:rsidP="432F01B4">
      <w:pPr>
        <w:pStyle w:val="Bezmezer"/>
        <w:jc w:val="center"/>
        <w:rPr>
          <w:rFonts w:asciiTheme="minorHAnsi" w:hAnsiTheme="minorHAnsi" w:cstheme="minorBidi"/>
          <w:b/>
          <w:bCs/>
          <w:sz w:val="32"/>
          <w:szCs w:val="32"/>
        </w:rPr>
      </w:pPr>
      <w:r w:rsidRPr="432F01B4">
        <w:rPr>
          <w:rFonts w:asciiTheme="minorHAnsi" w:hAnsiTheme="minorHAnsi" w:cstheme="minorBidi"/>
          <w:b/>
          <w:bCs/>
          <w:sz w:val="32"/>
          <w:szCs w:val="32"/>
        </w:rPr>
        <w:t>„</w:t>
      </w:r>
      <w:r w:rsidR="007A221A" w:rsidRPr="007A221A">
        <w:rPr>
          <w:rFonts w:asciiTheme="minorHAnsi" w:hAnsiTheme="minorHAnsi" w:cstheme="minorBidi"/>
          <w:b/>
          <w:bCs/>
          <w:sz w:val="32"/>
          <w:szCs w:val="32"/>
        </w:rPr>
        <w:t xml:space="preserve">KS_FIT-22-18104-009 - </w:t>
      </w:r>
      <w:proofErr w:type="spellStart"/>
      <w:r w:rsidR="007A221A" w:rsidRPr="007A221A">
        <w:rPr>
          <w:rFonts w:asciiTheme="minorHAnsi" w:hAnsiTheme="minorHAnsi" w:cstheme="minorBidi"/>
          <w:b/>
          <w:bCs/>
          <w:sz w:val="32"/>
          <w:szCs w:val="32"/>
        </w:rPr>
        <w:t>Emona</w:t>
      </w:r>
      <w:proofErr w:type="spellEnd"/>
      <w:r w:rsidR="007A221A" w:rsidRPr="007A221A">
        <w:rPr>
          <w:rFonts w:asciiTheme="minorHAnsi" w:hAnsiTheme="minorHAnsi" w:cstheme="minorBidi"/>
          <w:b/>
          <w:bCs/>
          <w:sz w:val="32"/>
          <w:szCs w:val="32"/>
        </w:rPr>
        <w:t xml:space="preserve"> </w:t>
      </w:r>
      <w:proofErr w:type="spellStart"/>
      <w:r w:rsidR="007A221A" w:rsidRPr="007A221A">
        <w:rPr>
          <w:rFonts w:asciiTheme="minorHAnsi" w:hAnsiTheme="minorHAnsi" w:cstheme="minorBidi"/>
          <w:b/>
          <w:bCs/>
          <w:sz w:val="32"/>
          <w:szCs w:val="32"/>
        </w:rPr>
        <w:t>Biskit</w:t>
      </w:r>
      <w:proofErr w:type="spellEnd"/>
      <w:r w:rsidR="007A221A" w:rsidRPr="007A221A">
        <w:rPr>
          <w:rFonts w:asciiTheme="minorHAnsi" w:hAnsiTheme="minorHAnsi" w:cstheme="minorBidi"/>
          <w:b/>
          <w:bCs/>
          <w:sz w:val="32"/>
          <w:szCs w:val="32"/>
        </w:rPr>
        <w:t xml:space="preserve"> ETT-</w:t>
      </w:r>
      <w:proofErr w:type="gramStart"/>
      <w:r w:rsidR="007A221A" w:rsidRPr="007A221A">
        <w:rPr>
          <w:rFonts w:asciiTheme="minorHAnsi" w:hAnsiTheme="minorHAnsi" w:cstheme="minorBidi"/>
          <w:b/>
          <w:bCs/>
          <w:sz w:val="32"/>
          <w:szCs w:val="32"/>
        </w:rPr>
        <w:t>101C</w:t>
      </w:r>
      <w:proofErr w:type="gramEnd"/>
      <w:r w:rsidRPr="432F01B4">
        <w:rPr>
          <w:rFonts w:asciiTheme="minorHAnsi" w:hAnsiTheme="minorHAnsi" w:cstheme="minorBidi"/>
          <w:b/>
          <w:bCs/>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KB Praha 5 – Smíchov, číslo účtu 43-4999220217/0100</w:t>
      </w:r>
    </w:p>
    <w:p w14:paraId="2E4D2EB7" w14:textId="5EECF100"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1B2941E7" w14:textId="0711ECA0"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18D1FC8F" w14:textId="55AF7B9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4AD2B1EC" w14:textId="4824EB9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10007883" w14:textId="0C07173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7D1C01E4" w14:textId="2E479AB6"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368192E5" w14:textId="3EF03EDE"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23ED39D4" w14:textId="070D8F8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36021B">
        <w:rPr>
          <w:rFonts w:asciiTheme="minorHAnsi" w:hAnsiTheme="minorHAnsi" w:cstheme="minorHAnsi"/>
          <w:sz w:val="22"/>
          <w:szCs w:val="22"/>
          <w:highlight w:val="red"/>
        </w:rPr>
        <w:t>___________________________________________________</w:t>
      </w:r>
    </w:p>
    <w:p w14:paraId="5ED03D4D"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Zapsaná: </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v obchodním rejstříku vedeném </w:t>
      </w:r>
      <w:r w:rsidRPr="0036021B">
        <w:rPr>
          <w:rFonts w:asciiTheme="minorHAnsi" w:hAnsiTheme="minorHAnsi" w:cstheme="minorHAnsi"/>
          <w:sz w:val="22"/>
          <w:szCs w:val="22"/>
          <w:highlight w:val="red"/>
        </w:rPr>
        <w:t>KS</w:t>
      </w:r>
      <w:r w:rsidRPr="005567CC">
        <w:rPr>
          <w:rFonts w:asciiTheme="minorHAnsi" w:hAnsiTheme="minorHAnsi" w:cstheme="minorHAnsi"/>
          <w:sz w:val="22"/>
          <w:szCs w:val="22"/>
        </w:rPr>
        <w:t xml:space="preserve"> v </w:t>
      </w:r>
      <w:r w:rsidRPr="0036021B">
        <w:rPr>
          <w:rFonts w:asciiTheme="minorHAnsi" w:hAnsiTheme="minorHAnsi" w:cstheme="minorHAnsi"/>
          <w:sz w:val="22"/>
          <w:szCs w:val="22"/>
          <w:highlight w:val="red"/>
        </w:rPr>
        <w:t>…,</w:t>
      </w:r>
      <w:r w:rsidRPr="005567CC">
        <w:rPr>
          <w:rFonts w:asciiTheme="minorHAnsi" w:hAnsiTheme="minorHAnsi" w:cstheme="minorHAnsi"/>
          <w:sz w:val="22"/>
          <w:szCs w:val="22"/>
        </w:rPr>
        <w:t xml:space="preserve"> oddíl</w:t>
      </w:r>
      <w:proofErr w:type="gramStart"/>
      <w:r w:rsidRPr="005567CC">
        <w:rPr>
          <w:rFonts w:asciiTheme="minorHAnsi" w:hAnsiTheme="minorHAnsi" w:cstheme="minorHAnsi"/>
          <w:sz w:val="22"/>
          <w:szCs w:val="22"/>
        </w:rPr>
        <w:t xml:space="preserve"> </w:t>
      </w:r>
      <w:r w:rsidRPr="0036021B">
        <w:rPr>
          <w:rFonts w:asciiTheme="minorHAnsi" w:hAnsiTheme="minorHAnsi" w:cstheme="minorHAnsi"/>
          <w:sz w:val="22"/>
          <w:szCs w:val="22"/>
          <w:highlight w:val="red"/>
        </w:rPr>
        <w:t>..</w:t>
      </w:r>
      <w:proofErr w:type="gramEnd"/>
      <w:r w:rsidRPr="0036021B">
        <w:rPr>
          <w:rFonts w:asciiTheme="minorHAnsi" w:hAnsiTheme="minorHAnsi" w:cstheme="minorHAnsi"/>
          <w:sz w:val="22"/>
          <w:szCs w:val="22"/>
          <w:highlight w:val="red"/>
        </w:rPr>
        <w:t>,</w:t>
      </w:r>
      <w:r w:rsidRPr="005567CC">
        <w:rPr>
          <w:rFonts w:asciiTheme="minorHAnsi" w:hAnsiTheme="minorHAnsi" w:cstheme="minorHAnsi"/>
          <w:sz w:val="22"/>
          <w:szCs w:val="22"/>
        </w:rPr>
        <w:t xml:space="preserve"> vložka </w:t>
      </w:r>
      <w:r w:rsidRPr="0036021B">
        <w:rPr>
          <w:rFonts w:asciiTheme="minorHAnsi" w:hAnsiTheme="minorHAnsi" w:cstheme="minorHAnsi"/>
          <w:sz w:val="22"/>
          <w:szCs w:val="22"/>
          <w:highlight w:val="red"/>
        </w:rPr>
        <w:t>..</w:t>
      </w:r>
    </w:p>
    <w:p w14:paraId="75CC9128"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77777777"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77777777"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1A4AFDA3"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Prodávající se zavazuje dodat kupujícímu zboží</w:t>
      </w:r>
      <w:r w:rsidR="008E7B44" w:rsidRPr="00CA7012">
        <w:rPr>
          <w:rFonts w:asciiTheme="minorHAnsi" w:hAnsiTheme="minorHAnsi" w:cstheme="minorHAnsi"/>
          <w:b/>
          <w:sz w:val="22"/>
          <w:szCs w:val="22"/>
        </w:rPr>
        <w:t>:</w:t>
      </w:r>
      <w:r w:rsidRPr="00CA7012">
        <w:rPr>
          <w:rFonts w:asciiTheme="minorHAnsi" w:hAnsiTheme="minorHAnsi" w:cstheme="minorHAnsi"/>
          <w:b/>
          <w:sz w:val="22"/>
          <w:szCs w:val="22"/>
        </w:rPr>
        <w:t xml:space="preserve"> </w:t>
      </w:r>
      <w:proofErr w:type="spellStart"/>
      <w:r w:rsidR="009F53D8" w:rsidRPr="009F53D8">
        <w:rPr>
          <w:rFonts w:asciiTheme="minorHAnsi" w:hAnsiTheme="minorHAnsi" w:cstheme="minorHAnsi"/>
          <w:b/>
          <w:sz w:val="22"/>
          <w:szCs w:val="22"/>
        </w:rPr>
        <w:t>Emona</w:t>
      </w:r>
      <w:proofErr w:type="spellEnd"/>
      <w:r w:rsidR="009F53D8" w:rsidRPr="009F53D8">
        <w:rPr>
          <w:rFonts w:asciiTheme="minorHAnsi" w:hAnsiTheme="minorHAnsi" w:cstheme="minorHAnsi"/>
          <w:b/>
          <w:sz w:val="22"/>
          <w:szCs w:val="22"/>
        </w:rPr>
        <w:t xml:space="preserve"> </w:t>
      </w:r>
      <w:proofErr w:type="spellStart"/>
      <w:r w:rsidR="009F53D8" w:rsidRPr="009F53D8">
        <w:rPr>
          <w:rFonts w:asciiTheme="minorHAnsi" w:hAnsiTheme="minorHAnsi" w:cstheme="minorHAnsi"/>
          <w:b/>
          <w:sz w:val="22"/>
          <w:szCs w:val="22"/>
        </w:rPr>
        <w:t>Biskit</w:t>
      </w:r>
      <w:proofErr w:type="spellEnd"/>
      <w:r w:rsidR="009F53D8" w:rsidRPr="009F53D8">
        <w:rPr>
          <w:rFonts w:asciiTheme="minorHAnsi" w:hAnsiTheme="minorHAnsi" w:cstheme="minorHAnsi"/>
          <w:b/>
          <w:sz w:val="22"/>
          <w:szCs w:val="22"/>
        </w:rPr>
        <w:t xml:space="preserve"> ETT-</w:t>
      </w:r>
      <w:proofErr w:type="gramStart"/>
      <w:r w:rsidR="009F53D8" w:rsidRPr="009F53D8">
        <w:rPr>
          <w:rFonts w:asciiTheme="minorHAnsi" w:hAnsiTheme="minorHAnsi" w:cstheme="minorHAnsi"/>
          <w:b/>
          <w:sz w:val="22"/>
          <w:szCs w:val="22"/>
        </w:rPr>
        <w:t>101C</w:t>
      </w:r>
      <w:proofErr w:type="gramEnd"/>
      <w:r w:rsidR="009F53D8" w:rsidRPr="009F53D8">
        <w:rPr>
          <w:rFonts w:asciiTheme="minorHAnsi" w:hAnsiTheme="minorHAnsi" w:cstheme="minorHAnsi"/>
          <w:b/>
          <w:sz w:val="22"/>
          <w:szCs w:val="22"/>
        </w:rPr>
        <w:t xml:space="preserve"> včetně modulu QPSK, ETT-101-20 v počtu 12 kusů</w:t>
      </w:r>
      <w:r w:rsidR="009F53D8" w:rsidRPr="009F53D8">
        <w:rPr>
          <w:rFonts w:asciiTheme="minorHAnsi" w:hAnsiTheme="minorHAnsi" w:cstheme="minorHAnsi"/>
          <w:b/>
          <w:sz w:val="22"/>
          <w:szCs w:val="22"/>
        </w:rPr>
        <w:t xml:space="preserve"> </w:t>
      </w:r>
      <w:r w:rsidR="009621C7" w:rsidRPr="00CA7012">
        <w:rPr>
          <w:rFonts w:asciiTheme="minorHAnsi" w:hAnsiTheme="minorHAnsi" w:cstheme="minorHAnsi"/>
          <w:sz w:val="22"/>
          <w:szCs w:val="22"/>
        </w:rPr>
        <w:t>(dále jen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683236">
        <w:rPr>
          <w:rFonts w:asciiTheme="minorHAnsi" w:hAnsiTheme="minorHAnsi" w:cstheme="minorHAnsi"/>
          <w:sz w:val="22"/>
          <w:szCs w:val="22"/>
        </w:rPr>
        <w:t>výběrového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w:t>
      </w:r>
      <w:r w:rsidR="00683236">
        <w:rPr>
          <w:rFonts w:asciiTheme="minorHAnsi" w:hAnsiTheme="minorHAnsi" w:cstheme="minorHAnsi"/>
          <w:sz w:val="22"/>
          <w:szCs w:val="22"/>
        </w:rPr>
        <w:t>v souladu se</w:t>
      </w:r>
      <w:r w:rsidR="008616F8" w:rsidRPr="00CA7012">
        <w:rPr>
          <w:rFonts w:asciiTheme="minorHAnsi" w:hAnsiTheme="minorHAnsi" w:cstheme="minorHAnsi"/>
          <w:sz w:val="22"/>
          <w:szCs w:val="22"/>
        </w:rPr>
        <w:t xml:space="preserve"> zákon</w:t>
      </w:r>
      <w:r w:rsidR="00683236">
        <w:rPr>
          <w:rFonts w:asciiTheme="minorHAnsi" w:hAnsiTheme="minorHAnsi" w:cstheme="minorHAnsi"/>
          <w:sz w:val="22"/>
          <w:szCs w:val="22"/>
        </w:rPr>
        <w:t xml:space="preserve">em </w:t>
      </w:r>
      <w:r w:rsidR="008616F8" w:rsidRPr="00CA7012">
        <w:rPr>
          <w:rFonts w:asciiTheme="minorHAnsi" w:hAnsiTheme="minorHAnsi" w:cstheme="minorHAnsi"/>
          <w:sz w:val="22"/>
          <w:szCs w:val="22"/>
        </w:rPr>
        <w:t>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0"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bookmarkEnd w:id="0"/>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200B403A" w:rsidR="008E2AAD"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25EE3C83" w14:textId="3300EB11" w:rsidR="000A56BF" w:rsidRPr="005567CC" w:rsidRDefault="000A56BF" w:rsidP="001651E7">
      <w:pPr>
        <w:pStyle w:val="Odstavecseseznamem"/>
        <w:widowControl/>
        <w:spacing w:after="120" w:line="276" w:lineRule="auto"/>
        <w:contextualSpacing w:val="0"/>
        <w:jc w:val="both"/>
        <w:rPr>
          <w:rFonts w:asciiTheme="minorHAnsi" w:hAnsiTheme="minorHAnsi" w:cstheme="minorHAnsi"/>
          <w:sz w:val="22"/>
          <w:szCs w:val="22"/>
        </w:rPr>
      </w:pPr>
    </w:p>
    <w:p w14:paraId="1092B333" w14:textId="65E462BC"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lastRenderedPageBreak/>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3334E8BA" w14:textId="3DB9607C" w:rsidR="006D6756" w:rsidRPr="00FC74F9" w:rsidRDefault="00187093" w:rsidP="7E317D0F">
      <w:pPr>
        <w:pStyle w:val="Odstavecseseznamem"/>
        <w:widowControl/>
        <w:numPr>
          <w:ilvl w:val="0"/>
          <w:numId w:val="19"/>
        </w:numPr>
        <w:spacing w:after="120" w:line="276" w:lineRule="auto"/>
        <w:contextualSpacing w:val="0"/>
        <w:jc w:val="both"/>
        <w:rPr>
          <w:rFonts w:asciiTheme="minorHAnsi" w:hAnsiTheme="minorHAnsi" w:cstheme="minorBidi"/>
          <w:i/>
          <w:iCs/>
          <w:sz w:val="22"/>
          <w:szCs w:val="22"/>
        </w:rPr>
      </w:pPr>
      <w:r w:rsidRPr="7E317D0F">
        <w:rPr>
          <w:rFonts w:asciiTheme="minorHAnsi" w:hAnsiTheme="minorHAnsi" w:cstheme="minorBidi"/>
          <w:sz w:val="22"/>
          <w:szCs w:val="22"/>
        </w:rPr>
        <w:t xml:space="preserve">Prodávající je povinen odevzdat zboží </w:t>
      </w:r>
      <w:r w:rsidRPr="00FC74F9">
        <w:rPr>
          <w:rFonts w:asciiTheme="minorHAnsi" w:hAnsiTheme="minorHAnsi" w:cstheme="minorBidi"/>
          <w:sz w:val="22"/>
          <w:szCs w:val="22"/>
        </w:rPr>
        <w:t xml:space="preserve">kupujícímu nejpozději do </w:t>
      </w:r>
      <w:r w:rsidR="09B4EC45" w:rsidRPr="00FC74F9">
        <w:rPr>
          <w:rFonts w:asciiTheme="minorHAnsi" w:hAnsiTheme="minorHAnsi" w:cstheme="minorBidi"/>
          <w:sz w:val="22"/>
          <w:szCs w:val="22"/>
        </w:rPr>
        <w:t>45</w:t>
      </w:r>
      <w:r w:rsidRPr="00FC74F9">
        <w:rPr>
          <w:rFonts w:asciiTheme="minorHAnsi" w:hAnsiTheme="minorHAnsi" w:cstheme="minorBidi"/>
          <w:sz w:val="22"/>
          <w:szCs w:val="22"/>
        </w:rPr>
        <w:t xml:space="preserve"> kalendářních dnů od vyzvání ze strany </w:t>
      </w:r>
      <w:proofErr w:type="spellStart"/>
      <w:r w:rsidRPr="00FC74F9">
        <w:rPr>
          <w:rFonts w:asciiTheme="minorHAnsi" w:hAnsiTheme="minorHAnsi" w:cstheme="minorBidi"/>
          <w:sz w:val="22"/>
          <w:szCs w:val="22"/>
        </w:rPr>
        <w:t>kupujícíh</w:t>
      </w:r>
      <w:proofErr w:type="spellEnd"/>
      <w:r w:rsidR="00FC74F9" w:rsidRPr="00FC74F9">
        <w:rPr>
          <w:rFonts w:asciiTheme="minorHAnsi" w:hAnsiTheme="minorHAnsi" w:cstheme="minorBidi"/>
          <w:sz w:val="22"/>
          <w:szCs w:val="22"/>
        </w:rPr>
        <w:t>.</w:t>
      </w:r>
      <w:r w:rsidR="00FC74F9">
        <w:rPr>
          <w:rFonts w:asciiTheme="minorHAnsi" w:hAnsiTheme="minorHAnsi" w:cstheme="minorBidi"/>
          <w:sz w:val="22"/>
          <w:szCs w:val="22"/>
        </w:rPr>
        <w:t xml:space="preserve"> </w:t>
      </w:r>
      <w:r w:rsidR="006D6756" w:rsidRPr="7E317D0F">
        <w:rPr>
          <w:rFonts w:asciiTheme="minorHAnsi" w:hAnsiTheme="minorHAnsi" w:cstheme="minorBidi"/>
          <w:sz w:val="22"/>
          <w:szCs w:val="22"/>
        </w:rPr>
        <w:t xml:space="preserve">O odevzdání </w:t>
      </w:r>
      <w:r w:rsidR="00BC675A" w:rsidRPr="7E317D0F">
        <w:rPr>
          <w:rFonts w:asciiTheme="minorHAnsi" w:hAnsiTheme="minorHAnsi" w:cstheme="minorBidi"/>
          <w:sz w:val="22"/>
          <w:szCs w:val="22"/>
        </w:rPr>
        <w:t>z</w:t>
      </w:r>
      <w:r w:rsidR="00C26097" w:rsidRPr="7E317D0F">
        <w:rPr>
          <w:rFonts w:asciiTheme="minorHAnsi" w:hAnsiTheme="minorHAnsi" w:cstheme="minorBidi"/>
          <w:sz w:val="22"/>
          <w:szCs w:val="22"/>
        </w:rPr>
        <w:t>boží</w:t>
      </w:r>
      <w:r w:rsidR="006D6756" w:rsidRPr="7E317D0F">
        <w:rPr>
          <w:rFonts w:asciiTheme="minorHAnsi" w:hAnsiTheme="minorHAnsi" w:cstheme="minorBidi"/>
          <w:sz w:val="22"/>
          <w:szCs w:val="22"/>
        </w:rPr>
        <w:t xml:space="preserve"> v</w:t>
      </w:r>
      <w:r w:rsidR="00EE3D6A" w:rsidRPr="7E317D0F">
        <w:rPr>
          <w:rFonts w:asciiTheme="minorHAnsi" w:hAnsiTheme="minorHAnsi" w:cstheme="minorBidi"/>
          <w:sz w:val="22"/>
          <w:szCs w:val="22"/>
        </w:rPr>
        <w:t>četně veškerého příslušenství a </w:t>
      </w:r>
      <w:r w:rsidR="006D6756" w:rsidRPr="7E317D0F">
        <w:rPr>
          <w:rFonts w:asciiTheme="minorHAnsi" w:hAnsiTheme="minorHAnsi" w:cstheme="minorBidi"/>
          <w:sz w:val="22"/>
          <w:szCs w:val="22"/>
        </w:rPr>
        <w:t xml:space="preserve">související dokumentace </w:t>
      </w:r>
      <w:proofErr w:type="gramStart"/>
      <w:r w:rsidR="006D6756" w:rsidRPr="7E317D0F">
        <w:rPr>
          <w:rFonts w:asciiTheme="minorHAnsi" w:hAnsiTheme="minorHAnsi" w:cstheme="minorBidi"/>
          <w:sz w:val="22"/>
          <w:szCs w:val="22"/>
        </w:rPr>
        <w:t>sepíší</w:t>
      </w:r>
      <w:proofErr w:type="gramEnd"/>
      <w:r w:rsidR="006D6756" w:rsidRPr="7E317D0F">
        <w:rPr>
          <w:rFonts w:asciiTheme="minorHAnsi" w:hAnsiTheme="minorHAnsi" w:cstheme="minorBidi"/>
          <w:sz w:val="22"/>
          <w:szCs w:val="22"/>
        </w:rPr>
        <w:t xml:space="preserve"> smluvní strany datovaný předávací protokol, který podepíší </w:t>
      </w:r>
      <w:r w:rsidR="003E5B53" w:rsidRPr="7E317D0F">
        <w:rPr>
          <w:rFonts w:asciiTheme="minorHAnsi" w:hAnsiTheme="minorHAnsi" w:cstheme="minorBidi"/>
          <w:sz w:val="22"/>
          <w:szCs w:val="22"/>
        </w:rPr>
        <w:t xml:space="preserve">pověřené </w:t>
      </w:r>
      <w:r w:rsidR="006D6756" w:rsidRPr="7E317D0F">
        <w:rPr>
          <w:rFonts w:asciiTheme="minorHAnsi" w:hAnsiTheme="minorHAnsi" w:cstheme="minorBidi"/>
          <w:sz w:val="22"/>
          <w:szCs w:val="22"/>
        </w:rPr>
        <w:t xml:space="preserve">osoby </w:t>
      </w:r>
      <w:r w:rsidR="00BC675A" w:rsidRPr="7E317D0F">
        <w:rPr>
          <w:rFonts w:asciiTheme="minorHAnsi" w:hAnsiTheme="minorHAnsi" w:cstheme="minorBidi"/>
          <w:sz w:val="22"/>
          <w:szCs w:val="22"/>
        </w:rPr>
        <w:t>p</w:t>
      </w:r>
      <w:r w:rsidR="00C26097" w:rsidRPr="7E317D0F">
        <w:rPr>
          <w:rFonts w:asciiTheme="minorHAnsi" w:hAnsiTheme="minorHAnsi" w:cstheme="minorBidi"/>
          <w:sz w:val="22"/>
          <w:szCs w:val="22"/>
        </w:rPr>
        <w:t>rodávající</w:t>
      </w:r>
      <w:r w:rsidR="006D6756" w:rsidRPr="7E317D0F">
        <w:rPr>
          <w:rFonts w:asciiTheme="minorHAnsi" w:hAnsiTheme="minorHAnsi" w:cstheme="minorBidi"/>
          <w:sz w:val="22"/>
          <w:szCs w:val="22"/>
        </w:rPr>
        <w:t>ho i</w:t>
      </w:r>
      <w:r w:rsidR="003E5B53" w:rsidRPr="7E317D0F">
        <w:rPr>
          <w:rFonts w:asciiTheme="minorHAnsi" w:hAnsiTheme="minorHAnsi" w:cstheme="minorBidi"/>
          <w:sz w:val="22"/>
          <w:szCs w:val="22"/>
        </w:rPr>
        <w:t> </w:t>
      </w:r>
      <w:r w:rsidR="00BC675A" w:rsidRPr="7E317D0F">
        <w:rPr>
          <w:rFonts w:asciiTheme="minorHAnsi" w:hAnsiTheme="minorHAnsi" w:cstheme="minorBidi"/>
          <w:sz w:val="22"/>
          <w:szCs w:val="22"/>
        </w:rPr>
        <w:t>k</w:t>
      </w:r>
      <w:r w:rsidR="00CD4B6C" w:rsidRPr="7E317D0F">
        <w:rPr>
          <w:rFonts w:asciiTheme="minorHAnsi" w:hAnsiTheme="minorHAnsi" w:cstheme="minorBidi"/>
          <w:sz w:val="22"/>
          <w:szCs w:val="22"/>
        </w:rPr>
        <w:t>upujíc</w:t>
      </w:r>
      <w:r w:rsidR="00C26097" w:rsidRPr="7E317D0F">
        <w:rPr>
          <w:rFonts w:asciiTheme="minorHAnsi" w:hAnsiTheme="minorHAnsi" w:cstheme="minorBidi"/>
          <w:sz w:val="22"/>
          <w:szCs w:val="22"/>
        </w:rPr>
        <w:t>í</w:t>
      </w:r>
      <w:r w:rsidR="006D6756" w:rsidRPr="7E317D0F">
        <w:rPr>
          <w:rFonts w:asciiTheme="minorHAnsi" w:hAnsiTheme="minorHAnsi" w:cstheme="minorBidi"/>
          <w:sz w:val="22"/>
          <w:szCs w:val="22"/>
        </w:rPr>
        <w:t xml:space="preserve">ho (dále jen „předávací protokol“). </w:t>
      </w:r>
      <w:r w:rsidR="00BC675A" w:rsidRPr="7E317D0F">
        <w:rPr>
          <w:rFonts w:asciiTheme="minorHAnsi" w:hAnsiTheme="minorHAnsi" w:cstheme="minorBidi"/>
          <w:sz w:val="22"/>
          <w:szCs w:val="22"/>
        </w:rPr>
        <w:t>Jedno vyhotovení předávacího protokolu si ponechá prodávající pro své potřeby a druhé vyhotovení zůstává kupujícímu. V případě, že pověřená osoba kupujícího</w:t>
      </w:r>
      <w:r w:rsidR="002D62A5" w:rsidRPr="7E317D0F">
        <w:rPr>
          <w:rFonts w:asciiTheme="minorHAnsi" w:hAnsiTheme="minorHAnsi" w:cstheme="minorBidi"/>
          <w:sz w:val="22"/>
          <w:szCs w:val="22"/>
        </w:rPr>
        <w:t xml:space="preserve"> uvedená </w:t>
      </w:r>
      <w:r w:rsidR="002B6862" w:rsidRPr="7E317D0F">
        <w:rPr>
          <w:rFonts w:asciiTheme="minorHAnsi" w:hAnsiTheme="minorHAnsi" w:cstheme="minorBidi"/>
          <w:sz w:val="22"/>
          <w:szCs w:val="22"/>
        </w:rPr>
        <w:t>dále v této smlouvě</w:t>
      </w:r>
      <w:r w:rsidR="00BC675A" w:rsidRPr="7E317D0F">
        <w:rPr>
          <w:rFonts w:asciiTheme="minorHAnsi" w:hAnsiTheme="minorHAnsi" w:cstheme="minorBidi"/>
          <w:sz w:val="22"/>
          <w:szCs w:val="22"/>
        </w:rPr>
        <w:t xml:space="preserve"> odmítne předávací protokol podepsat nebo v případě, kdy vytčené vady zboží odmítne podepsat pověřená osoba prodávajícího</w:t>
      </w:r>
      <w:r w:rsidR="002D62A5" w:rsidRPr="7E317D0F">
        <w:rPr>
          <w:rFonts w:asciiTheme="minorHAnsi" w:hAnsiTheme="minorHAnsi" w:cstheme="minorBidi"/>
          <w:sz w:val="22"/>
          <w:szCs w:val="22"/>
        </w:rPr>
        <w:t xml:space="preserve"> uvedená </w:t>
      </w:r>
      <w:r w:rsidR="002B6862" w:rsidRPr="7E317D0F">
        <w:rPr>
          <w:rFonts w:asciiTheme="minorHAnsi" w:hAnsiTheme="minorHAnsi" w:cstheme="minorBidi"/>
          <w:sz w:val="22"/>
          <w:szCs w:val="22"/>
        </w:rPr>
        <w:t>dále v této smlouvě</w:t>
      </w:r>
      <w:r w:rsidR="00BC675A" w:rsidRPr="7E317D0F">
        <w:rPr>
          <w:rFonts w:asciiTheme="minorHAnsi" w:hAnsiTheme="minorHAnsi" w:cstheme="minorBidi"/>
          <w:sz w:val="22"/>
          <w:szCs w:val="22"/>
        </w:rPr>
        <w:t xml:space="preserve">, je </w:t>
      </w:r>
      <w:r w:rsidR="00BC675A" w:rsidRPr="00FC74F9">
        <w:rPr>
          <w:rFonts w:asciiTheme="minorHAnsi" w:hAnsiTheme="minorHAnsi" w:cstheme="minorBidi"/>
          <w:sz w:val="22"/>
          <w:szCs w:val="22"/>
        </w:rPr>
        <w:t>kupující povinen bez zbytečného odkladu tuto skutečnost prodávajícímu písemně oznámit.</w:t>
      </w:r>
    </w:p>
    <w:p w14:paraId="03D6FFEE" w14:textId="4387FC64" w:rsidR="006D6756" w:rsidRPr="00FC74F9" w:rsidRDefault="006D6756" w:rsidP="00CC04E0">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FC74F9">
        <w:rPr>
          <w:rFonts w:asciiTheme="minorHAnsi" w:hAnsiTheme="minorHAnsi" w:cstheme="minorHAnsi"/>
          <w:sz w:val="22"/>
          <w:szCs w:val="22"/>
        </w:rPr>
        <w:t xml:space="preserve">Místem plnění je České vysoké učení technické v Praze, Fakulta informačních technologií, </w:t>
      </w:r>
      <w:r w:rsidR="000E2570" w:rsidRPr="00FC74F9">
        <w:rPr>
          <w:rFonts w:asciiTheme="minorHAnsi" w:hAnsiTheme="minorHAnsi" w:cstheme="minorHAnsi"/>
          <w:sz w:val="22"/>
          <w:szCs w:val="22"/>
        </w:rPr>
        <w:t xml:space="preserve">Thákurova </w:t>
      </w:r>
      <w:r w:rsidR="00003D4C">
        <w:rPr>
          <w:rFonts w:asciiTheme="minorHAnsi" w:hAnsiTheme="minorHAnsi" w:cstheme="minorHAnsi"/>
          <w:sz w:val="22"/>
          <w:szCs w:val="22"/>
        </w:rPr>
        <w:t xml:space="preserve">9, </w:t>
      </w:r>
      <w:r w:rsidRPr="00FC74F9">
        <w:rPr>
          <w:rFonts w:asciiTheme="minorHAnsi" w:hAnsiTheme="minorHAnsi" w:cstheme="minorHAnsi"/>
          <w:sz w:val="22"/>
          <w:szCs w:val="22"/>
        </w:rPr>
        <w:t>160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Kupní cena a platební podmínky</w:t>
      </w:r>
    </w:p>
    <w:p w14:paraId="56E31FAF" w14:textId="19A5AC06" w:rsidR="00EE3D6A" w:rsidRPr="005567CC" w:rsidRDefault="001B0804" w:rsidP="005E2629">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Celková kupní cena </w:t>
      </w:r>
      <w:r w:rsidR="00EE3D6A" w:rsidRPr="005567CC">
        <w:rPr>
          <w:rFonts w:asciiTheme="minorHAnsi" w:hAnsiTheme="minorHAnsi" w:cstheme="minorHAnsi"/>
          <w:sz w:val="22"/>
          <w:szCs w:val="22"/>
        </w:rPr>
        <w:t>(dále jen „kupní cena“) 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w:t>
      </w:r>
      <w:r w:rsidR="00783188" w:rsidRPr="005567CC">
        <w:rPr>
          <w:rFonts w:asciiTheme="minorHAnsi" w:hAnsiTheme="minorHAnsi" w:cstheme="minorHAnsi"/>
          <w:sz w:val="22"/>
          <w:szCs w:val="22"/>
        </w:rPr>
        <w:t>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I odst. 1 této smlouvy a součástí předmětu plnění 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 xml:space="preserve">I odst. </w:t>
      </w:r>
      <w:r w:rsidR="00D34987" w:rsidRPr="005567CC">
        <w:rPr>
          <w:rFonts w:asciiTheme="minorHAnsi" w:hAnsiTheme="minorHAnsi" w:cstheme="minorHAnsi"/>
          <w:sz w:val="22"/>
          <w:szCs w:val="22"/>
        </w:rPr>
        <w:t>6</w:t>
      </w:r>
      <w:r w:rsidR="00783188" w:rsidRPr="005567CC">
        <w:rPr>
          <w:rFonts w:asciiTheme="minorHAnsi" w:hAnsiTheme="minorHAnsi" w:cstheme="minorHAnsi"/>
          <w:sz w:val="22"/>
          <w:szCs w:val="22"/>
        </w:rPr>
        <w:t xml:space="preserve"> a </w:t>
      </w:r>
      <w:r w:rsidR="00D34987" w:rsidRPr="005567CC">
        <w:rPr>
          <w:rFonts w:asciiTheme="minorHAnsi" w:hAnsiTheme="minorHAnsi" w:cstheme="minorHAnsi"/>
          <w:sz w:val="22"/>
          <w:szCs w:val="22"/>
        </w:rPr>
        <w:t>7</w:t>
      </w:r>
      <w:r w:rsidR="00783188"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této smlouvy je:</w:t>
      </w:r>
    </w:p>
    <w:p w14:paraId="62435117" w14:textId="77777777" w:rsidR="00EE3D6A" w:rsidRPr="005567CC" w:rsidRDefault="00EE3D6A" w:rsidP="005E2629">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Pr="005724EE">
        <w:rPr>
          <w:rFonts w:asciiTheme="minorHAnsi" w:hAnsiTheme="minorHAnsi" w:cstheme="minorHAnsi"/>
          <w:sz w:val="22"/>
          <w:szCs w:val="22"/>
          <w:highlight w:val="red"/>
        </w:rPr>
        <w:t>………………………</w:t>
      </w:r>
      <w:proofErr w:type="gramStart"/>
      <w:r w:rsidRPr="005724EE">
        <w:rPr>
          <w:rFonts w:asciiTheme="minorHAnsi" w:hAnsiTheme="minorHAnsi" w:cstheme="minorHAnsi"/>
          <w:sz w:val="22"/>
          <w:szCs w:val="22"/>
          <w:highlight w:val="red"/>
        </w:rPr>
        <w:t>…….</w:t>
      </w:r>
      <w:proofErr w:type="gramEnd"/>
      <w:r w:rsidRPr="005724EE">
        <w:rPr>
          <w:rFonts w:asciiTheme="minorHAnsi" w:hAnsiTheme="minorHAnsi" w:cstheme="minorHAnsi"/>
          <w:sz w:val="22"/>
          <w:szCs w:val="22"/>
          <w:highlight w:val="red"/>
        </w:rPr>
        <w:t>.,-</w:t>
      </w:r>
      <w:r w:rsidRPr="005567CC">
        <w:rPr>
          <w:rFonts w:asciiTheme="minorHAnsi" w:hAnsiTheme="minorHAnsi" w:cstheme="minorHAnsi"/>
          <w:sz w:val="22"/>
          <w:szCs w:val="22"/>
        </w:rPr>
        <w:t xml:space="preserve"> Kč</w:t>
      </w:r>
    </w:p>
    <w:p w14:paraId="6DDD3911" w14:textId="77777777" w:rsidR="001C34B6" w:rsidRPr="006E0BFB" w:rsidRDefault="001C34B6" w:rsidP="001C34B6">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Výše DPH:</w:t>
      </w:r>
      <w:r w:rsidRPr="006E0BFB">
        <w:rPr>
          <w:rFonts w:asciiTheme="minorHAnsi" w:hAnsiTheme="minorHAnsi" w:cstheme="minorHAnsi"/>
          <w:sz w:val="22"/>
          <w:szCs w:val="22"/>
        </w:rPr>
        <w:tab/>
      </w:r>
      <w:r w:rsidRPr="006E0BFB">
        <w:rPr>
          <w:rFonts w:asciiTheme="minorHAnsi" w:hAnsiTheme="minorHAnsi" w:cstheme="minorHAnsi"/>
          <w:sz w:val="22"/>
          <w:szCs w:val="22"/>
        </w:rPr>
        <w:tab/>
      </w:r>
      <w:r w:rsidRPr="006E0BFB">
        <w:rPr>
          <w:rFonts w:asciiTheme="minorHAnsi" w:hAnsiTheme="minorHAnsi" w:cstheme="minorHAnsi"/>
          <w:sz w:val="22"/>
          <w:szCs w:val="22"/>
        </w:rPr>
        <w:tab/>
      </w:r>
      <w:r w:rsidRPr="002D64DA">
        <w:rPr>
          <w:rFonts w:asciiTheme="minorHAnsi" w:hAnsiTheme="minorHAnsi" w:cstheme="minorHAnsi"/>
          <w:sz w:val="22"/>
          <w:szCs w:val="22"/>
          <w:highlight w:val="red"/>
        </w:rPr>
        <w:t>………………………</w:t>
      </w:r>
      <w:proofErr w:type="gramStart"/>
      <w:r w:rsidRPr="002D64DA">
        <w:rPr>
          <w:rFonts w:asciiTheme="minorHAnsi" w:hAnsiTheme="minorHAnsi" w:cstheme="minorHAnsi"/>
          <w:sz w:val="22"/>
          <w:szCs w:val="22"/>
          <w:highlight w:val="red"/>
        </w:rPr>
        <w:t>…….</w:t>
      </w:r>
      <w:proofErr w:type="gramEnd"/>
      <w:r w:rsidRPr="002D64DA">
        <w:rPr>
          <w:rFonts w:asciiTheme="minorHAnsi" w:hAnsiTheme="minorHAnsi" w:cstheme="minorHAnsi"/>
          <w:sz w:val="22"/>
          <w:szCs w:val="22"/>
          <w:highlight w:val="red"/>
        </w:rPr>
        <w:t>.</w:t>
      </w:r>
      <w:r w:rsidRPr="006E0BFB">
        <w:rPr>
          <w:rFonts w:asciiTheme="minorHAnsi" w:hAnsiTheme="minorHAnsi" w:cstheme="minorHAnsi"/>
          <w:sz w:val="22"/>
          <w:szCs w:val="22"/>
        </w:rPr>
        <w:t>,- Kč</w:t>
      </w:r>
    </w:p>
    <w:p w14:paraId="5AE32AE6" w14:textId="77777777" w:rsidR="001C34B6" w:rsidRPr="006E0BFB" w:rsidRDefault="001C34B6" w:rsidP="001C34B6">
      <w:pPr>
        <w:pStyle w:val="Odstavecseseznamem"/>
        <w:widowControl/>
        <w:spacing w:after="120" w:line="276" w:lineRule="auto"/>
        <w:ind w:left="357"/>
        <w:jc w:val="both"/>
        <w:rPr>
          <w:rFonts w:asciiTheme="minorHAnsi" w:hAnsiTheme="minorHAnsi" w:cstheme="minorHAnsi"/>
          <w:sz w:val="22"/>
          <w:szCs w:val="22"/>
        </w:rPr>
      </w:pPr>
      <w:r w:rsidRPr="006E0BFB">
        <w:rPr>
          <w:rFonts w:asciiTheme="minorHAnsi" w:hAnsiTheme="minorHAnsi" w:cstheme="minorHAnsi"/>
          <w:sz w:val="22"/>
          <w:szCs w:val="22"/>
        </w:rPr>
        <w:t>Celková cena vč. DPH:</w:t>
      </w:r>
      <w:r w:rsidRPr="006E0BFB">
        <w:rPr>
          <w:rFonts w:asciiTheme="minorHAnsi" w:hAnsiTheme="minorHAnsi" w:cstheme="minorHAnsi"/>
          <w:sz w:val="22"/>
          <w:szCs w:val="22"/>
        </w:rPr>
        <w:tab/>
      </w:r>
      <w:r w:rsidRPr="002D64DA">
        <w:rPr>
          <w:rFonts w:asciiTheme="minorHAnsi" w:hAnsiTheme="minorHAnsi" w:cstheme="minorHAnsi"/>
          <w:sz w:val="22"/>
          <w:szCs w:val="22"/>
          <w:highlight w:val="red"/>
        </w:rPr>
        <w:t>………………………</w:t>
      </w:r>
      <w:proofErr w:type="gramStart"/>
      <w:r w:rsidRPr="002D64DA">
        <w:rPr>
          <w:rFonts w:asciiTheme="minorHAnsi" w:hAnsiTheme="minorHAnsi" w:cstheme="minorHAnsi"/>
          <w:sz w:val="22"/>
          <w:szCs w:val="22"/>
          <w:highlight w:val="red"/>
        </w:rPr>
        <w:t>…….</w:t>
      </w:r>
      <w:proofErr w:type="gramEnd"/>
      <w:r w:rsidRPr="002D64DA">
        <w:rPr>
          <w:rFonts w:asciiTheme="minorHAnsi" w:hAnsiTheme="minorHAnsi" w:cstheme="minorHAnsi"/>
          <w:sz w:val="22"/>
          <w:szCs w:val="22"/>
          <w:highlight w:val="red"/>
        </w:rPr>
        <w:t>.,</w:t>
      </w:r>
      <w:r w:rsidRPr="006E0BFB">
        <w:rPr>
          <w:rFonts w:asciiTheme="minorHAnsi" w:hAnsiTheme="minorHAnsi" w:cstheme="minorHAnsi"/>
          <w:sz w:val="22"/>
          <w:szCs w:val="22"/>
        </w:rPr>
        <w:t>- Kč</w:t>
      </w:r>
    </w:p>
    <w:p w14:paraId="57F19EC8" w14:textId="77777777" w:rsidR="001C34B6" w:rsidRPr="005567CC" w:rsidRDefault="001C34B6" w:rsidP="001C34B6">
      <w:pPr>
        <w:pStyle w:val="Odstavecseseznamem"/>
        <w:widowControl/>
        <w:spacing w:after="120" w:line="276" w:lineRule="auto"/>
        <w:ind w:left="357"/>
        <w:contextualSpacing w:val="0"/>
        <w:jc w:val="both"/>
        <w:rPr>
          <w:rFonts w:asciiTheme="minorHAnsi" w:hAnsiTheme="minorHAnsi" w:cstheme="minorHAnsi"/>
          <w:sz w:val="22"/>
          <w:szCs w:val="22"/>
        </w:rPr>
      </w:pPr>
      <w:r w:rsidRPr="006E0BFB">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 xml:space="preserve">předávacím řízení, a to na základě předávacího protokolu. Splatnost daňového dokladu je 30 dnů ode dne jeho prokazatelného doručení kupujícímu. Fakturu je prodávající povinen doručit na adresu kupujícího uvedenou v čl. I této smlouvy. </w:t>
      </w:r>
      <w:r w:rsidRPr="005567CC">
        <w:rPr>
          <w:rFonts w:asciiTheme="minorHAnsi" w:hAnsiTheme="minorHAnsi" w:cstheme="minorHAnsi"/>
          <w:sz w:val="22"/>
          <w:szCs w:val="22"/>
        </w:rPr>
        <w:lastRenderedPageBreak/>
        <w:t>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5266C0AE" w14:textId="3611C1B4"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Vystavený daňový doklad musí být označen názvem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jejím číslem, pokud je uvedeno. V případě, že daňový doklad výše uvedené náležitosti nebude splňovat nebo bude obsahovat nesprávné údaje, vrátí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úhradou. Zveřejnění bankovního účtu správcem daně oznámí prodávající bezodkladně kupujícímu. 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w:t>
      </w:r>
      <w:r w:rsidR="001B0804" w:rsidRPr="005567CC">
        <w:rPr>
          <w:rFonts w:asciiTheme="minorHAnsi" w:hAnsiTheme="minorHAnsi" w:cstheme="minorHAnsi"/>
          <w:sz w:val="22"/>
          <w:szCs w:val="22"/>
        </w:rPr>
        <w:lastRenderedPageBreak/>
        <w:t xml:space="preserve">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1"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 xml:space="preserve">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w:t>
      </w:r>
      <w:proofErr w:type="gramStart"/>
      <w:r w:rsidRPr="00043100">
        <w:rPr>
          <w:rFonts w:asciiTheme="minorHAnsi" w:hAnsiTheme="minorHAnsi" w:cstheme="minorHAnsi"/>
          <w:sz w:val="22"/>
          <w:szCs w:val="22"/>
        </w:rPr>
        <w:t>doloží</w:t>
      </w:r>
      <w:proofErr w:type="gramEnd"/>
      <w:r w:rsidRPr="00043100">
        <w:rPr>
          <w:rFonts w:asciiTheme="minorHAnsi" w:hAnsiTheme="minorHAnsi" w:cstheme="minorHAnsi"/>
          <w:sz w:val="22"/>
          <w:szCs w:val="22"/>
        </w:rPr>
        <w:t xml:space="preserve"> doklady o splnění jeho kvalifikačních předpokladů. Kupující je povinen se ve lhůtě 7 pracovních dnů ode dne doručení písemného oznámení vyjádřit, zda změnu poddodavatele schvaluje či nikoliv. Pokud prodávající </w:t>
      </w:r>
      <w:proofErr w:type="gramStart"/>
      <w:r w:rsidRPr="00043100">
        <w:rPr>
          <w:rFonts w:asciiTheme="minorHAnsi" w:hAnsiTheme="minorHAnsi" w:cstheme="minorHAnsi"/>
          <w:sz w:val="22"/>
          <w:szCs w:val="22"/>
        </w:rPr>
        <w:t>předloží</w:t>
      </w:r>
      <w:proofErr w:type="gramEnd"/>
      <w:r w:rsidRPr="00043100">
        <w:rPr>
          <w:rFonts w:asciiTheme="minorHAnsi" w:hAnsiTheme="minorHAnsi" w:cstheme="minorHAnsi"/>
          <w:sz w:val="22"/>
          <w:szCs w:val="22"/>
        </w:rPr>
        <w:t xml:space="preserve"> kupujícímu v rámci změny poddodavatele doklady požadované v tomto bodě smlouvy a kupující se 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1"/>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je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6F05C791" w14:textId="314D2400" w:rsidR="009F1006" w:rsidRPr="005567CC" w:rsidRDefault="009F1006" w:rsidP="009F1006">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Prodávající poskytne na </w:t>
      </w:r>
      <w:r>
        <w:rPr>
          <w:rFonts w:asciiTheme="minorHAnsi" w:hAnsiTheme="minorHAnsi" w:cstheme="minorHAnsi"/>
          <w:sz w:val="22"/>
          <w:szCs w:val="22"/>
        </w:rPr>
        <w:t>z</w:t>
      </w:r>
      <w:r w:rsidRPr="005567CC">
        <w:rPr>
          <w:rFonts w:asciiTheme="minorHAnsi" w:hAnsiTheme="minorHAnsi" w:cstheme="minorHAnsi"/>
          <w:sz w:val="22"/>
          <w:szCs w:val="22"/>
        </w:rPr>
        <w:t xml:space="preserve">boží záruku za jakost podle § 2113 občanského </w:t>
      </w:r>
      <w:r w:rsidRPr="00EB121B">
        <w:rPr>
          <w:rFonts w:asciiTheme="minorHAnsi" w:hAnsiTheme="minorHAnsi" w:cstheme="minorHAnsi"/>
          <w:sz w:val="22"/>
          <w:szCs w:val="22"/>
        </w:rPr>
        <w:t xml:space="preserve">zákoníku </w:t>
      </w:r>
      <w:r w:rsidRPr="00D4600F">
        <w:rPr>
          <w:rFonts w:asciiTheme="minorHAnsi" w:hAnsiTheme="minorHAnsi" w:cstheme="minorHAnsi"/>
          <w:sz w:val="22"/>
          <w:szCs w:val="22"/>
        </w:rPr>
        <w:t xml:space="preserve">v délce </w:t>
      </w:r>
      <w:r w:rsidR="00D4600F" w:rsidRPr="00D4600F">
        <w:rPr>
          <w:rFonts w:asciiTheme="minorHAnsi" w:hAnsiTheme="minorHAnsi" w:cstheme="minorHAnsi"/>
          <w:sz w:val="22"/>
          <w:szCs w:val="22"/>
        </w:rPr>
        <w:t>24</w:t>
      </w:r>
      <w:r w:rsidRPr="00D4600F">
        <w:rPr>
          <w:rFonts w:asciiTheme="minorHAnsi" w:hAnsiTheme="minorHAnsi" w:cstheme="minorHAnsi"/>
          <w:sz w:val="22"/>
          <w:szCs w:val="22"/>
        </w:rPr>
        <w:t xml:space="preserve"> měsíců ode</w:t>
      </w:r>
      <w:r w:rsidRPr="00EB121B">
        <w:rPr>
          <w:rFonts w:asciiTheme="minorHAnsi" w:hAnsiTheme="minorHAnsi" w:cstheme="minorHAnsi"/>
          <w:sz w:val="22"/>
          <w:szCs w:val="22"/>
        </w:rPr>
        <w:t xml:space="preserve"> dne převzetí zboží, není-li ve specifikaci uvedena delší záruční doba plyn</w:t>
      </w:r>
      <w:r w:rsidRPr="005567CC">
        <w:rPr>
          <w:rFonts w:asciiTheme="minorHAnsi" w:hAnsiTheme="minorHAnsi" w:cstheme="minorHAnsi"/>
          <w:sz w:val="22"/>
          <w:szCs w:val="22"/>
        </w:rPr>
        <w:t xml:space="preserve">oucí ode dne podpisu </w:t>
      </w:r>
      <w:r w:rsidRPr="005567CC">
        <w:rPr>
          <w:rFonts w:asciiTheme="minorHAnsi" w:hAnsiTheme="minorHAnsi" w:cstheme="minorHAnsi"/>
          <w:sz w:val="22"/>
          <w:szCs w:val="22"/>
        </w:rPr>
        <w:lastRenderedPageBreak/>
        <w:t xml:space="preserve">předávacího protokolu dle čl. IV odst. 1 této </w:t>
      </w:r>
      <w:r>
        <w:rPr>
          <w:rFonts w:asciiTheme="minorHAnsi" w:hAnsiTheme="minorHAnsi" w:cstheme="minorHAnsi"/>
          <w:sz w:val="22"/>
          <w:szCs w:val="22"/>
        </w:rPr>
        <w:t>s</w:t>
      </w:r>
      <w:r w:rsidRPr="005567CC">
        <w:rPr>
          <w:rFonts w:asciiTheme="minorHAnsi" w:hAnsiTheme="minorHAnsi" w:cstheme="minorHAnsi"/>
          <w:sz w:val="22"/>
          <w:szCs w:val="22"/>
        </w:rPr>
        <w:t>mlouvy.</w:t>
      </w:r>
      <w:r>
        <w:rPr>
          <w:rFonts w:asciiTheme="minorHAnsi" w:hAnsiTheme="minorHAnsi" w:cstheme="minorHAnsi"/>
          <w:sz w:val="22"/>
          <w:szCs w:val="22"/>
        </w:rPr>
        <w:t xml:space="preserve"> </w:t>
      </w:r>
      <w:bookmarkStart w:id="2" w:name="_Hlk1565284"/>
      <w:r w:rsidRPr="008F0627">
        <w:rPr>
          <w:rFonts w:asciiTheme="minorHAnsi" w:hAnsiTheme="minorHAnsi" w:cstheme="minorHAnsi"/>
          <w:sz w:val="22"/>
          <w:szCs w:val="22"/>
        </w:rPr>
        <w:t xml:space="preserve">Záruční doba </w:t>
      </w:r>
      <w:proofErr w:type="gramStart"/>
      <w:r w:rsidRPr="008F0627">
        <w:rPr>
          <w:rFonts w:asciiTheme="minorHAnsi" w:hAnsiTheme="minorHAnsi" w:cstheme="minorHAnsi"/>
          <w:sz w:val="22"/>
          <w:szCs w:val="22"/>
        </w:rPr>
        <w:t>neběží</w:t>
      </w:r>
      <w:proofErr w:type="gramEnd"/>
      <w:r w:rsidRPr="008F0627">
        <w:rPr>
          <w:rFonts w:asciiTheme="minorHAnsi" w:hAnsiTheme="minorHAnsi" w:cstheme="minorHAnsi"/>
          <w:sz w:val="22"/>
          <w:szCs w:val="22"/>
        </w:rPr>
        <w:t xml:space="preserve"> po dobu, po kterou kupující nemůže užívat zboží pro jeho vady, za které odpovídá prodávající.</w:t>
      </w:r>
      <w:bookmarkEnd w:id="2"/>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3384DE5D"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w:t>
      </w:r>
      <w:r w:rsidR="0096705D">
        <w:rPr>
          <w:rFonts w:asciiTheme="minorHAnsi" w:hAnsiTheme="minorHAnsi" w:cstheme="minorHAnsi"/>
          <w:sz w:val="22"/>
          <w:szCs w:val="22"/>
        </w:rPr>
        <w:t>30</w:t>
      </w:r>
      <w:r w:rsidR="00634596" w:rsidRPr="005567CC">
        <w:rPr>
          <w:rFonts w:asciiTheme="minorHAnsi" w:hAnsiTheme="minorHAnsi" w:cstheme="minorHAnsi"/>
          <w:sz w:val="22"/>
          <w:szCs w:val="22"/>
        </w:rPr>
        <w:t xml:space="preserve"> dnů ode dne oznámení vady</w:t>
      </w:r>
      <w:r>
        <w:rPr>
          <w:rFonts w:asciiTheme="minorHAnsi" w:hAnsiTheme="minorHAnsi" w:cstheme="minorHAnsi"/>
          <w:sz w:val="22"/>
          <w:szCs w:val="22"/>
        </w:rPr>
        <w:t>;</w:t>
      </w:r>
    </w:p>
    <w:p w14:paraId="7DEC9D05" w14:textId="117372EE" w:rsidR="00634596" w:rsidRPr="005567CC"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na odstoupení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3" w:name="_Hlk1565430"/>
      <w:r w:rsidRPr="00043100">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formou soupisem závad. </w:t>
      </w:r>
      <w:r w:rsidR="008F0627" w:rsidRPr="00043100">
        <w:rPr>
          <w:rFonts w:asciiTheme="minorHAnsi" w:hAnsiTheme="minorHAnsi" w:cstheme="minorHAnsi"/>
          <w:sz w:val="22"/>
          <w:szCs w:val="22"/>
        </w:rPr>
        <w:t xml:space="preserve">Prodávající je povinen v záruční době adekvátně reagovat na nahlášenou vadu ve lhůtě </w:t>
      </w:r>
      <w:r w:rsidR="008F0627" w:rsidRPr="008166B3">
        <w:rPr>
          <w:rFonts w:asciiTheme="minorHAnsi" w:hAnsiTheme="minorHAnsi" w:cstheme="minorHAnsi"/>
          <w:sz w:val="22"/>
          <w:szCs w:val="22"/>
        </w:rPr>
        <w:t>nejpozději do 72 hodin od nahlášení</w:t>
      </w:r>
      <w:r w:rsidR="008F0627" w:rsidRPr="00043100">
        <w:rPr>
          <w:rFonts w:asciiTheme="minorHAnsi" w:hAnsiTheme="minorHAnsi" w:cstheme="minorHAnsi"/>
          <w:sz w:val="22"/>
          <w:szCs w:val="22"/>
        </w:rPr>
        <w:t xml:space="preserve"> vady, a to dle potřeby buď telefonicky, e-mailem nebo osobní návštěvou </w:t>
      </w:r>
      <w:r w:rsidRPr="00043100">
        <w:rPr>
          <w:rFonts w:asciiTheme="minorHAnsi" w:hAnsiTheme="minorHAnsi" w:cstheme="minorHAnsi"/>
          <w:sz w:val="22"/>
          <w:szCs w:val="22"/>
        </w:rPr>
        <w:t>pověřené osoby</w:t>
      </w:r>
      <w:r w:rsidR="008F0627" w:rsidRPr="00043100">
        <w:rPr>
          <w:rFonts w:asciiTheme="minorHAnsi" w:hAnsiTheme="minorHAnsi" w:cstheme="minorHAnsi"/>
          <w:sz w:val="22"/>
          <w:szCs w:val="22"/>
        </w:rPr>
        <w:t xml:space="preserve"> prodávajícího. Lhůta pro odstranění vady nesmí být delší než 30 kalendářních dní. Tyto lhůty počínají plynout ode dne doručení písemné reklamace vady. V případě dodávky specifického náhradního dílu bude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3"/>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V případě uplatnění volby práva z vadného plnění znějícího na odstranění 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1CB75411" w:rsidR="00634596"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D0DF0A5" w14:textId="77777777" w:rsidR="00F3399E" w:rsidRPr="00F3399E" w:rsidRDefault="00F3399E" w:rsidP="00F3399E">
      <w:pPr>
        <w:widowControl/>
        <w:spacing w:after="120" w:line="276" w:lineRule="auto"/>
        <w:rPr>
          <w:rFonts w:asciiTheme="minorHAnsi" w:hAnsiTheme="minorHAnsi" w:cstheme="minorHAnsi"/>
          <w:sz w:val="22"/>
          <w:szCs w:val="22"/>
        </w:rPr>
      </w:pP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Sankce</w:t>
      </w:r>
    </w:p>
    <w:p w14:paraId="4D38A60A" w14:textId="7DB70838" w:rsidR="001A4378" w:rsidRPr="008166B3" w:rsidRDefault="001A4378" w:rsidP="409F762D">
      <w:pPr>
        <w:pStyle w:val="Odstavecseseznamem"/>
        <w:widowControl/>
        <w:numPr>
          <w:ilvl w:val="0"/>
          <w:numId w:val="49"/>
        </w:numPr>
        <w:spacing w:after="120" w:line="276" w:lineRule="auto"/>
        <w:contextualSpacing w:val="0"/>
        <w:jc w:val="both"/>
        <w:rPr>
          <w:rFonts w:asciiTheme="minorHAnsi" w:hAnsiTheme="minorHAnsi" w:cstheme="minorBidi"/>
          <w:sz w:val="22"/>
          <w:szCs w:val="22"/>
        </w:rPr>
      </w:pPr>
      <w:r w:rsidRPr="409F762D">
        <w:rPr>
          <w:rFonts w:asciiTheme="minorHAnsi" w:hAnsiTheme="minorHAnsi" w:cstheme="minorBidi"/>
          <w:sz w:val="22"/>
          <w:szCs w:val="22"/>
        </w:rPr>
        <w:t xml:space="preserve">Prodávající je povinen uhradit kupujícímu </w:t>
      </w:r>
      <w:r w:rsidRPr="008166B3">
        <w:rPr>
          <w:rFonts w:asciiTheme="minorHAnsi" w:hAnsiTheme="minorHAnsi" w:cstheme="minorBidi"/>
          <w:sz w:val="22"/>
          <w:szCs w:val="22"/>
        </w:rPr>
        <w:t>smluvní pokutu ve výši 0,</w:t>
      </w:r>
      <w:r w:rsidR="016AF63C" w:rsidRPr="008166B3">
        <w:rPr>
          <w:rFonts w:asciiTheme="minorHAnsi" w:hAnsiTheme="minorHAnsi" w:cstheme="minorBidi"/>
          <w:sz w:val="22"/>
          <w:szCs w:val="22"/>
        </w:rPr>
        <w:t>0</w:t>
      </w:r>
      <w:r w:rsidRPr="008166B3">
        <w:rPr>
          <w:rFonts w:asciiTheme="minorHAnsi" w:hAnsiTheme="minorHAnsi" w:cstheme="minorBidi"/>
          <w:sz w:val="22"/>
          <w:szCs w:val="22"/>
        </w:rPr>
        <w:t>5 % z kupní ceny Zboží za každý započatý den prodlení s odevzdáním zboží oproti lhůtě sjednané v čl. IV odst. 1 této smlouvy.</w:t>
      </w:r>
    </w:p>
    <w:p w14:paraId="1146B5F0" w14:textId="2F2B6299" w:rsidR="001A4378" w:rsidRDefault="001A4378" w:rsidP="409F762D">
      <w:pPr>
        <w:pStyle w:val="Odstavecseseznamem"/>
        <w:widowControl/>
        <w:numPr>
          <w:ilvl w:val="0"/>
          <w:numId w:val="49"/>
        </w:numPr>
        <w:spacing w:after="120" w:line="276" w:lineRule="auto"/>
        <w:ind w:left="357" w:hanging="357"/>
        <w:contextualSpacing w:val="0"/>
        <w:jc w:val="both"/>
        <w:rPr>
          <w:rFonts w:asciiTheme="minorHAnsi" w:hAnsiTheme="minorHAnsi" w:cstheme="minorBidi"/>
          <w:sz w:val="22"/>
          <w:szCs w:val="22"/>
        </w:rPr>
      </w:pPr>
      <w:r w:rsidRPr="008166B3">
        <w:rPr>
          <w:rFonts w:asciiTheme="minorHAnsi" w:hAnsiTheme="minorHAnsi" w:cstheme="minorBidi"/>
          <w:sz w:val="22"/>
          <w:szCs w:val="22"/>
        </w:rPr>
        <w:t>Prodávající je dále povinen uhradit kupujícímu smluvní pokutu za porušení kterékoli z dalších povinností Prodávajícího stanovených v této Smlouvě, a to ve výši 0,</w:t>
      </w:r>
      <w:r w:rsidR="147394A0" w:rsidRPr="008166B3">
        <w:rPr>
          <w:rFonts w:asciiTheme="minorHAnsi" w:hAnsiTheme="minorHAnsi" w:cstheme="minorBidi"/>
          <w:sz w:val="22"/>
          <w:szCs w:val="22"/>
        </w:rPr>
        <w:t>0</w:t>
      </w:r>
      <w:r w:rsidRPr="008166B3">
        <w:rPr>
          <w:rFonts w:asciiTheme="minorHAnsi" w:hAnsiTheme="minorHAnsi" w:cstheme="minorBidi"/>
          <w:sz w:val="22"/>
          <w:szCs w:val="22"/>
        </w:rPr>
        <w:t>5 % z kupní</w:t>
      </w:r>
      <w:r w:rsidRPr="409F762D">
        <w:rPr>
          <w:rFonts w:asciiTheme="minorHAnsi" w:hAnsiTheme="minorHAnsi" w:cstheme="minorBidi"/>
          <w:sz w:val="22"/>
          <w:szCs w:val="22"/>
        </w:rPr>
        <w:t xml:space="preserve"> ceny zboží za každý jednotlivý případ porušení smluvní povinnosti.</w:t>
      </w:r>
    </w:p>
    <w:p w14:paraId="76D08963" w14:textId="0F707A17" w:rsidR="001A4378" w:rsidRPr="001A4378" w:rsidRDefault="001A4378" w:rsidP="000579A8">
      <w:pPr>
        <w:pStyle w:val="Odstavecseseznamem"/>
        <w:widowControl/>
        <w:numPr>
          <w:ilvl w:val="0"/>
          <w:numId w:val="49"/>
        </w:numPr>
        <w:spacing w:after="24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Kupující</w:t>
      </w:r>
      <w:r w:rsidRPr="00DC341C">
        <w:rPr>
          <w:rFonts w:asciiTheme="minorHAnsi" w:hAnsiTheme="minorHAnsi" w:cstheme="minorHAnsi"/>
          <w:sz w:val="22"/>
          <w:szCs w:val="22"/>
        </w:rPr>
        <w:t xml:space="preserve"> je povinen zaplatit </w:t>
      </w:r>
      <w:r>
        <w:rPr>
          <w:rFonts w:asciiTheme="minorHAnsi" w:hAnsiTheme="minorHAnsi" w:cstheme="minorHAnsi"/>
          <w:sz w:val="22"/>
          <w:szCs w:val="22"/>
        </w:rPr>
        <w:t>prodávajícímu</w:t>
      </w:r>
      <w:r w:rsidRPr="00DC341C">
        <w:rPr>
          <w:rFonts w:asciiTheme="minorHAnsi" w:hAnsiTheme="minorHAnsi" w:cstheme="minorHAnsi"/>
          <w:sz w:val="22"/>
          <w:szCs w:val="22"/>
        </w:rPr>
        <w:t xml:space="preserve"> v případě prodlení s placením ceny dle této smlouvy smluvní </w:t>
      </w:r>
      <w:r w:rsidRPr="008166B3">
        <w:rPr>
          <w:rFonts w:asciiTheme="minorHAnsi" w:hAnsiTheme="minorHAnsi" w:cstheme="minorHAnsi"/>
          <w:sz w:val="22"/>
          <w:szCs w:val="22"/>
        </w:rPr>
        <w:t>pokutu ve výši 0,05 % z dlužné</w:t>
      </w:r>
      <w:r w:rsidRPr="00DC341C">
        <w:rPr>
          <w:rFonts w:asciiTheme="minorHAnsi" w:hAnsiTheme="minorHAnsi" w:cstheme="minorHAnsi"/>
          <w:sz w:val="22"/>
          <w:szCs w:val="22"/>
        </w:rPr>
        <w:t xml:space="preserve"> částky za každý den prodlení.</w:t>
      </w:r>
    </w:p>
    <w:p w14:paraId="683B25B8" w14:textId="2D3B94E5" w:rsidR="00AF7EC4" w:rsidRPr="005567CC" w:rsidRDefault="00AF7EC4" w:rsidP="000579A8">
      <w:pPr>
        <w:pStyle w:val="Odstavecseseznamem"/>
        <w:widowControl/>
        <w:numPr>
          <w:ilvl w:val="0"/>
          <w:numId w:val="4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Sjednáním smluvní pokuty podle tohoto článku není dotčeno právo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0579A8">
      <w:pPr>
        <w:pStyle w:val="Odstavecseseznamem"/>
        <w:widowControl/>
        <w:numPr>
          <w:ilvl w:val="0"/>
          <w:numId w:val="4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vyúčtovaných smluvních </w:t>
      </w:r>
      <w:r w:rsidRPr="008166B3">
        <w:rPr>
          <w:rFonts w:asciiTheme="minorHAnsi" w:hAnsiTheme="minorHAnsi" w:cstheme="minorHAnsi"/>
          <w:sz w:val="22"/>
          <w:szCs w:val="22"/>
        </w:rPr>
        <w:t>pokut je 30</w:t>
      </w:r>
      <w:r w:rsidR="0061712F" w:rsidRPr="008166B3">
        <w:rPr>
          <w:rFonts w:asciiTheme="minorHAnsi" w:hAnsiTheme="minorHAnsi" w:cstheme="minorHAnsi"/>
          <w:sz w:val="22"/>
          <w:szCs w:val="22"/>
        </w:rPr>
        <w:t xml:space="preserve"> kalendářních</w:t>
      </w:r>
      <w:r w:rsidRPr="008166B3">
        <w:rPr>
          <w:rFonts w:asciiTheme="minorHAnsi" w:hAnsiTheme="minorHAnsi" w:cstheme="minorHAnsi"/>
          <w:sz w:val="22"/>
          <w:szCs w:val="22"/>
        </w:rPr>
        <w:t xml:space="preserve"> dnů od</w:t>
      </w:r>
      <w:r w:rsidRPr="005567CC">
        <w:rPr>
          <w:rFonts w:asciiTheme="minorHAnsi" w:hAnsiTheme="minorHAnsi" w:cstheme="minorHAnsi"/>
          <w:sz w:val="22"/>
          <w:szCs w:val="22"/>
        </w:rPr>
        <w:t xml:space="preserve"> doručení vyúčtování smluvní pokuty druhé smluvní straně.</w:t>
      </w:r>
      <w:r w:rsidR="0061712F" w:rsidRPr="00DC341C">
        <w:rPr>
          <w:rFonts w:asciiTheme="minorHAnsi" w:hAnsiTheme="minorHAnsi" w:cstheme="minorHAnsi"/>
          <w:sz w:val="22"/>
          <w:szCs w:val="22"/>
        </w:rPr>
        <w:t xml:space="preserve"> </w:t>
      </w:r>
      <w:r w:rsidR="0061712F">
        <w:rPr>
          <w:rFonts w:asciiTheme="minorHAnsi" w:hAnsiTheme="minorHAnsi" w:cstheme="minorHAnsi"/>
          <w:sz w:val="22"/>
          <w:szCs w:val="22"/>
        </w:rPr>
        <w:t>Kupující</w:t>
      </w:r>
      <w:r w:rsidR="0061712F" w:rsidRPr="00DC341C">
        <w:rPr>
          <w:rFonts w:asciiTheme="minorHAnsi" w:hAnsiTheme="minorHAnsi" w:cstheme="minorHAnsi"/>
          <w:sz w:val="22"/>
          <w:szCs w:val="22"/>
        </w:rPr>
        <w:t xml:space="preserve"> je oprávněn jakoukoli smluvní pokutu jednostranně započítat proti jakékoli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0579A8">
      <w:pPr>
        <w:pStyle w:val="Odstavecseseznamem"/>
        <w:widowControl/>
        <w:numPr>
          <w:ilvl w:val="0"/>
          <w:numId w:val="4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6DDD48C1"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16725C1C" w14:textId="088E2153"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V případě odstoupení od smlouvy se smlouva od počátku </w:t>
      </w:r>
      <w:proofErr w:type="gramStart"/>
      <w:r w:rsidRPr="00DC341C">
        <w:rPr>
          <w:rFonts w:asciiTheme="minorHAnsi" w:hAnsiTheme="minorHAnsi" w:cstheme="minorHAnsi"/>
          <w:sz w:val="22"/>
          <w:szCs w:val="22"/>
        </w:rPr>
        <w:t>ruší</w:t>
      </w:r>
      <w:proofErr w:type="gramEnd"/>
      <w:r w:rsidRPr="00DC341C">
        <w:rPr>
          <w:rFonts w:asciiTheme="minorHAnsi" w:hAnsiTheme="minorHAnsi" w:cstheme="minorHAnsi"/>
          <w:sz w:val="22"/>
          <w:szCs w:val="22"/>
        </w:rPr>
        <w:t>.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1D77142E"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013729" w:rsidRPr="006A6651">
        <w:rPr>
          <w:rFonts w:asciiTheme="minorHAnsi" w:hAnsiTheme="minorHAnsi" w:cstheme="minorHAnsi"/>
          <w:sz w:val="22"/>
          <w:szCs w:val="22"/>
          <w:highlight w:val="red"/>
        </w:rPr>
        <w:t>……………………………</w:t>
      </w:r>
    </w:p>
    <w:p w14:paraId="36B51F3A" w14:textId="43AB1963"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Pr="006A6651">
        <w:rPr>
          <w:rFonts w:asciiTheme="minorHAnsi" w:hAnsiTheme="minorHAnsi" w:cstheme="minorHAnsi"/>
          <w:sz w:val="22"/>
          <w:szCs w:val="22"/>
          <w:highlight w:val="red"/>
        </w:rPr>
        <w:t>……………………………</w:t>
      </w:r>
    </w:p>
    <w:p w14:paraId="0E91AF2E" w14:textId="325D0A6E"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r w:rsidR="00EA3DB3">
        <w:rPr>
          <w:rFonts w:asciiTheme="minorHAnsi" w:hAnsiTheme="minorHAnsi" w:cstheme="minorHAnsi"/>
          <w:sz w:val="22"/>
          <w:szCs w:val="22"/>
        </w:rPr>
        <w:t>Inf</w:t>
      </w:r>
      <w:r w:rsidR="009D36ED">
        <w:rPr>
          <w:rFonts w:asciiTheme="minorHAnsi" w:hAnsiTheme="minorHAnsi" w:cstheme="minorHAnsi"/>
          <w:sz w:val="22"/>
          <w:szCs w:val="22"/>
        </w:rPr>
        <w:t>ormace</w:t>
      </w:r>
      <w:r w:rsidR="008166B3">
        <w:rPr>
          <w:rFonts w:asciiTheme="minorHAnsi" w:hAnsiTheme="minorHAnsi" w:cstheme="minorHAnsi"/>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1534692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4" w:name="_Hlk1565748"/>
      <w:r w:rsidR="00E662A6" w:rsidRPr="00E662A6">
        <w:rPr>
          <w:rFonts w:asciiTheme="minorHAnsi" w:hAnsiTheme="minorHAnsi" w:cstheme="minorHAnsi"/>
          <w:sz w:val="22"/>
          <w:szCs w:val="22"/>
        </w:rPr>
        <w:t>Smluvní strany se ve smyslu ustanovení § 89a zákona č. 99/1963 Sb., občanský soudní řád, v platném znění</w:t>
      </w:r>
      <w:r w:rsidR="00E662A6">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vyplývajících z této smlouvy založeného právního vztahu, jakož i ze vztahů s tímto vztahem souvisejících, je obecný soud kupujícího.</w:t>
      </w:r>
      <w:bookmarkEnd w:id="4"/>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43E7116F"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w:t>
      </w:r>
      <w:r w:rsidR="00F67409">
        <w:rPr>
          <w:rFonts w:asciiTheme="minorHAnsi" w:hAnsiTheme="minorHAnsi" w:cstheme="minorHAnsi"/>
          <w:sz w:val="22"/>
          <w:szCs w:val="22"/>
        </w:rPr>
        <w:t>2</w:t>
      </w:r>
      <w:r w:rsidRPr="005567CC">
        <w:rPr>
          <w:rFonts w:asciiTheme="minorHAnsi" w:hAnsiTheme="minorHAnsi" w:cstheme="minorHAnsi"/>
          <w:sz w:val="22"/>
          <w:szCs w:val="22"/>
        </w:rPr>
        <w:t xml:space="preserve">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roofErr w:type="gramStart"/>
      <w:r w:rsidRPr="005567CC">
        <w:rPr>
          <w:rFonts w:asciiTheme="minorHAnsi" w:hAnsiTheme="minorHAnsi" w:cstheme="minorHAnsi"/>
          <w:sz w:val="22"/>
          <w:szCs w:val="22"/>
        </w:rPr>
        <w:t>obdrží</w:t>
      </w:r>
      <w:proofErr w:type="gramEnd"/>
      <w:r w:rsidRPr="005567CC">
        <w:rPr>
          <w:rFonts w:asciiTheme="minorHAnsi" w:hAnsiTheme="minorHAnsi" w:cstheme="minorHAnsi"/>
          <w:sz w:val="22"/>
          <w:szCs w:val="22"/>
        </w:rPr>
        <w:t xml:space="preserve"> </w:t>
      </w:r>
      <w:r w:rsidR="00F67409">
        <w:rPr>
          <w:rFonts w:asciiTheme="minorHAnsi" w:hAnsiTheme="minorHAnsi" w:cstheme="minorHAnsi"/>
          <w:sz w:val="22"/>
          <w:szCs w:val="22"/>
        </w:rPr>
        <w:t>jedno</w:t>
      </w:r>
      <w:r w:rsidRPr="005567CC">
        <w:rPr>
          <w:rFonts w:asciiTheme="minorHAnsi" w:hAnsiTheme="minorHAnsi" w:cstheme="minorHAnsi"/>
          <w:sz w:val="22"/>
          <w:szCs w:val="22"/>
        </w:rPr>
        <w:t xml:space="preserve">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5" w:name="_Hlk1552012"/>
      <w:r w:rsidRPr="008E594D">
        <w:rPr>
          <w:rFonts w:asciiTheme="minorHAnsi" w:hAnsiTheme="minorHAnsi" w:cstheme="minorHAnsi"/>
          <w:sz w:val="22"/>
          <w:szCs w:val="22"/>
        </w:rPr>
        <w:lastRenderedPageBreak/>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6" w:name="_Hlk1552016"/>
      <w:bookmarkEnd w:id="5"/>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6"/>
    </w:p>
    <w:p w14:paraId="22146D4D" w14:textId="77777777" w:rsidR="006A6651" w:rsidRPr="008166B3" w:rsidRDefault="006A6651" w:rsidP="006A6651">
      <w:pPr>
        <w:pStyle w:val="Odstavecseseznamem"/>
        <w:keepNext/>
        <w:widowControl/>
        <w:numPr>
          <w:ilvl w:val="0"/>
          <w:numId w:val="45"/>
        </w:numPr>
        <w:spacing w:after="240" w:line="276" w:lineRule="auto"/>
        <w:jc w:val="both"/>
        <w:rPr>
          <w:rFonts w:asciiTheme="minorHAnsi" w:hAnsiTheme="minorHAnsi" w:cstheme="minorHAnsi"/>
          <w:sz w:val="22"/>
          <w:szCs w:val="22"/>
        </w:rPr>
      </w:pPr>
      <w:r w:rsidRPr="008166B3">
        <w:rPr>
          <w:rFonts w:asciiTheme="minorHAnsi" w:hAnsiTheme="minorHAnsi" w:cstheme="minorHAnsi"/>
          <w:sz w:val="22"/>
          <w:szCs w:val="22"/>
        </w:rPr>
        <w:t>Nedílnou součástí této smlouvy jsou následující přílohy:</w:t>
      </w:r>
    </w:p>
    <w:p w14:paraId="04B1E9DC" w14:textId="6750146E" w:rsidR="006A6651" w:rsidRPr="008166B3" w:rsidRDefault="006A6651" w:rsidP="006A6651">
      <w:pPr>
        <w:pStyle w:val="Odstavecseseznamem"/>
        <w:widowControl/>
        <w:spacing w:after="240" w:line="276" w:lineRule="auto"/>
        <w:ind w:left="360"/>
        <w:jc w:val="both"/>
        <w:rPr>
          <w:rFonts w:asciiTheme="minorHAnsi" w:hAnsiTheme="minorHAnsi" w:cstheme="minorHAnsi"/>
          <w:sz w:val="22"/>
          <w:szCs w:val="22"/>
        </w:rPr>
      </w:pPr>
      <w:r w:rsidRPr="008166B3">
        <w:rPr>
          <w:rFonts w:asciiTheme="minorHAnsi" w:hAnsiTheme="minorHAnsi" w:cstheme="minorHAnsi"/>
          <w:sz w:val="22"/>
          <w:szCs w:val="22"/>
        </w:rPr>
        <w:t xml:space="preserve">Příloha č. 1 – Technická specifikace </w:t>
      </w:r>
      <w:r w:rsidR="008166B3">
        <w:rPr>
          <w:rFonts w:asciiTheme="minorHAnsi" w:hAnsiTheme="minorHAnsi" w:cstheme="minorHAnsi"/>
          <w:sz w:val="22"/>
          <w:szCs w:val="22"/>
        </w:rPr>
        <w:t>včetně ceny</w:t>
      </w:r>
    </w:p>
    <w:p w14:paraId="386549F4" w14:textId="67028909" w:rsidR="006A6651" w:rsidRPr="008166B3" w:rsidRDefault="006A6651" w:rsidP="006A6651">
      <w:pPr>
        <w:pStyle w:val="Odstavecseseznamem"/>
        <w:widowControl/>
        <w:spacing w:after="240" w:line="276" w:lineRule="auto"/>
        <w:ind w:left="360"/>
        <w:jc w:val="both"/>
        <w:rPr>
          <w:rFonts w:asciiTheme="minorHAnsi" w:hAnsiTheme="minorHAnsi" w:cstheme="minorHAnsi"/>
          <w:sz w:val="22"/>
          <w:szCs w:val="22"/>
        </w:rPr>
      </w:pPr>
      <w:r w:rsidRPr="008166B3">
        <w:rPr>
          <w:rFonts w:asciiTheme="minorHAnsi" w:hAnsiTheme="minorHAnsi" w:cstheme="minorHAnsi"/>
          <w:sz w:val="22"/>
          <w:szCs w:val="22"/>
        </w:rPr>
        <w:t xml:space="preserve">Příloha č. 2 – Nabídka prodávajícího </w:t>
      </w:r>
    </w:p>
    <w:p w14:paraId="39DF183E" w14:textId="77777777"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V </w:t>
      </w:r>
      <w:r w:rsidRPr="008A1F1F">
        <w:rPr>
          <w:rFonts w:asciiTheme="minorHAnsi" w:hAnsiTheme="minorHAnsi" w:cstheme="minorHAnsi"/>
          <w:sz w:val="22"/>
          <w:szCs w:val="22"/>
          <w:highlight w:val="red"/>
        </w:rPr>
        <w:t>__________,</w:t>
      </w:r>
      <w:r w:rsidRPr="00043100">
        <w:rPr>
          <w:rFonts w:asciiTheme="minorHAnsi" w:hAnsiTheme="minorHAnsi" w:cstheme="minorHAnsi"/>
          <w:sz w:val="22"/>
          <w:szCs w:val="22"/>
        </w:rPr>
        <w:t xml:space="preserve"> </w:t>
      </w:r>
      <w:r w:rsidRPr="00DC341C">
        <w:rPr>
          <w:rFonts w:asciiTheme="minorHAnsi" w:hAnsiTheme="minorHAnsi" w:cstheme="minorHAnsi"/>
          <w:sz w:val="22"/>
          <w:szCs w:val="22"/>
        </w:rPr>
        <w:t>dne</w:t>
      </w:r>
      <w:r>
        <w:rPr>
          <w:rFonts w:asciiTheme="minorHAnsi" w:hAnsiTheme="minorHAnsi" w:cstheme="minorHAnsi"/>
          <w:sz w:val="22"/>
          <w:szCs w:val="22"/>
        </w:rPr>
        <w:t xml:space="preserve"> </w:t>
      </w:r>
      <w:r w:rsidRPr="008A1F1F">
        <w:rPr>
          <w:rFonts w:asciiTheme="minorHAnsi" w:hAnsiTheme="minorHAnsi" w:cstheme="minorHAnsi"/>
          <w:sz w:val="22"/>
          <w:szCs w:val="22"/>
          <w:highlight w:val="red"/>
        </w:rPr>
        <w:t>__________:</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5185338"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513D72D2"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3D6AB636"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77777777"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8A1F1F">
        <w:rPr>
          <w:rFonts w:asciiTheme="minorHAnsi" w:hAnsiTheme="minorHAnsi" w:cstheme="minorHAnsi"/>
          <w:sz w:val="22"/>
          <w:szCs w:val="22"/>
          <w:highlight w:val="red"/>
        </w:rPr>
        <w:t>__________</w:t>
      </w:r>
      <w:r w:rsidRPr="00043100">
        <w:rPr>
          <w:rFonts w:asciiTheme="minorHAnsi" w:hAnsiTheme="minorHAnsi" w:cstheme="minorHAnsi"/>
          <w:sz w:val="22"/>
          <w:szCs w:val="22"/>
        </w:rPr>
        <w:t xml:space="preserve"> </w:t>
      </w:r>
      <w:r w:rsidRPr="008A1F1F">
        <w:rPr>
          <w:rFonts w:asciiTheme="minorHAnsi" w:hAnsiTheme="minorHAnsi" w:cstheme="minorHAnsi"/>
          <w:sz w:val="22"/>
          <w:szCs w:val="22"/>
          <w:highlight w:val="red"/>
        </w:rPr>
        <w:t>__________</w:t>
      </w:r>
    </w:p>
    <w:p w14:paraId="4D10F253" w14:textId="47CA19D4"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sidRPr="008A1F1F">
        <w:rPr>
          <w:rFonts w:asciiTheme="minorHAnsi" w:hAnsiTheme="minorHAnsi" w:cstheme="minorHAnsi"/>
          <w:sz w:val="22"/>
          <w:szCs w:val="22"/>
          <w:highlight w:val="red"/>
        </w:rPr>
        <w:t>__________</w:t>
      </w:r>
    </w:p>
    <w:sectPr w:rsidR="00F02D2E" w:rsidRPr="004E2168" w:rsidSect="004547F0">
      <w:headerReference w:type="default" r:id="rId7"/>
      <w:footerReference w:type="default" r:id="rId8"/>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7337" w14:textId="77777777" w:rsidR="00513CB2" w:rsidRDefault="00513CB2">
      <w:r>
        <w:separator/>
      </w:r>
    </w:p>
  </w:endnote>
  <w:endnote w:type="continuationSeparator" w:id="0">
    <w:p w14:paraId="55A6F83D" w14:textId="77777777" w:rsidR="00513CB2" w:rsidRDefault="0051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enQuanYi Zen Hei Sharp">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roman"/>
    <w:pitch w:val="variable"/>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Cantarell">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14364C9" w14:textId="77777777" w:rsidR="005D6514" w:rsidRDefault="005D6514" w:rsidP="005D6514">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sz w:val="14"/>
                                    <w:szCs w:val="14"/>
                                    <w:lang w:bidi="ar-SA"/>
                                  </w:rPr>
                                  <w:t>+420 22435 9811</w:t>
                                </w:r>
                              </w:p>
                              <w:p w14:paraId="25DD976D" w14:textId="417E6D9A" w:rsidR="004547F0" w:rsidRPr="00AB27C0" w:rsidRDefault="005D6514" w:rsidP="005D6514">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kern w:val="0"/>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14364C9" w14:textId="77777777" w:rsidR="005D6514" w:rsidRDefault="005D6514" w:rsidP="005D6514">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sz w:val="14"/>
                              <w:szCs w:val="14"/>
                              <w:lang w:bidi="ar-SA"/>
                            </w:rPr>
                            <w:t>+420 22435 9811</w:t>
                          </w:r>
                        </w:p>
                        <w:p w14:paraId="25DD976D" w14:textId="417E6D9A" w:rsidR="004547F0" w:rsidRPr="00AB27C0" w:rsidRDefault="005D6514" w:rsidP="005D6514">
                          <w:pPr>
                            <w:pStyle w:val="Standard"/>
                            <w:spacing w:line="200" w:lineRule="exact"/>
                            <w:rPr>
                              <w:rFonts w:asciiTheme="majorHAnsi" w:hAnsiTheme="majorHAnsi" w:cstheme="majorHAnsi"/>
                              <w:caps/>
                              <w:spacing w:val="8"/>
                              <w:sz w:val="14"/>
                              <w:szCs w:val="14"/>
                              <w:lang w:bidi="ar-SA"/>
                            </w:rPr>
                          </w:pPr>
                          <w:r>
                            <w:rPr>
                              <w:rFonts w:asciiTheme="majorHAnsi" w:hAnsiTheme="majorHAnsi" w:cstheme="majorHAnsi"/>
                              <w:caps/>
                              <w:spacing w:val="8"/>
                              <w:kern w:val="0"/>
                              <w:sz w:val="14"/>
                              <w:szCs w:val="14"/>
                              <w:lang w:bidi="ar-SA"/>
                            </w:rPr>
                            <w:t>office@fit.cvut.cz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09F4" w14:textId="77777777" w:rsidR="00513CB2" w:rsidRDefault="00513CB2">
      <w:r>
        <w:rPr>
          <w:color w:val="000000"/>
        </w:rPr>
        <w:separator/>
      </w:r>
    </w:p>
  </w:footnote>
  <w:footnote w:type="continuationSeparator" w:id="0">
    <w:p w14:paraId="20CF5C27" w14:textId="77777777" w:rsidR="00513CB2" w:rsidRDefault="0051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FBA27FB"/>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8"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0"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6"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35"/>
  </w:num>
  <w:num w:numId="3">
    <w:abstractNumId w:val="40"/>
  </w:num>
  <w:num w:numId="4">
    <w:abstractNumId w:val="2"/>
  </w:num>
  <w:num w:numId="5">
    <w:abstractNumId w:val="23"/>
  </w:num>
  <w:num w:numId="6">
    <w:abstractNumId w:val="4"/>
  </w:num>
  <w:num w:numId="7">
    <w:abstractNumId w:val="29"/>
  </w:num>
  <w:num w:numId="8">
    <w:abstractNumId w:val="8"/>
  </w:num>
  <w:num w:numId="9">
    <w:abstractNumId w:val="11"/>
  </w:num>
  <w:num w:numId="10">
    <w:abstractNumId w:val="45"/>
  </w:num>
  <w:num w:numId="11">
    <w:abstractNumId w:val="39"/>
  </w:num>
  <w:num w:numId="12">
    <w:abstractNumId w:val="48"/>
  </w:num>
  <w:num w:numId="13">
    <w:abstractNumId w:val="12"/>
  </w:num>
  <w:num w:numId="14">
    <w:abstractNumId w:val="0"/>
  </w:num>
  <w:num w:numId="15">
    <w:abstractNumId w:val="18"/>
  </w:num>
  <w:num w:numId="16">
    <w:abstractNumId w:val="16"/>
  </w:num>
  <w:num w:numId="17">
    <w:abstractNumId w:val="28"/>
  </w:num>
  <w:num w:numId="18">
    <w:abstractNumId w:val="3"/>
  </w:num>
  <w:num w:numId="19">
    <w:abstractNumId w:val="30"/>
  </w:num>
  <w:num w:numId="20">
    <w:abstractNumId w:val="27"/>
  </w:num>
  <w:num w:numId="21">
    <w:abstractNumId w:val="14"/>
  </w:num>
  <w:num w:numId="22">
    <w:abstractNumId w:val="7"/>
  </w:num>
  <w:num w:numId="23">
    <w:abstractNumId w:val="9"/>
  </w:num>
  <w:num w:numId="24">
    <w:abstractNumId w:val="20"/>
  </w:num>
  <w:num w:numId="25">
    <w:abstractNumId w:val="19"/>
  </w:num>
  <w:num w:numId="26">
    <w:abstractNumId w:val="32"/>
  </w:num>
  <w:num w:numId="27">
    <w:abstractNumId w:val="34"/>
  </w:num>
  <w:num w:numId="28">
    <w:abstractNumId w:val="1"/>
  </w:num>
  <w:num w:numId="29">
    <w:abstractNumId w:val="43"/>
  </w:num>
  <w:num w:numId="30">
    <w:abstractNumId w:val="24"/>
  </w:num>
  <w:num w:numId="31">
    <w:abstractNumId w:val="42"/>
  </w:num>
  <w:num w:numId="32">
    <w:abstractNumId w:val="33"/>
  </w:num>
  <w:num w:numId="33">
    <w:abstractNumId w:val="6"/>
  </w:num>
  <w:num w:numId="34">
    <w:abstractNumId w:val="36"/>
  </w:num>
  <w:num w:numId="35">
    <w:abstractNumId w:val="13"/>
  </w:num>
  <w:num w:numId="36">
    <w:abstractNumId w:val="15"/>
  </w:num>
  <w:num w:numId="37">
    <w:abstractNumId w:val="37"/>
  </w:num>
  <w:num w:numId="38">
    <w:abstractNumId w:val="46"/>
  </w:num>
  <w:num w:numId="39">
    <w:abstractNumId w:val="31"/>
  </w:num>
  <w:num w:numId="40">
    <w:abstractNumId w:val="5"/>
  </w:num>
  <w:num w:numId="41">
    <w:abstractNumId w:val="41"/>
  </w:num>
  <w:num w:numId="42">
    <w:abstractNumId w:val="47"/>
  </w:num>
  <w:num w:numId="43">
    <w:abstractNumId w:val="38"/>
  </w:num>
  <w:num w:numId="44">
    <w:abstractNumId w:val="26"/>
  </w:num>
  <w:num w:numId="45">
    <w:abstractNumId w:val="10"/>
  </w:num>
  <w:num w:numId="46">
    <w:abstractNumId w:val="44"/>
  </w:num>
  <w:num w:numId="47">
    <w:abstractNumId w:val="21"/>
  </w:num>
  <w:num w:numId="48">
    <w:abstractNumId w:val="2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03D4C"/>
    <w:rsid w:val="00006572"/>
    <w:rsid w:val="00013729"/>
    <w:rsid w:val="00043100"/>
    <w:rsid w:val="00053E29"/>
    <w:rsid w:val="000579A8"/>
    <w:rsid w:val="00057D76"/>
    <w:rsid w:val="00064BCA"/>
    <w:rsid w:val="00082DFA"/>
    <w:rsid w:val="0008603D"/>
    <w:rsid w:val="00091CE8"/>
    <w:rsid w:val="000A19FA"/>
    <w:rsid w:val="000A56BF"/>
    <w:rsid w:val="000B33A0"/>
    <w:rsid w:val="000B4514"/>
    <w:rsid w:val="000D7B30"/>
    <w:rsid w:val="000E1DD9"/>
    <w:rsid w:val="000E2570"/>
    <w:rsid w:val="000E57ED"/>
    <w:rsid w:val="000E7646"/>
    <w:rsid w:val="000F455A"/>
    <w:rsid w:val="000F65C6"/>
    <w:rsid w:val="00113BB9"/>
    <w:rsid w:val="00117341"/>
    <w:rsid w:val="0012423D"/>
    <w:rsid w:val="001330EE"/>
    <w:rsid w:val="001369DE"/>
    <w:rsid w:val="00140693"/>
    <w:rsid w:val="00152E63"/>
    <w:rsid w:val="00156505"/>
    <w:rsid w:val="00160898"/>
    <w:rsid w:val="001628FE"/>
    <w:rsid w:val="001651E7"/>
    <w:rsid w:val="0017385C"/>
    <w:rsid w:val="00181B53"/>
    <w:rsid w:val="001856D4"/>
    <w:rsid w:val="001859D3"/>
    <w:rsid w:val="00187093"/>
    <w:rsid w:val="001947AE"/>
    <w:rsid w:val="001A4378"/>
    <w:rsid w:val="001A4DA0"/>
    <w:rsid w:val="001A59E9"/>
    <w:rsid w:val="001A76F4"/>
    <w:rsid w:val="001B0804"/>
    <w:rsid w:val="001B1186"/>
    <w:rsid w:val="001B76F1"/>
    <w:rsid w:val="001C175D"/>
    <w:rsid w:val="001C3314"/>
    <w:rsid w:val="001C34B6"/>
    <w:rsid w:val="001D1EA9"/>
    <w:rsid w:val="001E7EE2"/>
    <w:rsid w:val="00203041"/>
    <w:rsid w:val="002068BF"/>
    <w:rsid w:val="00225338"/>
    <w:rsid w:val="0025467B"/>
    <w:rsid w:val="0027464E"/>
    <w:rsid w:val="00277F7E"/>
    <w:rsid w:val="00283584"/>
    <w:rsid w:val="0029454B"/>
    <w:rsid w:val="00295548"/>
    <w:rsid w:val="002A6F3D"/>
    <w:rsid w:val="002B1F9C"/>
    <w:rsid w:val="002B6862"/>
    <w:rsid w:val="002B7F66"/>
    <w:rsid w:val="002D6214"/>
    <w:rsid w:val="002D62A5"/>
    <w:rsid w:val="002D64DA"/>
    <w:rsid w:val="002F1981"/>
    <w:rsid w:val="002F3708"/>
    <w:rsid w:val="00304400"/>
    <w:rsid w:val="00312D82"/>
    <w:rsid w:val="003137B8"/>
    <w:rsid w:val="0031506E"/>
    <w:rsid w:val="0032202A"/>
    <w:rsid w:val="0032422A"/>
    <w:rsid w:val="00326BBA"/>
    <w:rsid w:val="0035113D"/>
    <w:rsid w:val="00352D31"/>
    <w:rsid w:val="0036021B"/>
    <w:rsid w:val="0038685A"/>
    <w:rsid w:val="003A3E2A"/>
    <w:rsid w:val="003B5232"/>
    <w:rsid w:val="003C6B53"/>
    <w:rsid w:val="003E5B53"/>
    <w:rsid w:val="003E6193"/>
    <w:rsid w:val="003F0332"/>
    <w:rsid w:val="003F0F66"/>
    <w:rsid w:val="003F2A28"/>
    <w:rsid w:val="003F3756"/>
    <w:rsid w:val="0040079F"/>
    <w:rsid w:val="0040563B"/>
    <w:rsid w:val="004351B5"/>
    <w:rsid w:val="00447E52"/>
    <w:rsid w:val="004538DA"/>
    <w:rsid w:val="004547F0"/>
    <w:rsid w:val="00457437"/>
    <w:rsid w:val="004605A4"/>
    <w:rsid w:val="00461C11"/>
    <w:rsid w:val="0047509B"/>
    <w:rsid w:val="00481A41"/>
    <w:rsid w:val="004900C5"/>
    <w:rsid w:val="004974E0"/>
    <w:rsid w:val="004A381A"/>
    <w:rsid w:val="004B4181"/>
    <w:rsid w:val="004C1D1C"/>
    <w:rsid w:val="004D064D"/>
    <w:rsid w:val="004D0794"/>
    <w:rsid w:val="004E2168"/>
    <w:rsid w:val="004E33CB"/>
    <w:rsid w:val="005130E4"/>
    <w:rsid w:val="00513CB2"/>
    <w:rsid w:val="00521206"/>
    <w:rsid w:val="00521552"/>
    <w:rsid w:val="00523DE2"/>
    <w:rsid w:val="00545D82"/>
    <w:rsid w:val="005567CC"/>
    <w:rsid w:val="00561419"/>
    <w:rsid w:val="00563493"/>
    <w:rsid w:val="00566751"/>
    <w:rsid w:val="00567C17"/>
    <w:rsid w:val="005724EE"/>
    <w:rsid w:val="00573ED7"/>
    <w:rsid w:val="00575CFA"/>
    <w:rsid w:val="00592D27"/>
    <w:rsid w:val="0059573A"/>
    <w:rsid w:val="005A3953"/>
    <w:rsid w:val="005A65DD"/>
    <w:rsid w:val="005A7DDB"/>
    <w:rsid w:val="005B48D6"/>
    <w:rsid w:val="005C6F83"/>
    <w:rsid w:val="005D06F8"/>
    <w:rsid w:val="005D6514"/>
    <w:rsid w:val="005E2629"/>
    <w:rsid w:val="005E5B51"/>
    <w:rsid w:val="005F7181"/>
    <w:rsid w:val="00611350"/>
    <w:rsid w:val="00612CFC"/>
    <w:rsid w:val="00613A3C"/>
    <w:rsid w:val="0061712F"/>
    <w:rsid w:val="006232D6"/>
    <w:rsid w:val="00624FD7"/>
    <w:rsid w:val="006304AF"/>
    <w:rsid w:val="00632BFA"/>
    <w:rsid w:val="00634596"/>
    <w:rsid w:val="006365B2"/>
    <w:rsid w:val="00644E61"/>
    <w:rsid w:val="00663312"/>
    <w:rsid w:val="006758B1"/>
    <w:rsid w:val="00683236"/>
    <w:rsid w:val="006A6651"/>
    <w:rsid w:val="006D136A"/>
    <w:rsid w:val="006D13DC"/>
    <w:rsid w:val="006D6756"/>
    <w:rsid w:val="006E0040"/>
    <w:rsid w:val="006E1202"/>
    <w:rsid w:val="006F27E4"/>
    <w:rsid w:val="006F7658"/>
    <w:rsid w:val="00713D97"/>
    <w:rsid w:val="00716853"/>
    <w:rsid w:val="00732809"/>
    <w:rsid w:val="0073485F"/>
    <w:rsid w:val="00744D75"/>
    <w:rsid w:val="007523DC"/>
    <w:rsid w:val="00752F72"/>
    <w:rsid w:val="00755E3C"/>
    <w:rsid w:val="00762101"/>
    <w:rsid w:val="00762887"/>
    <w:rsid w:val="007734D5"/>
    <w:rsid w:val="00783188"/>
    <w:rsid w:val="007A150C"/>
    <w:rsid w:val="007A221A"/>
    <w:rsid w:val="007B4C77"/>
    <w:rsid w:val="007C1283"/>
    <w:rsid w:val="007C13C4"/>
    <w:rsid w:val="007C78B9"/>
    <w:rsid w:val="007D511F"/>
    <w:rsid w:val="007E06FB"/>
    <w:rsid w:val="007E4C96"/>
    <w:rsid w:val="007E5BBA"/>
    <w:rsid w:val="00801794"/>
    <w:rsid w:val="00804B0F"/>
    <w:rsid w:val="008100E0"/>
    <w:rsid w:val="00812080"/>
    <w:rsid w:val="00815A9E"/>
    <w:rsid w:val="008166B3"/>
    <w:rsid w:val="00822536"/>
    <w:rsid w:val="00841AFE"/>
    <w:rsid w:val="00846907"/>
    <w:rsid w:val="00846DA7"/>
    <w:rsid w:val="008509E0"/>
    <w:rsid w:val="008544FA"/>
    <w:rsid w:val="0085768D"/>
    <w:rsid w:val="008616F8"/>
    <w:rsid w:val="00861792"/>
    <w:rsid w:val="00867503"/>
    <w:rsid w:val="00885AA9"/>
    <w:rsid w:val="008866C6"/>
    <w:rsid w:val="008A1F1F"/>
    <w:rsid w:val="008A31CD"/>
    <w:rsid w:val="008A450B"/>
    <w:rsid w:val="008A5E79"/>
    <w:rsid w:val="008C0D29"/>
    <w:rsid w:val="008C5AA0"/>
    <w:rsid w:val="008D3A69"/>
    <w:rsid w:val="008D7CB9"/>
    <w:rsid w:val="008E0033"/>
    <w:rsid w:val="008E2267"/>
    <w:rsid w:val="008E2AAD"/>
    <w:rsid w:val="008E34CD"/>
    <w:rsid w:val="008E594D"/>
    <w:rsid w:val="008E7B44"/>
    <w:rsid w:val="008F0627"/>
    <w:rsid w:val="00906E11"/>
    <w:rsid w:val="00921941"/>
    <w:rsid w:val="00924E78"/>
    <w:rsid w:val="0092790C"/>
    <w:rsid w:val="009350E9"/>
    <w:rsid w:val="0095721D"/>
    <w:rsid w:val="0096080B"/>
    <w:rsid w:val="009621C7"/>
    <w:rsid w:val="0096705D"/>
    <w:rsid w:val="009678C1"/>
    <w:rsid w:val="009707AF"/>
    <w:rsid w:val="00972844"/>
    <w:rsid w:val="00974E5C"/>
    <w:rsid w:val="00983462"/>
    <w:rsid w:val="00985EE0"/>
    <w:rsid w:val="00986BFE"/>
    <w:rsid w:val="00990811"/>
    <w:rsid w:val="009A0B43"/>
    <w:rsid w:val="009A7E4F"/>
    <w:rsid w:val="009C6793"/>
    <w:rsid w:val="009D0186"/>
    <w:rsid w:val="009D36ED"/>
    <w:rsid w:val="009E282A"/>
    <w:rsid w:val="009F1006"/>
    <w:rsid w:val="009F3987"/>
    <w:rsid w:val="009F53D8"/>
    <w:rsid w:val="00A14139"/>
    <w:rsid w:val="00A24EB2"/>
    <w:rsid w:val="00A270AD"/>
    <w:rsid w:val="00A33C06"/>
    <w:rsid w:val="00A53667"/>
    <w:rsid w:val="00A54036"/>
    <w:rsid w:val="00AA4A95"/>
    <w:rsid w:val="00AA6711"/>
    <w:rsid w:val="00AB27C0"/>
    <w:rsid w:val="00AC492B"/>
    <w:rsid w:val="00AC6D8F"/>
    <w:rsid w:val="00AC7A2E"/>
    <w:rsid w:val="00AD495E"/>
    <w:rsid w:val="00AF7EC4"/>
    <w:rsid w:val="00B033FE"/>
    <w:rsid w:val="00B06CF5"/>
    <w:rsid w:val="00B06FD4"/>
    <w:rsid w:val="00B22AE5"/>
    <w:rsid w:val="00B332E1"/>
    <w:rsid w:val="00B37116"/>
    <w:rsid w:val="00B37980"/>
    <w:rsid w:val="00B4097D"/>
    <w:rsid w:val="00B440AE"/>
    <w:rsid w:val="00B7041E"/>
    <w:rsid w:val="00B7245B"/>
    <w:rsid w:val="00B7560C"/>
    <w:rsid w:val="00B87C58"/>
    <w:rsid w:val="00B930F6"/>
    <w:rsid w:val="00B93A3C"/>
    <w:rsid w:val="00BA1AE3"/>
    <w:rsid w:val="00BA7445"/>
    <w:rsid w:val="00BB125B"/>
    <w:rsid w:val="00BC675A"/>
    <w:rsid w:val="00BD1FA6"/>
    <w:rsid w:val="00BF377B"/>
    <w:rsid w:val="00BF46B0"/>
    <w:rsid w:val="00C01883"/>
    <w:rsid w:val="00C04435"/>
    <w:rsid w:val="00C04E3A"/>
    <w:rsid w:val="00C23433"/>
    <w:rsid w:val="00C26097"/>
    <w:rsid w:val="00C26CE3"/>
    <w:rsid w:val="00C50A77"/>
    <w:rsid w:val="00C54E2D"/>
    <w:rsid w:val="00C61851"/>
    <w:rsid w:val="00C639E6"/>
    <w:rsid w:val="00C66F02"/>
    <w:rsid w:val="00C7022B"/>
    <w:rsid w:val="00C73E73"/>
    <w:rsid w:val="00C74A45"/>
    <w:rsid w:val="00CA7012"/>
    <w:rsid w:val="00CB1802"/>
    <w:rsid w:val="00CB305F"/>
    <w:rsid w:val="00CC04E0"/>
    <w:rsid w:val="00CC49F7"/>
    <w:rsid w:val="00CD2C3E"/>
    <w:rsid w:val="00CD4B6C"/>
    <w:rsid w:val="00CE13C3"/>
    <w:rsid w:val="00CE4D63"/>
    <w:rsid w:val="00CE63A8"/>
    <w:rsid w:val="00D110EC"/>
    <w:rsid w:val="00D33089"/>
    <w:rsid w:val="00D33B17"/>
    <w:rsid w:val="00D34987"/>
    <w:rsid w:val="00D40C9B"/>
    <w:rsid w:val="00D4600F"/>
    <w:rsid w:val="00D513AB"/>
    <w:rsid w:val="00D51AB9"/>
    <w:rsid w:val="00D6079A"/>
    <w:rsid w:val="00D62A2D"/>
    <w:rsid w:val="00D91F4B"/>
    <w:rsid w:val="00D92165"/>
    <w:rsid w:val="00DA208D"/>
    <w:rsid w:val="00DB1465"/>
    <w:rsid w:val="00DC1044"/>
    <w:rsid w:val="00DD39A8"/>
    <w:rsid w:val="00DE08F1"/>
    <w:rsid w:val="00DE0F33"/>
    <w:rsid w:val="00DE1CA1"/>
    <w:rsid w:val="00DF0999"/>
    <w:rsid w:val="00DF2839"/>
    <w:rsid w:val="00DF449F"/>
    <w:rsid w:val="00E63EC5"/>
    <w:rsid w:val="00E640CA"/>
    <w:rsid w:val="00E662A6"/>
    <w:rsid w:val="00E66BFF"/>
    <w:rsid w:val="00E7254C"/>
    <w:rsid w:val="00E916E8"/>
    <w:rsid w:val="00E95DB3"/>
    <w:rsid w:val="00EA3DB3"/>
    <w:rsid w:val="00EA6CA2"/>
    <w:rsid w:val="00EB59A6"/>
    <w:rsid w:val="00ED0092"/>
    <w:rsid w:val="00EE3D6A"/>
    <w:rsid w:val="00EE56CC"/>
    <w:rsid w:val="00F02651"/>
    <w:rsid w:val="00F02D2E"/>
    <w:rsid w:val="00F07808"/>
    <w:rsid w:val="00F1488F"/>
    <w:rsid w:val="00F249DA"/>
    <w:rsid w:val="00F31FE1"/>
    <w:rsid w:val="00F33219"/>
    <w:rsid w:val="00F3399E"/>
    <w:rsid w:val="00F44052"/>
    <w:rsid w:val="00F47462"/>
    <w:rsid w:val="00F50864"/>
    <w:rsid w:val="00F67409"/>
    <w:rsid w:val="00F73118"/>
    <w:rsid w:val="00F92F22"/>
    <w:rsid w:val="00F92FF4"/>
    <w:rsid w:val="00F95108"/>
    <w:rsid w:val="00F97CF8"/>
    <w:rsid w:val="00FA0BB3"/>
    <w:rsid w:val="00FA431C"/>
    <w:rsid w:val="00FC74F9"/>
    <w:rsid w:val="00FF7555"/>
    <w:rsid w:val="016AF63C"/>
    <w:rsid w:val="09B4EC45"/>
    <w:rsid w:val="147394A0"/>
    <w:rsid w:val="409F762D"/>
    <w:rsid w:val="432F01B4"/>
    <w:rsid w:val="7E317D0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 w:type="paragraph" w:styleId="Revize">
    <w:name w:val="Revision"/>
    <w:hidden/>
    <w:uiPriority w:val="99"/>
    <w:semiHidden/>
    <w:rsid w:val="00304400"/>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 w:id="169641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3063</Words>
  <Characters>18075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2022-09-02T07:43:00Z</dcterms:created>
  <dcterms:modified xsi:type="dcterms:W3CDTF">2022-09-02T07:43:00Z</dcterms:modified>
</cp:coreProperties>
</file>