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61" w:rsidRDefault="00BE74F8" w:rsidP="00F96059">
      <w:pPr>
        <w:pStyle w:val="Nzev"/>
        <w:jc w:val="center"/>
      </w:pPr>
      <w:r>
        <w:t xml:space="preserve">Formulář </w:t>
      </w:r>
      <w:r w:rsidR="00B15B64">
        <w:t xml:space="preserve">pro stanovení </w:t>
      </w:r>
      <w:r>
        <w:t>odhadu předpokládané hodnoty</w:t>
      </w:r>
    </w:p>
    <w:p w:rsidR="00BE74F8" w:rsidRDefault="00BE74F8"/>
    <w:tbl>
      <w:tblPr>
        <w:tblStyle w:val="Mkatabulky"/>
        <w:tblW w:w="9464" w:type="dxa"/>
        <w:tblLook w:val="04A0"/>
      </w:tblPr>
      <w:tblGrid>
        <w:gridCol w:w="5353"/>
        <w:gridCol w:w="4111"/>
      </w:tblGrid>
      <w:tr w:rsidR="00BE74F8" w:rsidTr="00785998">
        <w:tc>
          <w:tcPr>
            <w:tcW w:w="5353" w:type="dxa"/>
            <w:shd w:val="clear" w:color="auto" w:fill="BFBFBF" w:themeFill="background1" w:themeFillShade="BF"/>
          </w:tcPr>
          <w:p w:rsidR="00BE74F8" w:rsidRDefault="00BE74F8" w:rsidP="0037665D"/>
        </w:tc>
        <w:tc>
          <w:tcPr>
            <w:tcW w:w="4111" w:type="dxa"/>
            <w:shd w:val="clear" w:color="auto" w:fill="BFBFBF" w:themeFill="background1" w:themeFillShade="BF"/>
          </w:tcPr>
          <w:p w:rsidR="00BE74F8" w:rsidRPr="00D6069E" w:rsidRDefault="00BE74F8" w:rsidP="0037665D">
            <w:pPr>
              <w:rPr>
                <w:b/>
              </w:rPr>
            </w:pPr>
            <w:r w:rsidRPr="00D6069E">
              <w:rPr>
                <w:b/>
              </w:rPr>
              <w:t>Předpokládaná hodnota v Kč bez DPH</w:t>
            </w:r>
          </w:p>
        </w:tc>
      </w:tr>
      <w:tr w:rsidR="00BE74F8" w:rsidTr="00785998">
        <w:tc>
          <w:tcPr>
            <w:tcW w:w="5353" w:type="dxa"/>
          </w:tcPr>
          <w:p w:rsidR="00BE74F8" w:rsidRDefault="00785998" w:rsidP="002F6989">
            <w:r>
              <w:t>Odhadovaná částka za Fázi</w:t>
            </w:r>
            <w:r w:rsidR="00B0743C" w:rsidRPr="002F6989">
              <w:t xml:space="preserve"> 0 – Zahájení projektu</w:t>
            </w:r>
          </w:p>
        </w:tc>
        <w:tc>
          <w:tcPr>
            <w:tcW w:w="4111" w:type="dxa"/>
          </w:tcPr>
          <w:p w:rsidR="00BE74F8" w:rsidRPr="00BE74F8" w:rsidRDefault="00BE74F8" w:rsidP="00BE74F8">
            <w:pPr>
              <w:pStyle w:val="doplnzadavatel"/>
              <w:spacing w:before="60" w:after="60"/>
              <w:jc w:val="left"/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</w:pPr>
            <w:r w:rsidRPr="00BE74F8"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[</w:t>
            </w:r>
            <w:r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DOPLNIT</w:t>
            </w:r>
            <w:r w:rsidRPr="00BE74F8"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]</w:t>
            </w:r>
          </w:p>
        </w:tc>
      </w:tr>
      <w:tr w:rsidR="00BE74F8" w:rsidTr="00785998">
        <w:tc>
          <w:tcPr>
            <w:tcW w:w="5353" w:type="dxa"/>
          </w:tcPr>
          <w:p w:rsidR="00BE74F8" w:rsidRPr="00785998" w:rsidRDefault="00785998" w:rsidP="00785998">
            <w:r>
              <w:t>Odhadovaná částka za Fázi</w:t>
            </w:r>
            <w:r w:rsidR="002F6989" w:rsidRPr="00785998">
              <w:t xml:space="preserve"> 1 – Zpracování implementační analýzy (detailní analýza, návrh architektury a design SAU)</w:t>
            </w:r>
          </w:p>
        </w:tc>
        <w:tc>
          <w:tcPr>
            <w:tcW w:w="4111" w:type="dxa"/>
          </w:tcPr>
          <w:p w:rsidR="00BE74F8" w:rsidRPr="00BE74F8" w:rsidRDefault="00BE74F8" w:rsidP="00BE74F8">
            <w:pPr>
              <w:pStyle w:val="doplnzadavatel"/>
              <w:spacing w:before="60" w:after="60"/>
              <w:jc w:val="left"/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</w:pPr>
            <w:r w:rsidRPr="00BE74F8"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[</w:t>
            </w:r>
            <w:r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DOPLNIT</w:t>
            </w:r>
            <w:r w:rsidRPr="00BE74F8"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]</w:t>
            </w:r>
          </w:p>
        </w:tc>
      </w:tr>
      <w:tr w:rsidR="00B0743C" w:rsidTr="00785998">
        <w:tc>
          <w:tcPr>
            <w:tcW w:w="5353" w:type="dxa"/>
          </w:tcPr>
          <w:p w:rsidR="00B0743C" w:rsidRDefault="00785998" w:rsidP="002F6989">
            <w:bookmarkStart w:id="0" w:name="_Toc488838278"/>
            <w:bookmarkStart w:id="1" w:name="_Toc532289564"/>
            <w:r>
              <w:t>Odhadovaná částka za Fázi</w:t>
            </w:r>
            <w:r w:rsidR="002F6989" w:rsidRPr="002F6989">
              <w:t xml:space="preserve"> 2 – Vytvoření a dílčí ověření parametrů řešení</w:t>
            </w:r>
            <w:bookmarkEnd w:id="0"/>
            <w:bookmarkEnd w:id="1"/>
            <w:r w:rsidR="002F6989" w:rsidRPr="002F6989">
              <w:t xml:space="preserve"> SAU</w:t>
            </w:r>
          </w:p>
        </w:tc>
        <w:tc>
          <w:tcPr>
            <w:tcW w:w="4111" w:type="dxa"/>
          </w:tcPr>
          <w:p w:rsidR="00B0743C" w:rsidRPr="00BE74F8" w:rsidRDefault="00B0743C" w:rsidP="00BE74F8">
            <w:pPr>
              <w:pStyle w:val="doplnzadavatel"/>
              <w:spacing w:before="60" w:after="60"/>
              <w:jc w:val="left"/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</w:pPr>
            <w:r w:rsidRPr="00BE74F8"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[</w:t>
            </w:r>
            <w:r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DOPLNIT</w:t>
            </w:r>
            <w:r w:rsidRPr="00BE74F8"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]</w:t>
            </w:r>
          </w:p>
        </w:tc>
      </w:tr>
      <w:tr w:rsidR="00B0743C" w:rsidTr="00785998">
        <w:tc>
          <w:tcPr>
            <w:tcW w:w="5353" w:type="dxa"/>
          </w:tcPr>
          <w:p w:rsidR="00B0743C" w:rsidRDefault="00785998" w:rsidP="002F6989">
            <w:r>
              <w:t>Odhadovaná částka za Fázi</w:t>
            </w:r>
            <w:r w:rsidR="002F6989" w:rsidRPr="000F3B79">
              <w:t xml:space="preserve"> 3 – Integrace SAU (vybrané </w:t>
            </w:r>
            <w:proofErr w:type="spellStart"/>
            <w:r w:rsidR="002F6989" w:rsidRPr="000F3B79">
              <w:t>SeP</w:t>
            </w:r>
            <w:proofErr w:type="spellEnd"/>
            <w:r w:rsidR="002F6989" w:rsidRPr="000F3B79">
              <w:t xml:space="preserve"> a </w:t>
            </w:r>
            <w:proofErr w:type="spellStart"/>
            <w:r w:rsidR="002F6989" w:rsidRPr="000F3B79">
              <w:t>IdP</w:t>
            </w:r>
            <w:proofErr w:type="spellEnd"/>
            <w:r w:rsidR="002F6989" w:rsidRPr="000F3B79">
              <w:t xml:space="preserve"> a další související IS) a iniciální naplnění SAU daty</w:t>
            </w:r>
          </w:p>
        </w:tc>
        <w:tc>
          <w:tcPr>
            <w:tcW w:w="4111" w:type="dxa"/>
          </w:tcPr>
          <w:p w:rsidR="00B0743C" w:rsidRPr="00BE74F8" w:rsidRDefault="00B0743C" w:rsidP="00BE74F8">
            <w:pPr>
              <w:pStyle w:val="doplnzadavatel"/>
              <w:spacing w:before="60" w:after="60"/>
              <w:jc w:val="left"/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</w:pPr>
            <w:r w:rsidRPr="00BE74F8"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[</w:t>
            </w:r>
            <w:r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DOPLNIT</w:t>
            </w:r>
            <w:r w:rsidRPr="00BE74F8"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]</w:t>
            </w:r>
          </w:p>
        </w:tc>
      </w:tr>
      <w:tr w:rsidR="00B0743C" w:rsidTr="00785998">
        <w:tc>
          <w:tcPr>
            <w:tcW w:w="5353" w:type="dxa"/>
          </w:tcPr>
          <w:p w:rsidR="00B0743C" w:rsidRDefault="00785998" w:rsidP="002F6989">
            <w:r>
              <w:t>Odhadovaná částka za Fázi</w:t>
            </w:r>
            <w:r w:rsidR="002F6989" w:rsidRPr="000F3B79">
              <w:t xml:space="preserve"> 4 – Pilotní provoz, úplné ověření parametrů řešení a předání platformy a nástrojů SAU Objednateli</w:t>
            </w:r>
          </w:p>
        </w:tc>
        <w:tc>
          <w:tcPr>
            <w:tcW w:w="4111" w:type="dxa"/>
          </w:tcPr>
          <w:p w:rsidR="00B0743C" w:rsidRPr="00BE74F8" w:rsidRDefault="00B0743C" w:rsidP="00BE74F8">
            <w:pPr>
              <w:pStyle w:val="doplnzadavatel"/>
              <w:spacing w:before="60" w:after="60"/>
              <w:jc w:val="left"/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</w:pPr>
            <w:r w:rsidRPr="00BE74F8"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[</w:t>
            </w:r>
            <w:r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DOPLNIT</w:t>
            </w:r>
            <w:r w:rsidRPr="00BE74F8"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]</w:t>
            </w:r>
          </w:p>
        </w:tc>
      </w:tr>
      <w:tr w:rsidR="00B0743C" w:rsidTr="00785998">
        <w:tc>
          <w:tcPr>
            <w:tcW w:w="5353" w:type="dxa"/>
          </w:tcPr>
          <w:p w:rsidR="00B0743C" w:rsidRPr="00785998" w:rsidRDefault="00785998" w:rsidP="00785998">
            <w:r>
              <w:t>Odhadovaná částka za Fázi</w:t>
            </w:r>
            <w:bookmarkStart w:id="2" w:name="_GoBack"/>
            <w:bookmarkEnd w:id="2"/>
            <w:r w:rsidR="002F6989" w:rsidRPr="00785998">
              <w:t xml:space="preserve"> 5 – Školení koncových uživatelů a administrátorů</w:t>
            </w:r>
          </w:p>
        </w:tc>
        <w:tc>
          <w:tcPr>
            <w:tcW w:w="4111" w:type="dxa"/>
          </w:tcPr>
          <w:p w:rsidR="00B0743C" w:rsidRPr="00BE74F8" w:rsidRDefault="00B0743C" w:rsidP="00BE74F8">
            <w:pPr>
              <w:pStyle w:val="doplnzadavatel"/>
              <w:spacing w:before="60" w:after="60"/>
              <w:jc w:val="left"/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</w:pPr>
            <w:r w:rsidRPr="00BE74F8"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[</w:t>
            </w:r>
            <w:r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DOPLNIT</w:t>
            </w:r>
            <w:r w:rsidRPr="00BE74F8"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]</w:t>
            </w:r>
          </w:p>
        </w:tc>
      </w:tr>
      <w:tr w:rsidR="00BE74F8" w:rsidTr="00785998">
        <w:tc>
          <w:tcPr>
            <w:tcW w:w="5353" w:type="dxa"/>
          </w:tcPr>
          <w:p w:rsidR="00BE74F8" w:rsidRDefault="00BE74F8" w:rsidP="0037665D">
            <w:r>
              <w:t xml:space="preserve">Odhadovaná částka za provoz systému a </w:t>
            </w:r>
            <w:proofErr w:type="gramStart"/>
            <w:r>
              <w:t xml:space="preserve">hardwaru </w:t>
            </w:r>
            <w:r w:rsidR="00E76403">
              <w:t xml:space="preserve"> za</w:t>
            </w:r>
            <w:proofErr w:type="gramEnd"/>
            <w:r w:rsidR="00E76403">
              <w:t xml:space="preserve"> 48 měsíců</w:t>
            </w:r>
          </w:p>
        </w:tc>
        <w:tc>
          <w:tcPr>
            <w:tcW w:w="4111" w:type="dxa"/>
          </w:tcPr>
          <w:p w:rsidR="00BE74F8" w:rsidRPr="00BE74F8" w:rsidRDefault="00BE74F8" w:rsidP="00BE74F8">
            <w:pPr>
              <w:pStyle w:val="doplnzadavatel"/>
              <w:spacing w:before="60" w:after="60"/>
              <w:jc w:val="left"/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</w:pPr>
            <w:r w:rsidRPr="00BE74F8"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[</w:t>
            </w:r>
            <w:r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DOPLNIT</w:t>
            </w:r>
            <w:r w:rsidRPr="00BE74F8"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]</w:t>
            </w:r>
          </w:p>
        </w:tc>
      </w:tr>
      <w:tr w:rsidR="007868D4" w:rsidTr="00785998">
        <w:tc>
          <w:tcPr>
            <w:tcW w:w="5353" w:type="dxa"/>
          </w:tcPr>
          <w:p w:rsidR="007868D4" w:rsidRDefault="007868D4" w:rsidP="0037665D">
            <w:r>
              <w:t xml:space="preserve">Odhadovaná cena </w:t>
            </w:r>
            <w:proofErr w:type="gramStart"/>
            <w:r>
              <w:t>za  1 člověkoden</w:t>
            </w:r>
            <w:proofErr w:type="gramEnd"/>
            <w:r w:rsidR="00611754">
              <w:t xml:space="preserve"> pro případné budoucí úpravy nad rámec stanovených požadavků</w:t>
            </w:r>
          </w:p>
        </w:tc>
        <w:tc>
          <w:tcPr>
            <w:tcW w:w="4111" w:type="dxa"/>
          </w:tcPr>
          <w:p w:rsidR="007868D4" w:rsidRPr="00BE74F8" w:rsidRDefault="007868D4" w:rsidP="00BE74F8">
            <w:pPr>
              <w:pStyle w:val="doplnzadavatel"/>
              <w:spacing w:before="60" w:after="60"/>
              <w:jc w:val="left"/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</w:pPr>
            <w:r w:rsidRPr="00BE74F8"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[</w:t>
            </w:r>
            <w:r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DOPLNIT</w:t>
            </w:r>
            <w:r w:rsidRPr="00BE74F8"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]</w:t>
            </w:r>
          </w:p>
        </w:tc>
      </w:tr>
    </w:tbl>
    <w:p w:rsidR="00BE74F8" w:rsidRDefault="00BE74F8"/>
    <w:p w:rsidR="00BE74F8" w:rsidRDefault="00BE74F8"/>
    <w:p w:rsidR="00BE74F8" w:rsidRPr="00BE74F8" w:rsidRDefault="00BE74F8">
      <w:pPr>
        <w:rPr>
          <w:rFonts w:eastAsia="Times New Roman" w:cs="Tahoma"/>
          <w:sz w:val="20"/>
          <w:szCs w:val="20"/>
          <w:highlight w:val="yellow"/>
        </w:rPr>
      </w:pPr>
      <w:r>
        <w:t xml:space="preserve">Poznámka </w:t>
      </w:r>
      <w:r w:rsidR="00E87893">
        <w:t xml:space="preserve">potenciálního </w:t>
      </w:r>
      <w:r w:rsidRPr="00BE74F8">
        <w:t>uchazeče</w:t>
      </w:r>
      <w:r w:rsidRPr="00BE74F8">
        <w:rPr>
          <w:rFonts w:eastAsia="Times New Roman" w:cs="Tahoma"/>
          <w:sz w:val="20"/>
          <w:szCs w:val="20"/>
        </w:rPr>
        <w:t xml:space="preserve">: </w:t>
      </w:r>
      <w:r w:rsidRPr="00BE74F8">
        <w:rPr>
          <w:rFonts w:eastAsia="Times New Roman" w:cs="Tahoma"/>
          <w:sz w:val="20"/>
          <w:szCs w:val="20"/>
          <w:highlight w:val="yellow"/>
        </w:rPr>
        <w:t>[NEPOVINNÉ]</w:t>
      </w:r>
    </w:p>
    <w:sectPr w:rsidR="00BE74F8" w:rsidRPr="00BE74F8" w:rsidSect="00CF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7026"/>
    <w:multiLevelType w:val="multilevel"/>
    <w:tmpl w:val="B88AFBD2"/>
    <w:lvl w:ilvl="0">
      <w:start w:val="1"/>
      <w:numFmt w:val="decimal"/>
      <w:pStyle w:val="Nadpis1"/>
      <w:lvlText w:val="%1."/>
      <w:lvlJc w:val="left"/>
      <w:pPr>
        <w:ind w:left="720" w:hanging="720"/>
      </w:pPr>
      <w:rPr>
        <w:rFonts w:hint="default"/>
        <w:color w:val="1F3864" w:themeColor="accent5" w:themeShade="80"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ind w:left="605" w:hanging="605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ind w:left="582" w:hanging="58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9" w:hanging="55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6" w:hanging="5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4F8"/>
    <w:rsid w:val="0011410A"/>
    <w:rsid w:val="002F6989"/>
    <w:rsid w:val="003B0761"/>
    <w:rsid w:val="004C7F95"/>
    <w:rsid w:val="00611754"/>
    <w:rsid w:val="00785998"/>
    <w:rsid w:val="007868D4"/>
    <w:rsid w:val="007D2296"/>
    <w:rsid w:val="00823E1F"/>
    <w:rsid w:val="0086761F"/>
    <w:rsid w:val="00B0743C"/>
    <w:rsid w:val="00B15B64"/>
    <w:rsid w:val="00BE74F8"/>
    <w:rsid w:val="00CF0B51"/>
    <w:rsid w:val="00D6069E"/>
    <w:rsid w:val="00E76403"/>
    <w:rsid w:val="00E87893"/>
    <w:rsid w:val="00EB578C"/>
    <w:rsid w:val="00F9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B51"/>
  </w:style>
  <w:style w:type="paragraph" w:styleId="Nadpis1">
    <w:name w:val="heading 1"/>
    <w:basedOn w:val="Normln"/>
    <w:next w:val="Normln"/>
    <w:link w:val="Nadpis1Char"/>
    <w:uiPriority w:val="9"/>
    <w:qFormat/>
    <w:rsid w:val="00B0743C"/>
    <w:pPr>
      <w:keepNext/>
      <w:keepLines/>
      <w:numPr>
        <w:numId w:val="1"/>
      </w:numPr>
      <w:spacing w:before="600" w:after="360" w:line="276" w:lineRule="auto"/>
      <w:jc w:val="both"/>
      <w:outlineLvl w:val="0"/>
    </w:pPr>
    <w:rPr>
      <w:rFonts w:ascii="Century Gothic" w:eastAsia="Times New Roman" w:hAnsi="Century Gothic" w:cstheme="majorBidi"/>
      <w:b/>
      <w:bCs/>
      <w:smallCaps/>
      <w:color w:val="1F3864" w:themeColor="accent5" w:themeShade="80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743C"/>
    <w:pPr>
      <w:keepNext/>
      <w:keepLines/>
      <w:numPr>
        <w:ilvl w:val="1"/>
        <w:numId w:val="1"/>
      </w:numPr>
      <w:spacing w:before="600" w:after="240" w:line="276" w:lineRule="auto"/>
      <w:jc w:val="both"/>
      <w:outlineLvl w:val="1"/>
    </w:pPr>
    <w:rPr>
      <w:rFonts w:ascii="Century Gothic" w:eastAsiaTheme="majorEastAsia" w:hAnsi="Century Gothic" w:cstheme="majorBidi"/>
      <w:b/>
      <w:bCs/>
      <w:smallCaps/>
      <w:color w:val="2F5496" w:themeColor="accent5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43C"/>
    <w:pPr>
      <w:keepNext/>
      <w:keepLines/>
      <w:numPr>
        <w:ilvl w:val="2"/>
        <w:numId w:val="1"/>
      </w:numPr>
      <w:spacing w:before="240" w:after="240" w:line="240" w:lineRule="auto"/>
      <w:jc w:val="both"/>
      <w:outlineLvl w:val="2"/>
    </w:pPr>
    <w:rPr>
      <w:rFonts w:ascii="Century Gothic" w:eastAsiaTheme="majorEastAsia" w:hAnsi="Century Gothic" w:cstheme="majorBidi"/>
      <w:b/>
      <w:bCs/>
      <w:smallCaps/>
      <w:color w:val="4472C4" w:themeColor="accent5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0743C"/>
    <w:pPr>
      <w:keepNext/>
      <w:keepLines/>
      <w:numPr>
        <w:ilvl w:val="3"/>
        <w:numId w:val="1"/>
      </w:numPr>
      <w:spacing w:before="200" w:after="0" w:line="276" w:lineRule="auto"/>
      <w:jc w:val="both"/>
      <w:outlineLvl w:val="3"/>
    </w:pPr>
    <w:rPr>
      <w:rFonts w:ascii="Century Gothic" w:eastAsiaTheme="majorEastAsia" w:hAnsi="Century Gothic" w:cstheme="majorBidi"/>
      <w:b/>
      <w:bCs/>
      <w:iCs/>
      <w:smallCaps/>
      <w:color w:val="4472C4" w:themeColor="accent5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0743C"/>
    <w:pPr>
      <w:keepNext/>
      <w:keepLines/>
      <w:numPr>
        <w:ilvl w:val="4"/>
        <w:numId w:val="1"/>
      </w:numPr>
      <w:spacing w:before="200" w:after="0" w:line="276" w:lineRule="auto"/>
      <w:jc w:val="both"/>
      <w:outlineLvl w:val="4"/>
    </w:pPr>
    <w:rPr>
      <w:rFonts w:ascii="Century Gothic" w:eastAsiaTheme="majorEastAsia" w:hAnsi="Century Gothic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0743C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0743C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7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plnzadavatel">
    <w:name w:val="doplní zadavatel"/>
    <w:basedOn w:val="Normln"/>
    <w:qFormat/>
    <w:rsid w:val="00BE74F8"/>
    <w:pPr>
      <w:snapToGrid w:val="0"/>
      <w:spacing w:after="120" w:line="280" w:lineRule="exact"/>
      <w:jc w:val="center"/>
    </w:pPr>
    <w:rPr>
      <w:rFonts w:ascii="Calibri" w:eastAsia="Times New Roman" w:hAnsi="Calibri" w:cs="Times New Roman"/>
      <w:b/>
      <w:sz w:val="20"/>
      <w:lang/>
    </w:rPr>
  </w:style>
  <w:style w:type="paragraph" w:styleId="Nzev">
    <w:name w:val="Title"/>
    <w:basedOn w:val="Normln"/>
    <w:next w:val="Normln"/>
    <w:link w:val="NzevChar"/>
    <w:uiPriority w:val="10"/>
    <w:qFormat/>
    <w:rsid w:val="00BE74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E74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7D22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22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22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2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2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2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29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0743C"/>
    <w:rPr>
      <w:rFonts w:ascii="Century Gothic" w:eastAsia="Times New Roman" w:hAnsi="Century Gothic" w:cstheme="majorBidi"/>
      <w:b/>
      <w:bCs/>
      <w:smallCaps/>
      <w:color w:val="1F3864" w:themeColor="accent5" w:themeShade="8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0743C"/>
    <w:rPr>
      <w:rFonts w:ascii="Century Gothic" w:eastAsiaTheme="majorEastAsia" w:hAnsi="Century Gothic" w:cstheme="majorBidi"/>
      <w:b/>
      <w:bCs/>
      <w:smallCaps/>
      <w:color w:val="2F5496" w:themeColor="accent5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0743C"/>
    <w:rPr>
      <w:rFonts w:ascii="Century Gothic" w:eastAsiaTheme="majorEastAsia" w:hAnsi="Century Gothic" w:cstheme="majorBidi"/>
      <w:b/>
      <w:bCs/>
      <w:smallCaps/>
      <w:color w:val="4472C4" w:themeColor="accent5"/>
    </w:rPr>
  </w:style>
  <w:style w:type="character" w:customStyle="1" w:styleId="Nadpis4Char">
    <w:name w:val="Nadpis 4 Char"/>
    <w:basedOn w:val="Standardnpsmoodstavce"/>
    <w:link w:val="Nadpis4"/>
    <w:uiPriority w:val="9"/>
    <w:rsid w:val="00B0743C"/>
    <w:rPr>
      <w:rFonts w:ascii="Century Gothic" w:eastAsiaTheme="majorEastAsia" w:hAnsi="Century Gothic" w:cstheme="majorBidi"/>
      <w:b/>
      <w:bCs/>
      <w:iCs/>
      <w:smallCaps/>
      <w:color w:val="4472C4" w:themeColor="accent5"/>
    </w:rPr>
  </w:style>
  <w:style w:type="character" w:customStyle="1" w:styleId="Nadpis5Char">
    <w:name w:val="Nadpis 5 Char"/>
    <w:basedOn w:val="Standardnpsmoodstavce"/>
    <w:link w:val="Nadpis5"/>
    <w:uiPriority w:val="9"/>
    <w:rsid w:val="00B0743C"/>
    <w:rPr>
      <w:rFonts w:ascii="Century Gothic" w:eastAsiaTheme="majorEastAsia" w:hAnsi="Century Gothic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B0743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B0743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0743C"/>
    <w:pPr>
      <w:keepNext/>
      <w:keepLines/>
      <w:numPr>
        <w:numId w:val="1"/>
      </w:numPr>
      <w:spacing w:before="600" w:after="360" w:line="276" w:lineRule="auto"/>
      <w:jc w:val="both"/>
      <w:outlineLvl w:val="0"/>
    </w:pPr>
    <w:rPr>
      <w:rFonts w:ascii="Century Gothic" w:eastAsia="Times New Roman" w:hAnsi="Century Gothic" w:cstheme="majorBidi"/>
      <w:b/>
      <w:bCs/>
      <w:smallCaps/>
      <w:color w:val="1F3864" w:themeColor="accent5" w:themeShade="80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743C"/>
    <w:pPr>
      <w:keepNext/>
      <w:keepLines/>
      <w:numPr>
        <w:ilvl w:val="1"/>
        <w:numId w:val="1"/>
      </w:numPr>
      <w:spacing w:before="600" w:after="240" w:line="276" w:lineRule="auto"/>
      <w:jc w:val="both"/>
      <w:outlineLvl w:val="1"/>
    </w:pPr>
    <w:rPr>
      <w:rFonts w:ascii="Century Gothic" w:eastAsiaTheme="majorEastAsia" w:hAnsi="Century Gothic" w:cstheme="majorBidi"/>
      <w:b/>
      <w:bCs/>
      <w:smallCaps/>
      <w:color w:val="2F5496" w:themeColor="accent5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43C"/>
    <w:pPr>
      <w:keepNext/>
      <w:keepLines/>
      <w:numPr>
        <w:ilvl w:val="2"/>
        <w:numId w:val="1"/>
      </w:numPr>
      <w:spacing w:before="240" w:after="240" w:line="240" w:lineRule="auto"/>
      <w:jc w:val="both"/>
      <w:outlineLvl w:val="2"/>
    </w:pPr>
    <w:rPr>
      <w:rFonts w:ascii="Century Gothic" w:eastAsiaTheme="majorEastAsia" w:hAnsi="Century Gothic" w:cstheme="majorBidi"/>
      <w:b/>
      <w:bCs/>
      <w:smallCaps/>
      <w:color w:val="4472C4" w:themeColor="accent5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0743C"/>
    <w:pPr>
      <w:keepNext/>
      <w:keepLines/>
      <w:numPr>
        <w:ilvl w:val="3"/>
        <w:numId w:val="1"/>
      </w:numPr>
      <w:spacing w:before="200" w:after="0" w:line="276" w:lineRule="auto"/>
      <w:jc w:val="both"/>
      <w:outlineLvl w:val="3"/>
    </w:pPr>
    <w:rPr>
      <w:rFonts w:ascii="Century Gothic" w:eastAsiaTheme="majorEastAsia" w:hAnsi="Century Gothic" w:cstheme="majorBidi"/>
      <w:b/>
      <w:bCs/>
      <w:iCs/>
      <w:smallCaps/>
      <w:color w:val="4472C4" w:themeColor="accent5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0743C"/>
    <w:pPr>
      <w:keepNext/>
      <w:keepLines/>
      <w:numPr>
        <w:ilvl w:val="4"/>
        <w:numId w:val="1"/>
      </w:numPr>
      <w:spacing w:before="200" w:after="0" w:line="276" w:lineRule="auto"/>
      <w:jc w:val="both"/>
      <w:outlineLvl w:val="4"/>
    </w:pPr>
    <w:rPr>
      <w:rFonts w:ascii="Century Gothic" w:eastAsiaTheme="majorEastAsia" w:hAnsi="Century Gothic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0743C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0743C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plnzadavatel">
    <w:name w:val="doplní zadavatel"/>
    <w:basedOn w:val="Normln"/>
    <w:qFormat/>
    <w:rsid w:val="00BE74F8"/>
    <w:pPr>
      <w:snapToGrid w:val="0"/>
      <w:spacing w:after="120" w:line="280" w:lineRule="exact"/>
      <w:jc w:val="center"/>
    </w:pPr>
    <w:rPr>
      <w:rFonts w:ascii="Calibri" w:eastAsia="Times New Roman" w:hAnsi="Calibri" w:cs="Times New Roman"/>
      <w:b/>
      <w:sz w:val="20"/>
      <w:lang w:val="x-none"/>
    </w:rPr>
  </w:style>
  <w:style w:type="paragraph" w:styleId="Nzev">
    <w:name w:val="Title"/>
    <w:basedOn w:val="Normln"/>
    <w:next w:val="Normln"/>
    <w:link w:val="NzevChar"/>
    <w:uiPriority w:val="10"/>
    <w:qFormat/>
    <w:rsid w:val="00BE74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E74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7D22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22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22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2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2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2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29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0743C"/>
    <w:rPr>
      <w:rFonts w:ascii="Century Gothic" w:eastAsia="Times New Roman" w:hAnsi="Century Gothic" w:cstheme="majorBidi"/>
      <w:b/>
      <w:bCs/>
      <w:smallCaps/>
      <w:color w:val="1F3864" w:themeColor="accent5" w:themeShade="8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0743C"/>
    <w:rPr>
      <w:rFonts w:ascii="Century Gothic" w:eastAsiaTheme="majorEastAsia" w:hAnsi="Century Gothic" w:cstheme="majorBidi"/>
      <w:b/>
      <w:bCs/>
      <w:smallCaps/>
      <w:color w:val="2F5496" w:themeColor="accent5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0743C"/>
    <w:rPr>
      <w:rFonts w:ascii="Century Gothic" w:eastAsiaTheme="majorEastAsia" w:hAnsi="Century Gothic" w:cstheme="majorBidi"/>
      <w:b/>
      <w:bCs/>
      <w:smallCaps/>
      <w:color w:val="4472C4" w:themeColor="accent5"/>
    </w:rPr>
  </w:style>
  <w:style w:type="character" w:customStyle="1" w:styleId="Nadpis4Char">
    <w:name w:val="Nadpis 4 Char"/>
    <w:basedOn w:val="Standardnpsmoodstavce"/>
    <w:link w:val="Nadpis4"/>
    <w:uiPriority w:val="9"/>
    <w:rsid w:val="00B0743C"/>
    <w:rPr>
      <w:rFonts w:ascii="Century Gothic" w:eastAsiaTheme="majorEastAsia" w:hAnsi="Century Gothic" w:cstheme="majorBidi"/>
      <w:b/>
      <w:bCs/>
      <w:iCs/>
      <w:smallCaps/>
      <w:color w:val="4472C4" w:themeColor="accent5"/>
    </w:rPr>
  </w:style>
  <w:style w:type="character" w:customStyle="1" w:styleId="Nadpis5Char">
    <w:name w:val="Nadpis 5 Char"/>
    <w:basedOn w:val="Standardnpsmoodstavce"/>
    <w:link w:val="Nadpis5"/>
    <w:uiPriority w:val="9"/>
    <w:rsid w:val="00B0743C"/>
    <w:rPr>
      <w:rFonts w:ascii="Century Gothic" w:eastAsiaTheme="majorEastAsia" w:hAnsi="Century Gothic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B0743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B0743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Benkó Jaroslava</dc:creator>
  <cp:lastModifiedBy>Jencek</cp:lastModifiedBy>
  <cp:revision>2</cp:revision>
  <dcterms:created xsi:type="dcterms:W3CDTF">2021-01-04T18:22:00Z</dcterms:created>
  <dcterms:modified xsi:type="dcterms:W3CDTF">2021-01-04T18:22:00Z</dcterms:modified>
</cp:coreProperties>
</file>