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D164" w14:textId="77777777" w:rsidR="00435DC6" w:rsidRPr="00810792" w:rsidRDefault="00435DC6" w:rsidP="00435DC6">
      <w:pPr>
        <w:rPr>
          <w:rFonts w:ascii="Arial" w:hAnsi="Arial" w:cs="Arial"/>
          <w:b/>
          <w:szCs w:val="20"/>
        </w:rPr>
      </w:pPr>
    </w:p>
    <w:p w14:paraId="0F66B3CF" w14:textId="76574EAB" w:rsidR="007D5D04" w:rsidRPr="008F7D20" w:rsidRDefault="007D5D04" w:rsidP="00F04081">
      <w:pPr>
        <w:spacing w:after="12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F7D20">
        <w:rPr>
          <w:rFonts w:ascii="Arial" w:hAnsi="Arial" w:cs="Arial"/>
          <w:b/>
          <w:szCs w:val="20"/>
        </w:rPr>
        <w:t xml:space="preserve">Čestné prohlášení o splnění </w:t>
      </w:r>
      <w:r w:rsidR="00810792" w:rsidRPr="008F7D20">
        <w:rPr>
          <w:rFonts w:ascii="Arial" w:hAnsi="Arial" w:cs="Arial"/>
          <w:b/>
          <w:szCs w:val="20"/>
        </w:rPr>
        <w:t>technické kvalifikace</w:t>
      </w:r>
      <w:r w:rsidRPr="008F7D20">
        <w:rPr>
          <w:rFonts w:ascii="Arial" w:hAnsi="Arial" w:cs="Arial"/>
          <w:b/>
          <w:szCs w:val="20"/>
        </w:rPr>
        <w:t xml:space="preserve"> </w:t>
      </w:r>
      <w:r w:rsidR="00A7612B" w:rsidRPr="008F7D20">
        <w:rPr>
          <w:rFonts w:ascii="Arial" w:hAnsi="Arial" w:cs="Arial"/>
          <w:b/>
          <w:szCs w:val="20"/>
        </w:rPr>
        <w:t xml:space="preserve">analogicky </w:t>
      </w:r>
      <w:r w:rsidRPr="008F7D20">
        <w:rPr>
          <w:rFonts w:ascii="Arial" w:hAnsi="Arial" w:cs="Arial"/>
          <w:b/>
          <w:szCs w:val="20"/>
        </w:rPr>
        <w:t xml:space="preserve">dle </w:t>
      </w:r>
      <w:r w:rsidR="00810792" w:rsidRPr="008F7D20">
        <w:rPr>
          <w:rFonts w:ascii="Arial" w:hAnsi="Arial" w:cs="Arial"/>
          <w:b/>
          <w:szCs w:val="20"/>
        </w:rPr>
        <w:t>§ 79</w:t>
      </w:r>
      <w:r w:rsidRPr="008F7D20">
        <w:rPr>
          <w:rFonts w:ascii="Arial" w:hAnsi="Arial" w:cs="Arial"/>
          <w:b/>
          <w:szCs w:val="20"/>
        </w:rPr>
        <w:t xml:space="preserve"> odst. </w:t>
      </w:r>
      <w:r w:rsidR="00576C8C" w:rsidRPr="008F7D20">
        <w:rPr>
          <w:rFonts w:ascii="Arial" w:hAnsi="Arial" w:cs="Arial"/>
          <w:b/>
          <w:szCs w:val="20"/>
        </w:rPr>
        <w:t>2</w:t>
      </w:r>
      <w:r w:rsidRPr="008F7D20">
        <w:rPr>
          <w:rFonts w:ascii="Arial" w:hAnsi="Arial" w:cs="Arial"/>
          <w:b/>
          <w:szCs w:val="20"/>
        </w:rPr>
        <w:t xml:space="preserve"> písm. b) </w:t>
      </w:r>
      <w:r w:rsidR="00810792" w:rsidRPr="008F7D20">
        <w:rPr>
          <w:rFonts w:ascii="Arial" w:hAnsi="Arial" w:cs="Arial"/>
          <w:b/>
          <w:szCs w:val="20"/>
        </w:rPr>
        <w:t>zákona č. 134/2016 Sb., o zadávání veřejných zakázek, ve znění pozdějších předpisů (dále jen „ZZVZ“)</w:t>
      </w:r>
    </w:p>
    <w:p w14:paraId="77311843" w14:textId="77777777" w:rsidR="00BA4DE6" w:rsidRDefault="00BA4DE6" w:rsidP="00EF02F3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714CBD0C" w14:textId="2690C2B3" w:rsidR="00DC2C48" w:rsidRDefault="00DC2C48" w:rsidP="00EF02F3">
      <w:pPr>
        <w:spacing w:after="120"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 xml:space="preserve">Tímto čestně prohlašuji, že </w:t>
      </w:r>
      <w:r w:rsidR="00810792" w:rsidRPr="008F7D20">
        <w:rPr>
          <w:rFonts w:ascii="Arial" w:hAnsi="Arial" w:cs="Arial"/>
          <w:sz w:val="22"/>
          <w:szCs w:val="20"/>
        </w:rPr>
        <w:t>účastník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BA4DE6">
        <w:rPr>
          <w:rFonts w:ascii="Arial" w:hAnsi="Arial" w:cs="Arial"/>
          <w:sz w:val="22"/>
          <w:szCs w:val="20"/>
        </w:rPr>
        <w:t xml:space="preserve">zadávacího řízení </w:t>
      </w:r>
      <w:r w:rsidRPr="008F7D20">
        <w:rPr>
          <w:rFonts w:ascii="Arial" w:hAnsi="Arial" w:cs="Arial"/>
          <w:sz w:val="22"/>
          <w:szCs w:val="20"/>
        </w:rPr>
        <w:t>splňuje technick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kvalifikaci</w:t>
      </w:r>
      <w:r w:rsidRPr="008F7D20">
        <w:rPr>
          <w:rFonts w:ascii="Arial" w:hAnsi="Arial" w:cs="Arial"/>
          <w:sz w:val="22"/>
          <w:szCs w:val="20"/>
        </w:rPr>
        <w:t xml:space="preserve"> požadovan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v rámci zadávacího řízení na veřejnou zakázku malého rozsahu s názvem „</w:t>
      </w:r>
      <w:r w:rsidR="00A03A57">
        <w:rPr>
          <w:rFonts w:ascii="Arial" w:hAnsi="Arial" w:cs="Arial"/>
          <w:sz w:val="22"/>
          <w:szCs w:val="20"/>
        </w:rPr>
        <w:t>Servis tiskových zařízení</w:t>
      </w:r>
      <w:r w:rsidR="00867142">
        <w:rPr>
          <w:rFonts w:ascii="Arial" w:hAnsi="Arial" w:cs="Arial"/>
          <w:sz w:val="22"/>
          <w:szCs w:val="20"/>
        </w:rPr>
        <w:t xml:space="preserve"> II</w:t>
      </w:r>
      <w:r w:rsidRPr="008F7D20">
        <w:rPr>
          <w:rFonts w:ascii="Arial" w:hAnsi="Arial" w:cs="Arial"/>
          <w:sz w:val="22"/>
          <w:szCs w:val="20"/>
        </w:rPr>
        <w:t>“ specifikovan</w:t>
      </w:r>
      <w:r w:rsidR="00810792" w:rsidRPr="008F7D20">
        <w:rPr>
          <w:rFonts w:ascii="Arial" w:hAnsi="Arial" w:cs="Arial"/>
          <w:sz w:val="22"/>
          <w:szCs w:val="20"/>
        </w:rPr>
        <w:t>ou</w:t>
      </w:r>
      <w:r w:rsidRPr="008F7D20">
        <w:rPr>
          <w:rFonts w:ascii="Arial" w:hAnsi="Arial" w:cs="Arial"/>
          <w:sz w:val="22"/>
          <w:szCs w:val="20"/>
        </w:rPr>
        <w:t xml:space="preserve"> </w:t>
      </w:r>
      <w:r w:rsidR="00810792" w:rsidRPr="008F7D20">
        <w:rPr>
          <w:rFonts w:ascii="Arial" w:hAnsi="Arial" w:cs="Arial"/>
          <w:sz w:val="22"/>
          <w:szCs w:val="20"/>
        </w:rPr>
        <w:t>níže.</w:t>
      </w:r>
    </w:p>
    <w:p w14:paraId="01CED795" w14:textId="77777777" w:rsidR="00BA4DE6" w:rsidRDefault="00BA4DE6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</w:p>
    <w:p w14:paraId="3FD37B3C" w14:textId="6F7F258B" w:rsidR="00A33CE7" w:rsidRPr="008F7D20" w:rsidRDefault="00DC2C48" w:rsidP="00C34631">
      <w:pPr>
        <w:spacing w:after="120" w:line="276" w:lineRule="auto"/>
        <w:ind w:right="-23"/>
        <w:jc w:val="both"/>
        <w:rPr>
          <w:rFonts w:ascii="Arial" w:hAnsi="Arial" w:cs="Arial"/>
          <w:b/>
          <w:sz w:val="22"/>
          <w:szCs w:val="20"/>
        </w:rPr>
      </w:pPr>
      <w:r w:rsidRPr="008F7D20">
        <w:rPr>
          <w:rFonts w:ascii="Arial" w:hAnsi="Arial" w:cs="Arial"/>
          <w:b/>
          <w:sz w:val="22"/>
          <w:szCs w:val="20"/>
        </w:rPr>
        <w:t xml:space="preserve">Seznam významných </w:t>
      </w:r>
      <w:r w:rsidR="00A33CE7" w:rsidRPr="008F7D20">
        <w:rPr>
          <w:rFonts w:ascii="Arial" w:hAnsi="Arial" w:cs="Arial"/>
          <w:b/>
          <w:sz w:val="22"/>
          <w:szCs w:val="20"/>
        </w:rPr>
        <w:t>služeb</w:t>
      </w:r>
      <w:r w:rsidRPr="008F7D20">
        <w:rPr>
          <w:rFonts w:ascii="Arial" w:hAnsi="Arial" w:cs="Arial"/>
          <w:b/>
          <w:sz w:val="22"/>
          <w:szCs w:val="20"/>
        </w:rPr>
        <w:t xml:space="preserve"> (</w:t>
      </w:r>
      <w:r w:rsidR="00A7612B" w:rsidRPr="008F7D20">
        <w:rPr>
          <w:rFonts w:ascii="Arial" w:hAnsi="Arial" w:cs="Arial"/>
          <w:b/>
          <w:sz w:val="22"/>
          <w:szCs w:val="20"/>
        </w:rPr>
        <w:t xml:space="preserve">analogicky </w:t>
      </w:r>
      <w:r w:rsidR="00A33CE7" w:rsidRPr="008F7D20">
        <w:rPr>
          <w:rFonts w:ascii="Arial" w:hAnsi="Arial" w:cs="Arial"/>
          <w:b/>
          <w:sz w:val="22"/>
          <w:szCs w:val="20"/>
        </w:rPr>
        <w:t>dle § 79 odst. 2 písm. b) ZZVZ</w:t>
      </w:r>
      <w:r w:rsidRPr="008F7D20">
        <w:rPr>
          <w:rFonts w:ascii="Arial" w:hAnsi="Arial" w:cs="Arial"/>
          <w:b/>
          <w:sz w:val="22"/>
          <w:szCs w:val="20"/>
        </w:rPr>
        <w:t>)</w:t>
      </w:r>
      <w:r w:rsidR="00B91734" w:rsidRPr="008F7D20">
        <w:rPr>
          <w:rFonts w:ascii="Arial" w:hAnsi="Arial" w:cs="Arial"/>
          <w:b/>
          <w:sz w:val="22"/>
          <w:szCs w:val="20"/>
        </w:rPr>
        <w:t xml:space="preserve"> zahrnující realizaci alespoň </w:t>
      </w:r>
      <w:r w:rsidR="005E29E6" w:rsidRPr="008F7D20">
        <w:rPr>
          <w:rFonts w:ascii="Arial" w:hAnsi="Arial" w:cs="Arial"/>
          <w:b/>
          <w:sz w:val="22"/>
          <w:szCs w:val="20"/>
        </w:rPr>
        <w:t>3</w:t>
      </w:r>
      <w:r w:rsidR="00B91734" w:rsidRPr="008F7D20">
        <w:rPr>
          <w:rFonts w:ascii="Arial" w:hAnsi="Arial" w:cs="Arial"/>
          <w:b/>
          <w:sz w:val="22"/>
          <w:szCs w:val="20"/>
        </w:rPr>
        <w:t xml:space="preserve"> významných referenčních zakázek v uplynulých 3 letech před zahájením zadávacího řízení s následující minimální požadovanou úrovní:</w:t>
      </w:r>
    </w:p>
    <w:p w14:paraId="6B7F219C" w14:textId="77777777" w:rsidR="00D62751" w:rsidRDefault="005C29D6" w:rsidP="00D62751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  <w:u w:val="single"/>
        </w:rPr>
      </w:pPr>
      <w:r w:rsidRPr="005C29D6">
        <w:rPr>
          <w:rFonts w:ascii="Arial" w:hAnsi="Arial" w:cs="Arial"/>
          <w:sz w:val="22"/>
          <w:szCs w:val="20"/>
        </w:rPr>
        <w:t xml:space="preserve">nejméně </w:t>
      </w:r>
      <w:r w:rsidR="008B613A">
        <w:rPr>
          <w:rFonts w:ascii="Arial" w:hAnsi="Arial" w:cs="Arial"/>
          <w:sz w:val="22"/>
          <w:szCs w:val="20"/>
          <w:u w:val="single"/>
        </w:rPr>
        <w:t xml:space="preserve">2 </w:t>
      </w:r>
      <w:r>
        <w:rPr>
          <w:rFonts w:ascii="Arial" w:hAnsi="Arial" w:cs="Arial"/>
          <w:sz w:val="22"/>
          <w:szCs w:val="20"/>
          <w:u w:val="single"/>
        </w:rPr>
        <w:t>významné referenční zakázky</w:t>
      </w:r>
      <w:r w:rsidRPr="005C29D6">
        <w:rPr>
          <w:rFonts w:ascii="Arial" w:hAnsi="Arial" w:cs="Arial"/>
          <w:sz w:val="22"/>
          <w:szCs w:val="20"/>
        </w:rPr>
        <w:t xml:space="preserve"> obdobného charakteru ve finančním obj</w:t>
      </w:r>
      <w:r>
        <w:rPr>
          <w:rFonts w:ascii="Arial" w:hAnsi="Arial" w:cs="Arial"/>
          <w:sz w:val="22"/>
          <w:szCs w:val="20"/>
        </w:rPr>
        <w:t xml:space="preserve">emu min. </w:t>
      </w:r>
      <w:r w:rsidR="008B613A">
        <w:rPr>
          <w:rFonts w:ascii="Arial" w:hAnsi="Arial" w:cs="Arial"/>
          <w:sz w:val="22"/>
          <w:szCs w:val="20"/>
          <w:u w:val="single"/>
        </w:rPr>
        <w:t>5</w:t>
      </w:r>
      <w:r w:rsidRPr="005C29D6">
        <w:rPr>
          <w:rFonts w:ascii="Arial" w:hAnsi="Arial" w:cs="Arial"/>
          <w:sz w:val="22"/>
          <w:szCs w:val="20"/>
          <w:u w:val="single"/>
        </w:rPr>
        <w:t>00.000,- Kč bez DPH</w:t>
      </w:r>
      <w:r w:rsidR="008B613A">
        <w:rPr>
          <w:rFonts w:ascii="Arial" w:hAnsi="Arial" w:cs="Arial"/>
          <w:sz w:val="22"/>
          <w:szCs w:val="20"/>
          <w:u w:val="single"/>
        </w:rPr>
        <w:t xml:space="preserve"> pro každou z nich;</w:t>
      </w:r>
    </w:p>
    <w:p w14:paraId="085023B2" w14:textId="77777777" w:rsidR="00D62751" w:rsidRDefault="008B613A" w:rsidP="00D62751">
      <w:pPr>
        <w:pStyle w:val="Odstavecseseznamem"/>
        <w:numPr>
          <w:ilvl w:val="0"/>
          <w:numId w:val="13"/>
        </w:numPr>
        <w:spacing w:before="240" w:after="120" w:line="276" w:lineRule="auto"/>
        <w:contextualSpacing w:val="0"/>
        <w:jc w:val="both"/>
        <w:rPr>
          <w:rFonts w:ascii="Arial" w:hAnsi="Arial" w:cs="Arial"/>
          <w:sz w:val="22"/>
          <w:szCs w:val="20"/>
          <w:u w:val="single"/>
        </w:rPr>
      </w:pPr>
      <w:r w:rsidRPr="00D62751">
        <w:rPr>
          <w:rFonts w:ascii="Arial" w:hAnsi="Arial" w:cs="Arial"/>
          <w:sz w:val="22"/>
          <w:szCs w:val="20"/>
        </w:rPr>
        <w:t xml:space="preserve">nejméně </w:t>
      </w:r>
      <w:r w:rsidRPr="00D62751">
        <w:rPr>
          <w:rFonts w:ascii="Arial" w:hAnsi="Arial" w:cs="Arial"/>
          <w:sz w:val="22"/>
          <w:szCs w:val="20"/>
          <w:u w:val="single"/>
        </w:rPr>
        <w:t>1 významná referenční zakázka</w:t>
      </w:r>
      <w:r w:rsidRPr="00D62751">
        <w:rPr>
          <w:rFonts w:ascii="Arial" w:hAnsi="Arial" w:cs="Arial"/>
          <w:sz w:val="22"/>
          <w:szCs w:val="20"/>
        </w:rPr>
        <w:t xml:space="preserve"> obdobného charakteru ve finančním objemu min. </w:t>
      </w:r>
      <w:r w:rsidRPr="00D62751">
        <w:rPr>
          <w:rFonts w:ascii="Arial" w:hAnsi="Arial" w:cs="Arial"/>
          <w:sz w:val="22"/>
          <w:szCs w:val="20"/>
          <w:u w:val="single"/>
        </w:rPr>
        <w:t>300.000,- Kč bez DPH.</w:t>
      </w:r>
    </w:p>
    <w:p w14:paraId="2BAC0C4F" w14:textId="77777777" w:rsidR="00D62751" w:rsidRDefault="00D62751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</w:rPr>
      </w:pPr>
    </w:p>
    <w:p w14:paraId="65879D48" w14:textId="057617E5" w:rsidR="00576C8C" w:rsidRPr="00D62751" w:rsidRDefault="000516D9" w:rsidP="00D62751">
      <w:pPr>
        <w:spacing w:before="240" w:after="120" w:line="276" w:lineRule="auto"/>
        <w:jc w:val="both"/>
        <w:rPr>
          <w:rFonts w:ascii="Arial" w:hAnsi="Arial" w:cs="Arial"/>
          <w:sz w:val="22"/>
          <w:szCs w:val="20"/>
          <w:u w:val="single"/>
        </w:rPr>
      </w:pPr>
      <w:r w:rsidRPr="00D62751">
        <w:rPr>
          <w:rFonts w:ascii="Arial" w:hAnsi="Arial" w:cs="Arial"/>
          <w:sz w:val="22"/>
          <w:szCs w:val="20"/>
        </w:rPr>
        <w:t>N</w:t>
      </w:r>
      <w:r w:rsidR="00576C8C" w:rsidRPr="00D62751">
        <w:rPr>
          <w:rFonts w:ascii="Arial" w:hAnsi="Arial" w:cs="Arial"/>
          <w:sz w:val="22"/>
          <w:szCs w:val="20"/>
        </w:rPr>
        <w:t xml:space="preserve">íže v tabulce předkládám seznam takových </w:t>
      </w:r>
      <w:r w:rsidR="005C29D6" w:rsidRPr="00D62751">
        <w:rPr>
          <w:rFonts w:ascii="Arial" w:hAnsi="Arial" w:cs="Arial"/>
          <w:sz w:val="22"/>
          <w:szCs w:val="20"/>
        </w:rPr>
        <w:t xml:space="preserve">významných </w:t>
      </w:r>
      <w:r w:rsidR="00576C8C" w:rsidRPr="00D62751">
        <w:rPr>
          <w:rFonts w:ascii="Arial" w:hAnsi="Arial" w:cs="Arial"/>
          <w:sz w:val="22"/>
          <w:szCs w:val="20"/>
        </w:rPr>
        <w:t>referenčních zakázek</w:t>
      </w:r>
      <w:r w:rsidR="00F61173" w:rsidRPr="00D62751">
        <w:rPr>
          <w:rFonts w:ascii="Arial" w:hAnsi="Arial" w:cs="Arial"/>
          <w:sz w:val="22"/>
          <w:szCs w:val="20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120"/>
        <w:gridCol w:w="2176"/>
        <w:gridCol w:w="1606"/>
        <w:gridCol w:w="1843"/>
        <w:gridCol w:w="1559"/>
      </w:tblGrid>
      <w:tr w:rsidR="005C29D6" w:rsidRPr="008F7D20" w14:paraId="51A65F77" w14:textId="77777777" w:rsidTr="000F7C19">
        <w:trPr>
          <w:trHeight w:val="1753"/>
          <w:jc w:val="center"/>
        </w:trPr>
        <w:tc>
          <w:tcPr>
            <w:tcW w:w="761" w:type="dxa"/>
          </w:tcPr>
          <w:p w14:paraId="1EA9AE1F" w14:textId="77777777" w:rsidR="00EF2980" w:rsidRPr="008F7D20" w:rsidRDefault="00EF2980" w:rsidP="00EF02F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6E89A25E" w14:textId="77777777" w:rsidR="00EF2980" w:rsidRPr="008F7D20" w:rsidRDefault="00EF2980" w:rsidP="00EF298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Identifikace objednatele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(včetně kontaktní osoby a jejích kontaktních údajů pro ověření referencí)</w:t>
            </w:r>
          </w:p>
        </w:tc>
        <w:tc>
          <w:tcPr>
            <w:tcW w:w="2176" w:type="dxa"/>
            <w:vAlign w:val="center"/>
          </w:tcPr>
          <w:p w14:paraId="3126D873" w14:textId="5F7949F7" w:rsidR="00EF2980" w:rsidRPr="008F7D20" w:rsidRDefault="005C29D6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významné referenční zakázky včetně popisu způsobu její realizace</w:t>
            </w:r>
          </w:p>
        </w:tc>
        <w:tc>
          <w:tcPr>
            <w:tcW w:w="1606" w:type="dxa"/>
            <w:vAlign w:val="center"/>
          </w:tcPr>
          <w:p w14:paraId="3A4A879F" w14:textId="6AD76A1D" w:rsidR="00EF2980" w:rsidRPr="008F7D20" w:rsidRDefault="005C29D6" w:rsidP="00EF02F3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servisovaných zařízení</w:t>
            </w:r>
          </w:p>
        </w:tc>
        <w:tc>
          <w:tcPr>
            <w:tcW w:w="1843" w:type="dxa"/>
            <w:vAlign w:val="center"/>
          </w:tcPr>
          <w:p w14:paraId="5841C26A" w14:textId="4B177A3F" w:rsidR="00EF2980" w:rsidRPr="008F7D20" w:rsidRDefault="00EF2980" w:rsidP="005C29D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Doba realizace </w:t>
            </w:r>
            <w:r w:rsidR="005C29D6">
              <w:rPr>
                <w:rFonts w:ascii="Arial" w:hAnsi="Arial" w:cs="Arial"/>
                <w:b/>
                <w:sz w:val="20"/>
                <w:szCs w:val="20"/>
              </w:rPr>
              <w:t xml:space="preserve">významné referenční 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(ve formátu MM/RRRR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br/>
              <w:t>– MM/RRRR)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CC4CAC" w14:textId="5EB9A3D8" w:rsidR="00EF2980" w:rsidRPr="008F7D20" w:rsidRDefault="00EF2980" w:rsidP="005C29D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Finanční objem </w:t>
            </w:r>
            <w:r w:rsidR="005C29D6">
              <w:rPr>
                <w:rFonts w:ascii="Arial" w:hAnsi="Arial" w:cs="Arial"/>
                <w:b/>
                <w:sz w:val="20"/>
                <w:szCs w:val="20"/>
              </w:rPr>
              <w:t xml:space="preserve">významné referenční </w:t>
            </w:r>
            <w:r w:rsidRPr="008F7D20">
              <w:rPr>
                <w:rFonts w:ascii="Arial" w:hAnsi="Arial" w:cs="Arial"/>
                <w:b/>
                <w:sz w:val="20"/>
                <w:szCs w:val="20"/>
              </w:rPr>
              <w:t xml:space="preserve">zakázky </w:t>
            </w:r>
            <w:r w:rsidRPr="008F7D20">
              <w:rPr>
                <w:rFonts w:ascii="Arial" w:hAnsi="Arial" w:cs="Arial"/>
                <w:i/>
                <w:sz w:val="20"/>
                <w:szCs w:val="20"/>
              </w:rPr>
              <w:t>(tj. skutečně uhrazená cena v Kč bez DPH)</w:t>
            </w:r>
          </w:p>
        </w:tc>
      </w:tr>
      <w:tr w:rsidR="005C29D6" w:rsidRPr="008F7D20" w14:paraId="49EDE206" w14:textId="77777777" w:rsidTr="000F7C19">
        <w:trPr>
          <w:trHeight w:val="671"/>
          <w:jc w:val="center"/>
        </w:trPr>
        <w:tc>
          <w:tcPr>
            <w:tcW w:w="761" w:type="dxa"/>
          </w:tcPr>
          <w:p w14:paraId="76A9312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02FC3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4C53077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4BE1434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BDE28E6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4D3C4F0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370CAB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D6" w:rsidRPr="008F7D20" w14:paraId="18186997" w14:textId="77777777" w:rsidTr="000F7C19">
        <w:trPr>
          <w:trHeight w:val="709"/>
          <w:jc w:val="center"/>
        </w:trPr>
        <w:tc>
          <w:tcPr>
            <w:tcW w:w="761" w:type="dxa"/>
          </w:tcPr>
          <w:p w14:paraId="4604DB38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AC16B" w14:textId="77777777" w:rsidR="00EF2980" w:rsidRPr="008F7D20" w:rsidRDefault="00EF2980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BBB0A0E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217D68F2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32FC5AF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BFA623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56534" w14:textId="77777777" w:rsidR="00EF2980" w:rsidRPr="008F7D20" w:rsidRDefault="00EF2980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9D6" w:rsidRPr="008F7D20" w14:paraId="77613F6A" w14:textId="77777777" w:rsidTr="000F7C19">
        <w:trPr>
          <w:trHeight w:val="709"/>
          <w:jc w:val="center"/>
        </w:trPr>
        <w:tc>
          <w:tcPr>
            <w:tcW w:w="761" w:type="dxa"/>
          </w:tcPr>
          <w:p w14:paraId="4696C2DC" w14:textId="77777777" w:rsidR="003510E6" w:rsidRPr="008F7D20" w:rsidRDefault="003510E6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0F178" w14:textId="68CAC93B" w:rsidR="003510E6" w:rsidRPr="008F7D20" w:rsidRDefault="003510E6" w:rsidP="00EF298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D2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A2C35C7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7D17DB12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173C4232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C426FE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18CC44" w14:textId="77777777" w:rsidR="003510E6" w:rsidRPr="008F7D20" w:rsidRDefault="003510E6" w:rsidP="00EF02F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BF4D7" w14:textId="77777777" w:rsidR="008E28AC" w:rsidRPr="008F7D20" w:rsidRDefault="008E28AC" w:rsidP="00EF02F3">
      <w:pPr>
        <w:spacing w:after="160" w:line="276" w:lineRule="auto"/>
        <w:ind w:left="360"/>
        <w:contextualSpacing/>
        <w:jc w:val="both"/>
        <w:rPr>
          <w:rFonts w:ascii="Arial" w:hAnsi="Arial" w:cs="Arial"/>
          <w:sz w:val="22"/>
          <w:szCs w:val="20"/>
        </w:rPr>
      </w:pPr>
    </w:p>
    <w:p w14:paraId="135B00EC" w14:textId="77777777" w:rsidR="008F7D20" w:rsidRDefault="008F7D20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F8EEDE0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948724E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7B56028F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2DAD1B31" w14:textId="77777777" w:rsidR="005C29D6" w:rsidRDefault="005C29D6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4A4BDBB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8F7D20">
        <w:rPr>
          <w:rFonts w:ascii="Arial" w:hAnsi="Arial" w:cs="Arial"/>
          <w:sz w:val="22"/>
          <w:szCs w:val="20"/>
        </w:rPr>
        <w:t>Toto čestné prohlášení podepisuji jako (jméno, příjmení a funkce oprávněného zástupce účastníka zadávacího řízení):</w:t>
      </w:r>
    </w:p>
    <w:p w14:paraId="2F0F910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033B176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……………………………………………………………………………………………………………</w:t>
      </w:r>
    </w:p>
    <w:p w14:paraId="0CFC9E50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2520DC6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30E743E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V …………………, dne …………………</w:t>
      </w:r>
    </w:p>
    <w:p w14:paraId="3325D84E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4DE7EFD1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55E809B4" w14:textId="77777777" w:rsidR="00810792" w:rsidRPr="008F7D20" w:rsidRDefault="00810792" w:rsidP="00810792">
      <w:p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F7D20">
        <w:rPr>
          <w:rFonts w:ascii="Arial" w:hAnsi="Arial" w:cs="Arial"/>
          <w:sz w:val="22"/>
          <w:szCs w:val="20"/>
        </w:rPr>
        <w:t>Podpis: ……………………………………</w:t>
      </w:r>
    </w:p>
    <w:p w14:paraId="41C923FE" w14:textId="77777777" w:rsidR="007D5D04" w:rsidRPr="008F7D20" w:rsidRDefault="007D5D04" w:rsidP="007D5D04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5C76ACCD" w14:textId="77777777" w:rsidR="007B0AF6" w:rsidRPr="008F7D20" w:rsidRDefault="007B0AF6" w:rsidP="007D5D04">
      <w:pPr>
        <w:spacing w:after="160" w:line="276" w:lineRule="auto"/>
        <w:ind w:right="283"/>
        <w:jc w:val="both"/>
        <w:rPr>
          <w:rFonts w:ascii="Arial" w:hAnsi="Arial" w:cs="Arial"/>
          <w:sz w:val="22"/>
          <w:szCs w:val="20"/>
        </w:rPr>
      </w:pPr>
    </w:p>
    <w:sectPr w:rsidR="007B0AF6" w:rsidRPr="008F7D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AD6C1" w14:textId="77777777" w:rsidR="00D30109" w:rsidRDefault="00D30109" w:rsidP="00435DC6">
      <w:r>
        <w:separator/>
      </w:r>
    </w:p>
  </w:endnote>
  <w:endnote w:type="continuationSeparator" w:id="0">
    <w:p w14:paraId="3E857CE1" w14:textId="77777777" w:rsidR="00D30109" w:rsidRDefault="00D30109" w:rsidP="0043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9909101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EF97FEF" w14:textId="71834C42" w:rsidR="008E28AC" w:rsidRPr="008F7D20" w:rsidRDefault="008E28AC">
        <w:pPr>
          <w:pStyle w:val="Zpat"/>
          <w:jc w:val="right"/>
          <w:rPr>
            <w:rFonts w:ascii="Arial" w:hAnsi="Arial" w:cs="Arial"/>
          </w:rPr>
        </w:pPr>
        <w:r w:rsidRPr="008F7D20">
          <w:rPr>
            <w:rFonts w:ascii="Arial" w:hAnsi="Arial" w:cs="Arial"/>
            <w:sz w:val="18"/>
          </w:rPr>
          <w:fldChar w:fldCharType="begin"/>
        </w:r>
        <w:r w:rsidRPr="008F7D20">
          <w:rPr>
            <w:rFonts w:ascii="Arial" w:hAnsi="Arial" w:cs="Arial"/>
            <w:sz w:val="18"/>
          </w:rPr>
          <w:instrText>PAGE   \* MERGEFORMAT</w:instrText>
        </w:r>
        <w:r w:rsidRPr="008F7D20">
          <w:rPr>
            <w:rFonts w:ascii="Arial" w:hAnsi="Arial" w:cs="Arial"/>
            <w:sz w:val="18"/>
          </w:rPr>
          <w:fldChar w:fldCharType="separate"/>
        </w:r>
        <w:r w:rsidR="000F7C19">
          <w:rPr>
            <w:rFonts w:ascii="Arial" w:hAnsi="Arial" w:cs="Arial"/>
            <w:noProof/>
            <w:sz w:val="18"/>
          </w:rPr>
          <w:t>2</w:t>
        </w:r>
        <w:r w:rsidRPr="008F7D20">
          <w:rPr>
            <w:rFonts w:ascii="Arial" w:hAnsi="Arial" w:cs="Arial"/>
            <w:sz w:val="18"/>
          </w:rPr>
          <w:fldChar w:fldCharType="end"/>
        </w:r>
        <w:r w:rsidRPr="008F7D20">
          <w:rPr>
            <w:rFonts w:ascii="Arial" w:hAnsi="Arial" w:cs="Arial"/>
            <w:sz w:val="18"/>
          </w:rPr>
          <w:t>/2</w:t>
        </w:r>
      </w:p>
    </w:sdtContent>
  </w:sdt>
  <w:p w14:paraId="48C0487C" w14:textId="2EB96E22" w:rsidR="00435DC6" w:rsidRDefault="000F7C19" w:rsidP="000F7C19">
    <w:pPr>
      <w:pStyle w:val="Zpat"/>
      <w:jc w:val="center"/>
    </w:pPr>
    <w:r>
      <w:rPr>
        <w:noProof/>
      </w:rPr>
      <w:drawing>
        <wp:inline distT="0" distB="0" distL="0" distR="0" wp14:anchorId="1AC2E618" wp14:editId="4201F518">
          <wp:extent cx="4853940" cy="266700"/>
          <wp:effectExtent l="0" t="0" r="3810" b="0"/>
          <wp:docPr id="3" name="Obrázek 3" descr="OPŽP_zápatí_formuláře-MŽ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PŽP_zápatí_formuláře-MŽ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E494" w14:textId="77777777" w:rsidR="00D30109" w:rsidRDefault="00D30109" w:rsidP="00435DC6">
      <w:r>
        <w:separator/>
      </w:r>
    </w:p>
  </w:footnote>
  <w:footnote w:type="continuationSeparator" w:id="0">
    <w:p w14:paraId="537407EC" w14:textId="77777777" w:rsidR="00D30109" w:rsidRDefault="00D30109" w:rsidP="0043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3FD5" w14:textId="57BBAA64" w:rsidR="000F7C19" w:rsidRDefault="000F7C19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>
      <w:rPr>
        <w:noProof/>
      </w:rPr>
      <w:drawing>
        <wp:inline distT="0" distB="0" distL="0" distR="0" wp14:anchorId="5584A820" wp14:editId="5D32BFBF">
          <wp:extent cx="569976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A1F3C" w14:textId="77777777" w:rsidR="000F7C19" w:rsidRDefault="000F7C19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</w:p>
  <w:p w14:paraId="5F805DFB" w14:textId="77777777" w:rsidR="00F04081" w:rsidRPr="008F7D20" w:rsidRDefault="00F04081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 w:rsidRPr="008F7D20">
      <w:rPr>
        <w:rFonts w:ascii="Arial" w:hAnsi="Arial" w:cs="Arial"/>
        <w:bCs/>
        <w:iCs/>
        <w:sz w:val="18"/>
        <w:szCs w:val="18"/>
      </w:rPr>
      <w:t xml:space="preserve">Příloha č. 4: Čestné prohlášení o splnění technické kvalifikace </w:t>
    </w:r>
  </w:p>
  <w:p w14:paraId="46617FBB" w14:textId="346F22A4" w:rsidR="00F04081" w:rsidRPr="008F7D20" w:rsidRDefault="00A03A57" w:rsidP="00F04081">
    <w:pPr>
      <w:tabs>
        <w:tab w:val="center" w:pos="4536"/>
        <w:tab w:val="right" w:pos="9072"/>
      </w:tabs>
      <w:rPr>
        <w:rFonts w:ascii="Arial" w:hAnsi="Arial" w:cs="Arial"/>
        <w:bCs/>
        <w:iCs/>
        <w:sz w:val="18"/>
        <w:szCs w:val="18"/>
      </w:rPr>
    </w:pPr>
    <w:r>
      <w:rPr>
        <w:rFonts w:ascii="Arial" w:hAnsi="Arial" w:cs="Arial"/>
        <w:bCs/>
        <w:iCs/>
        <w:sz w:val="18"/>
        <w:szCs w:val="18"/>
      </w:rPr>
      <w:t>Servis tiskových zařízení</w:t>
    </w:r>
    <w:r w:rsidR="00867142">
      <w:rPr>
        <w:rFonts w:ascii="Arial" w:hAnsi="Arial" w:cs="Arial"/>
        <w:bCs/>
        <w:iCs/>
        <w:sz w:val="18"/>
        <w:szCs w:val="18"/>
      </w:rPr>
      <w:t xml:space="preserve"> II</w:t>
    </w:r>
  </w:p>
  <w:p w14:paraId="437D3FA0" w14:textId="5BB2426D" w:rsidR="00D418D3" w:rsidRPr="00D418D3" w:rsidRDefault="00D418D3" w:rsidP="00810792">
    <w:pPr>
      <w:pStyle w:val="Nadpis1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C09"/>
    <w:multiLevelType w:val="hybridMultilevel"/>
    <w:tmpl w:val="0462A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5FE"/>
    <w:multiLevelType w:val="hybridMultilevel"/>
    <w:tmpl w:val="48B48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E2567"/>
    <w:multiLevelType w:val="hybridMultilevel"/>
    <w:tmpl w:val="78B88AC4"/>
    <w:lvl w:ilvl="0" w:tplc="E5184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33772A2D"/>
    <w:multiLevelType w:val="hybridMultilevel"/>
    <w:tmpl w:val="23F0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F45FBD"/>
    <w:multiLevelType w:val="hybridMultilevel"/>
    <w:tmpl w:val="4BBA9D4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A4C18FD"/>
    <w:multiLevelType w:val="hybridMultilevel"/>
    <w:tmpl w:val="CCC642D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0527FC"/>
    <w:multiLevelType w:val="hybridMultilevel"/>
    <w:tmpl w:val="9E3C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4DC3"/>
    <w:multiLevelType w:val="hybridMultilevel"/>
    <w:tmpl w:val="F7DC3F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97529"/>
    <w:multiLevelType w:val="hybridMultilevel"/>
    <w:tmpl w:val="091A94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AB7007"/>
    <w:multiLevelType w:val="hybridMultilevel"/>
    <w:tmpl w:val="D384269E"/>
    <w:lvl w:ilvl="0" w:tplc="8EA839A8">
      <w:numFmt w:val="bullet"/>
      <w:lvlText w:val="-"/>
      <w:lvlJc w:val="left"/>
      <w:pPr>
        <w:ind w:left="2280" w:hanging="360"/>
      </w:pPr>
      <w:rPr>
        <w:rFonts w:ascii="Calibri" w:eastAsia="Times New Roman" w:hAnsi="Calibri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7AB2646A"/>
    <w:multiLevelType w:val="hybridMultilevel"/>
    <w:tmpl w:val="F0BE6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6"/>
    <w:rsid w:val="00004388"/>
    <w:rsid w:val="00022807"/>
    <w:rsid w:val="000305B3"/>
    <w:rsid w:val="00034AE9"/>
    <w:rsid w:val="00045D07"/>
    <w:rsid w:val="000516D9"/>
    <w:rsid w:val="00071882"/>
    <w:rsid w:val="00080BF4"/>
    <w:rsid w:val="00081521"/>
    <w:rsid w:val="000F7C19"/>
    <w:rsid w:val="00240A83"/>
    <w:rsid w:val="0025265F"/>
    <w:rsid w:val="002908A7"/>
    <w:rsid w:val="002E780C"/>
    <w:rsid w:val="002E7E2D"/>
    <w:rsid w:val="003247E9"/>
    <w:rsid w:val="00343A5A"/>
    <w:rsid w:val="003510E6"/>
    <w:rsid w:val="00435DC6"/>
    <w:rsid w:val="00476F41"/>
    <w:rsid w:val="004D43D6"/>
    <w:rsid w:val="00524C28"/>
    <w:rsid w:val="00576C8C"/>
    <w:rsid w:val="005C0FAE"/>
    <w:rsid w:val="005C29D6"/>
    <w:rsid w:val="005D395F"/>
    <w:rsid w:val="005E29E6"/>
    <w:rsid w:val="005E2EE8"/>
    <w:rsid w:val="006053E0"/>
    <w:rsid w:val="00662678"/>
    <w:rsid w:val="006810DA"/>
    <w:rsid w:val="006A1B68"/>
    <w:rsid w:val="006A2AE6"/>
    <w:rsid w:val="006B4BE3"/>
    <w:rsid w:val="006C5BF8"/>
    <w:rsid w:val="006F121B"/>
    <w:rsid w:val="00773D61"/>
    <w:rsid w:val="00796C82"/>
    <w:rsid w:val="007A6794"/>
    <w:rsid w:val="007B0AF6"/>
    <w:rsid w:val="007D5D04"/>
    <w:rsid w:val="00810792"/>
    <w:rsid w:val="00811851"/>
    <w:rsid w:val="00826D3B"/>
    <w:rsid w:val="00834F74"/>
    <w:rsid w:val="00846150"/>
    <w:rsid w:val="00867142"/>
    <w:rsid w:val="008B613A"/>
    <w:rsid w:val="008C0B1A"/>
    <w:rsid w:val="008D0581"/>
    <w:rsid w:val="008D59A5"/>
    <w:rsid w:val="008E28AC"/>
    <w:rsid w:val="008F7D20"/>
    <w:rsid w:val="00982C9B"/>
    <w:rsid w:val="009973B5"/>
    <w:rsid w:val="009E5F0D"/>
    <w:rsid w:val="009F4EE7"/>
    <w:rsid w:val="00A03A57"/>
    <w:rsid w:val="00A339B2"/>
    <w:rsid w:val="00A33CE7"/>
    <w:rsid w:val="00A64A43"/>
    <w:rsid w:val="00A7612B"/>
    <w:rsid w:val="00A82FB5"/>
    <w:rsid w:val="00AC7861"/>
    <w:rsid w:val="00B26C6A"/>
    <w:rsid w:val="00B91734"/>
    <w:rsid w:val="00BA4DE6"/>
    <w:rsid w:val="00BB1094"/>
    <w:rsid w:val="00BB66F8"/>
    <w:rsid w:val="00C07D0C"/>
    <w:rsid w:val="00C12BCA"/>
    <w:rsid w:val="00C133C3"/>
    <w:rsid w:val="00C31B5E"/>
    <w:rsid w:val="00C34631"/>
    <w:rsid w:val="00C413D2"/>
    <w:rsid w:val="00C46F28"/>
    <w:rsid w:val="00C80E33"/>
    <w:rsid w:val="00CD7A6C"/>
    <w:rsid w:val="00D30109"/>
    <w:rsid w:val="00D418D3"/>
    <w:rsid w:val="00D56C3C"/>
    <w:rsid w:val="00D62751"/>
    <w:rsid w:val="00D910A0"/>
    <w:rsid w:val="00DC2C48"/>
    <w:rsid w:val="00E10D8C"/>
    <w:rsid w:val="00E25301"/>
    <w:rsid w:val="00E549D9"/>
    <w:rsid w:val="00E92A96"/>
    <w:rsid w:val="00EA03A8"/>
    <w:rsid w:val="00EE0731"/>
    <w:rsid w:val="00EF02F3"/>
    <w:rsid w:val="00EF2980"/>
    <w:rsid w:val="00F04081"/>
    <w:rsid w:val="00F61173"/>
    <w:rsid w:val="00FB76BA"/>
    <w:rsid w:val="00FD6D7D"/>
    <w:rsid w:val="00F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EE71A"/>
  <w15:chartTrackingRefBased/>
  <w15:docId w15:val="{E23F25EA-2AAD-4973-A575-8A6723D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5DC6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5DC6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35DC6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435DC6"/>
    <w:rPr>
      <w:rFonts w:ascii="Georgia" w:eastAsia="Times New Roman" w:hAnsi="Georgia" w:cs="Times New Roman"/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5D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D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EE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EE8"/>
    <w:rPr>
      <w:sz w:val="20"/>
      <w:szCs w:val="20"/>
    </w:rPr>
  </w:style>
  <w:style w:type="character" w:styleId="Znakapoznpodarou">
    <w:name w:val="footnote reference"/>
    <w:uiPriority w:val="99"/>
    <w:rsid w:val="005E2EE8"/>
    <w:rPr>
      <w:vertAlign w:val="superscript"/>
    </w:rPr>
  </w:style>
  <w:style w:type="table" w:styleId="Mkatabulky">
    <w:name w:val="Table Grid"/>
    <w:basedOn w:val="Normlntabulka"/>
    <w:uiPriority w:val="59"/>
    <w:rsid w:val="007D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D5D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D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D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7539-1965-4F92-A20D-3BF2A4BE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3</cp:revision>
  <cp:lastPrinted>2018-02-08T14:37:00Z</cp:lastPrinted>
  <dcterms:created xsi:type="dcterms:W3CDTF">2018-05-14T08:42:00Z</dcterms:created>
  <dcterms:modified xsi:type="dcterms:W3CDTF">2018-05-16T09:03:00Z</dcterms:modified>
</cp:coreProperties>
</file>