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C3" w:rsidRDefault="009F4D5E" w:rsidP="00594B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Příloha č. 1 </w:t>
      </w:r>
      <w:r w:rsidR="0071371A">
        <w:rPr>
          <w:rFonts w:cs="Times New Roman"/>
          <w:szCs w:val="24"/>
        </w:rPr>
        <w:t xml:space="preserve">Rámcové </w:t>
      </w:r>
      <w:r w:rsidR="00EC7D03">
        <w:rPr>
          <w:rFonts w:cs="Times New Roman"/>
          <w:szCs w:val="24"/>
        </w:rPr>
        <w:t xml:space="preserve">kupní </w:t>
      </w:r>
      <w:r w:rsidR="0071371A">
        <w:rPr>
          <w:rFonts w:cs="Times New Roman"/>
          <w:szCs w:val="24"/>
        </w:rPr>
        <w:t>smlouvy na dodávky spotřebního materiálu do tiskáren</w:t>
      </w:r>
    </w:p>
    <w:p w:rsidR="0071371A" w:rsidRDefault="0071371A" w:rsidP="00594BC3">
      <w:pPr>
        <w:spacing w:after="0"/>
        <w:rPr>
          <w:rFonts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"/>
        <w:gridCol w:w="4308"/>
        <w:gridCol w:w="2537"/>
        <w:gridCol w:w="1710"/>
      </w:tblGrid>
      <w:tr w:rsidR="00D9000B" w:rsidTr="00D9000B">
        <w:tc>
          <w:tcPr>
            <w:tcW w:w="50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č.</w:t>
            </w:r>
          </w:p>
        </w:tc>
        <w:tc>
          <w:tcPr>
            <w:tcW w:w="4308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popis položky</w:t>
            </w:r>
          </w:p>
        </w:tc>
        <w:tc>
          <w:tcPr>
            <w:tcW w:w="2537" w:type="dxa"/>
          </w:tcPr>
          <w:p w:rsidR="00D9000B" w:rsidRDefault="00EC0E2F" w:rsidP="00D900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D9000B">
              <w:rPr>
                <w:rFonts w:cs="Times New Roman"/>
                <w:szCs w:val="24"/>
              </w:rPr>
              <w:t>opis položky - dodavatel</w:t>
            </w:r>
          </w:p>
        </w:tc>
        <w:tc>
          <w:tcPr>
            <w:tcW w:w="1710" w:type="dxa"/>
          </w:tcPr>
          <w:p w:rsidR="00D9000B" w:rsidRDefault="00EC0E2F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cena </w:t>
            </w:r>
            <w:r w:rsidR="00D9000B">
              <w:rPr>
                <w:rFonts w:cs="Times New Roman"/>
                <w:szCs w:val="24"/>
              </w:rPr>
              <w:t>za 1ks/balení/sadu</w:t>
            </w: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RICOH MP C3003  - azurový 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pu</w:t>
            </w:r>
            <w:r w:rsidR="00EC0E2F">
              <w:rPr>
                <w:rFonts w:ascii="Calibri" w:hAnsi="Calibri" w:cs="Calibri"/>
                <w:color w:val="000000"/>
                <w:sz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</w:rPr>
              <w:t>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</w:t>
            </w:r>
            <w:r w:rsidR="00EC0E2F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>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iR2200 -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azurový 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iR2525 -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iR2525i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 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 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P2015dn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P2015dn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P2055 -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P2055 - če</w:t>
            </w:r>
            <w:r w:rsidR="00EC0E2F">
              <w:rPr>
                <w:rFonts w:ascii="Calibri" w:hAnsi="Calibri" w:cs="Calibri"/>
                <w:color w:val="000000"/>
                <w:sz w:val="22"/>
              </w:rPr>
              <w:t>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 xml:space="preserve">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HP Laser Jet M 5025 MFP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Samsung ML 1710 P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3030 -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3030 -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 2035 -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 2035 -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3052 -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3052 -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MX 410de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X364 -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460 -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460 -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H470wbt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H470wbt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100 -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100 -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202 -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BF4EEF">
        <w:tc>
          <w:tcPr>
            <w:tcW w:w="7352" w:type="dxa"/>
            <w:gridSpan w:val="3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CELKEM</w:t>
            </w: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</w:tbl>
    <w:p w:rsidR="00F22F53" w:rsidRDefault="00F22F53"/>
    <w:p w:rsidR="00594BC3" w:rsidRDefault="00594BC3">
      <w:r>
        <w:lastRenderedPageBreak/>
        <w:t>Jednotná cena za do sídla ČPI a 15 středisek ČPI po celé ČR: ………</w:t>
      </w:r>
    </w:p>
    <w:sectPr w:rsidR="0059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3"/>
    <w:rsid w:val="00594BC3"/>
    <w:rsid w:val="0071371A"/>
    <w:rsid w:val="009F4D5E"/>
    <w:rsid w:val="00D9000B"/>
    <w:rsid w:val="00E91021"/>
    <w:rsid w:val="00EC0E2F"/>
    <w:rsid w:val="00EC7D03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448A-11A9-4B07-A569-8820C90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BC3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D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6</cp:revision>
  <cp:lastPrinted>2018-03-09T09:17:00Z</cp:lastPrinted>
  <dcterms:created xsi:type="dcterms:W3CDTF">2018-03-08T11:31:00Z</dcterms:created>
  <dcterms:modified xsi:type="dcterms:W3CDTF">2018-03-09T12:27:00Z</dcterms:modified>
</cp:coreProperties>
</file>