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3" w:rsidRPr="00B4781E" w:rsidRDefault="00051034" w:rsidP="0010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101F6A">
        <w:rPr>
          <w:rFonts w:ascii="Times New Roman" w:eastAsia="Times New Roman" w:hAnsi="Times New Roman" w:cs="Times New Roman"/>
          <w:b/>
          <w:bCs/>
          <w:lang w:eastAsia="cs-CZ"/>
        </w:rPr>
        <w:t>átěžové</w:t>
      </w:r>
      <w:r w:rsidR="0045743A" w:rsidRPr="00B4781E">
        <w:rPr>
          <w:rFonts w:ascii="Times New Roman" w:eastAsia="Times New Roman" w:hAnsi="Times New Roman" w:cs="Times New Roman"/>
          <w:b/>
          <w:bCs/>
          <w:lang w:eastAsia="cs-CZ"/>
        </w:rPr>
        <w:t xml:space="preserve"> kancelářské křeslo</w:t>
      </w:r>
      <w:r w:rsidR="00311963" w:rsidRPr="00B4781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pro intenzívní používání,</w:t>
      </w:r>
      <w:r w:rsidR="0045743A" w:rsidRPr="00B4781E">
        <w:rPr>
          <w:rFonts w:ascii="Times New Roman" w:eastAsia="Times New Roman" w:hAnsi="Times New Roman" w:cs="Times New Roman"/>
          <w:b/>
          <w:bCs/>
          <w:lang w:eastAsia="cs-CZ"/>
        </w:rPr>
        <w:t xml:space="preserve"> vícesměnné a nepřetržité provozy</w:t>
      </w:r>
      <w:r w:rsidR="00311963" w:rsidRPr="00B4781E">
        <w:rPr>
          <w:rFonts w:ascii="Times New Roman" w:eastAsia="Times New Roman" w:hAnsi="Times New Roman" w:cs="Times New Roman"/>
          <w:b/>
          <w:bCs/>
          <w:lang w:eastAsia="cs-CZ"/>
        </w:rPr>
        <w:t xml:space="preserve"> 24/7</w:t>
      </w:r>
      <w:r w:rsidR="00101F6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ED7832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bookmarkStart w:id="0" w:name="_GoBack"/>
      <w:bookmarkEnd w:id="0"/>
      <w:r w:rsidR="00ED783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1 kus</w:t>
      </w:r>
    </w:p>
    <w:p w:rsidR="0045743A" w:rsidRPr="0045743A" w:rsidRDefault="0045743A" w:rsidP="003119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barva sedáku: </w:t>
      </w:r>
      <w:r w:rsidR="00311963">
        <w:rPr>
          <w:rFonts w:ascii="Times New Roman" w:eastAsia="Times New Roman" w:hAnsi="Times New Roman" w:cs="Times New Roman"/>
          <w:sz w:val="18"/>
          <w:szCs w:val="18"/>
          <w:lang w:eastAsia="cs-CZ"/>
        </w:rPr>
        <w:t>tmavá</w:t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45743A" w:rsidRP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materiál sedáku: textil </w:t>
      </w:r>
    </w:p>
    <w:p w:rsidR="0045743A" w:rsidRP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materiál opěradla: textil </w:t>
      </w:r>
    </w:p>
    <w:p w:rsidR="0045743A" w:rsidRPr="0045743A" w:rsidRDefault="00051034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materiál kříže: kovový</w:t>
      </w:r>
    </w:p>
    <w:p w:rsidR="0045743A" w:rsidRP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mechanika: </w:t>
      </w:r>
      <w:r w:rsidR="00264BAF">
        <w:rPr>
          <w:rFonts w:ascii="Times New Roman" w:eastAsia="Times New Roman" w:hAnsi="Times New Roman" w:cs="Times New Roman"/>
          <w:sz w:val="18"/>
          <w:szCs w:val="18"/>
          <w:lang w:eastAsia="cs-CZ"/>
        </w:rPr>
        <w:t>synchronní</w:t>
      </w:r>
    </w:p>
    <w:p w:rsidR="0045743A" w:rsidRPr="0045743A" w:rsidRDefault="00051034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nosnost: 13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0 kg </w:t>
      </w:r>
    </w:p>
    <w:p w:rsidR="0045743A" w:rsidRPr="0045743A" w:rsidRDefault="00C40932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rozměry v x š x h: 113 - 123 x 73 x 46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cm </w:t>
      </w:r>
    </w:p>
    <w:p w:rsidR="0045743A" w:rsidRPr="0045743A" w:rsidRDefault="00C40932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rozměry sedáku š x h: 6</w:t>
      </w:r>
      <w:r w:rsidR="00051034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x 46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cm </w:t>
      </w:r>
    </w:p>
    <w:p w:rsidR="0045743A" w:rsidRPr="0045743A" w:rsidRDefault="00C40932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výška sedáku: 45 - 55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cm </w:t>
      </w:r>
    </w:p>
    <w:p w:rsidR="0045743A" w:rsidRPr="0045743A" w:rsidRDefault="00C40932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područky: ano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45743A" w:rsidRP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typ područek: </w:t>
      </w:r>
      <w:proofErr w:type="spellStart"/>
      <w:r w:rsidR="00C40932">
        <w:rPr>
          <w:rFonts w:ascii="Times New Roman" w:eastAsia="Times New Roman" w:hAnsi="Times New Roman" w:cs="Times New Roman"/>
          <w:sz w:val="18"/>
          <w:szCs w:val="18"/>
          <w:lang w:eastAsia="cs-CZ"/>
        </w:rPr>
        <w:t>odklopitelné</w:t>
      </w:r>
      <w:proofErr w:type="spellEnd"/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45743A" w:rsidRPr="0045743A" w:rsidRDefault="00264BAF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otěruvzdornost potahu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: nejvyšší </w:t>
      </w:r>
    </w:p>
    <w:p w:rsid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doporučená doba používání: 24 h </w:t>
      </w:r>
    </w:p>
    <w:p w:rsidR="00264BAF" w:rsidRPr="0045743A" w:rsidRDefault="00264BAF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vysoký opěrák s pohyblivou opěrkou hlavy, houpací mechanismus Multiblok, plynový píst, kolečka pro všechny typy podlah, částečně zkompletováno</w:t>
      </w:r>
    </w:p>
    <w:p w:rsidR="0045743A" w:rsidRPr="0045743A" w:rsidRDefault="00264BAF" w:rsidP="0045743A">
      <w:pPr>
        <w:spacing w:after="0" w:line="36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K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ancelářské křeslo pro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intenzívní používání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t>, vícesměnné a nepřetržité provozy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24/7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  <w:r w:rsidR="00311963">
        <w:rPr>
          <w:rFonts w:ascii="Times New Roman" w:eastAsia="Times New Roman" w:hAnsi="Times New Roman" w:cs="Times New Roman"/>
          <w:sz w:val="18"/>
          <w:szCs w:val="18"/>
          <w:lang w:eastAsia="cs-CZ"/>
        </w:rPr>
        <w:t>K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ovový kříž a kvalitní synchronní mechanika</w:t>
      </w:r>
      <w:r w:rsidR="00A13066">
        <w:rPr>
          <w:rFonts w:ascii="Times New Roman" w:eastAsia="Times New Roman" w:hAnsi="Times New Roman" w:cs="Times New Roman"/>
          <w:sz w:val="18"/>
          <w:szCs w:val="18"/>
          <w:lang w:eastAsia="cs-CZ"/>
        </w:rPr>
        <w:t>, houpací mechanismus Multiblo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 s předsunutou osou houpání pro vyšší komfort, pětinásobná aretace a nastavení síly protiváhy. 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Sedák, o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t>pěradlo i opěrka hlavy</w:t>
      </w:r>
      <w:r w:rsidR="00311963">
        <w:rPr>
          <w:rFonts w:ascii="Times New Roman" w:eastAsia="Times New Roman" w:hAnsi="Times New Roman" w:cs="Times New Roman"/>
          <w:sz w:val="18"/>
          <w:szCs w:val="18"/>
          <w:lang w:eastAsia="cs-CZ"/>
        </w:rPr>
        <w:t>: potah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vysoce kvalitní látkou s nejvyšší mírou otěruvzdornosti. Výšku sedu lze nastavit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pomocí plynového pístu. 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Područky křesla 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t>s funkcí odklápění do svislé polohy. Nosnost křesla 13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0 kg.</w:t>
      </w:r>
    </w:p>
    <w:p w:rsidR="0045743A" w:rsidRPr="0045743A" w:rsidRDefault="0045743A" w:rsidP="0045743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Synchronní mechanika:</w:t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  <w:r w:rsidR="00311963">
        <w:rPr>
          <w:rFonts w:ascii="Times New Roman" w:eastAsia="Times New Roman" w:hAnsi="Times New Roman" w:cs="Times New Roman"/>
          <w:sz w:val="18"/>
          <w:szCs w:val="18"/>
          <w:lang w:eastAsia="cs-CZ"/>
        </w:rPr>
        <w:t>Zajistí</w:t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neustálý kontakt sedáku i opěráku se zády uživatele. Pohyb mechanismu </w:t>
      </w:r>
      <w:r w:rsidR="0031196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musí být možný </w:t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mechanicky zajistit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v požadované pozici. Sílu přítlaku a výšku sezení si uživatel reguluje sám.</w:t>
      </w:r>
    </w:p>
    <w:p w:rsidR="0045743A" w:rsidRPr="0045743A" w:rsidRDefault="0045743A" w:rsidP="0045743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>Opěrka hlavy:</w:t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Poskytuje oporu hlavy a uvolňuje napětí krčních svalů. Podhlavníky mohou být pevné, výškově stavitelné nebo s možností nastavení úhlu sklonu.</w:t>
      </w:r>
    </w:p>
    <w:p w:rsidR="0045743A" w:rsidRDefault="0045743A" w:rsidP="0045743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Područky </w:t>
      </w:r>
      <w:r w:rsidR="00F9166F">
        <w:rPr>
          <w:rFonts w:ascii="Times New Roman" w:eastAsia="Times New Roman" w:hAnsi="Times New Roman" w:cs="Times New Roman"/>
          <w:sz w:val="18"/>
          <w:szCs w:val="18"/>
          <w:lang w:eastAsia="cs-CZ"/>
        </w:rPr>
        <w:t>s odklápěním do svislé polohy.</w:t>
      </w:r>
    </w:p>
    <w:p w:rsidR="0045743A" w:rsidRDefault="00F9166F" w:rsidP="00311963">
      <w:pPr>
        <w:spacing w:before="100" w:beforeAutospacing="1" w:after="100" w:afterAutospacing="1" w:line="36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Požadujeme záruku 3</w:t>
      </w:r>
      <w:r w:rsidR="003119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 na jakost a kvalitu.</w:t>
      </w:r>
    </w:p>
    <w:sectPr w:rsidR="0045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510"/>
    <w:multiLevelType w:val="multilevel"/>
    <w:tmpl w:val="02E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A"/>
    <w:rsid w:val="00051034"/>
    <w:rsid w:val="00101F6A"/>
    <w:rsid w:val="00264BAF"/>
    <w:rsid w:val="00311963"/>
    <w:rsid w:val="0045743A"/>
    <w:rsid w:val="005749EF"/>
    <w:rsid w:val="00A13066"/>
    <w:rsid w:val="00B4781E"/>
    <w:rsid w:val="00C40932"/>
    <w:rsid w:val="00CF41A2"/>
    <w:rsid w:val="00ED7832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9117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27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875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14345E40</Template>
  <TotalTime>46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Vezenska sluzba CR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Milan</dc:creator>
  <cp:lastModifiedBy>Kulík Marek Bc.</cp:lastModifiedBy>
  <cp:revision>8</cp:revision>
  <dcterms:created xsi:type="dcterms:W3CDTF">2017-01-23T13:32:00Z</dcterms:created>
  <dcterms:modified xsi:type="dcterms:W3CDTF">2017-06-27T07:19:00Z</dcterms:modified>
</cp:coreProperties>
</file>