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3507E" w:rsidRPr="0043507E">
        <w:rPr>
          <w:b/>
          <w:bCs/>
          <w:iCs/>
          <w:sz w:val="32"/>
          <w:szCs w:val="32"/>
        </w:rPr>
        <w:t xml:space="preserve">Okna – nákup </w:t>
      </w:r>
      <w:r w:rsidR="009362A9">
        <w:rPr>
          <w:b/>
          <w:bCs/>
          <w:iCs/>
          <w:sz w:val="32"/>
          <w:szCs w:val="32"/>
        </w:rPr>
        <w:t>bezdrátového telefonu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9362A9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43507E"/>
    <w:rsid w:val="0049227D"/>
    <w:rsid w:val="004B3770"/>
    <w:rsid w:val="005710F2"/>
    <w:rsid w:val="0082101E"/>
    <w:rsid w:val="009362A9"/>
    <w:rsid w:val="00971338"/>
    <w:rsid w:val="00DB02B7"/>
    <w:rsid w:val="00DD54B0"/>
    <w:rsid w:val="00E73527"/>
    <w:rsid w:val="00F32D60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4B986D2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CC07-1298-46A1-97FA-596E0D7E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2</cp:revision>
  <dcterms:created xsi:type="dcterms:W3CDTF">2017-05-29T07:26:00Z</dcterms:created>
  <dcterms:modified xsi:type="dcterms:W3CDTF">2017-05-29T07:26:00Z</dcterms:modified>
</cp:coreProperties>
</file>