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8" w:rsidRPr="00B76B33" w:rsidRDefault="00B52778" w:rsidP="00B52778">
      <w:pPr>
        <w:pStyle w:val="BezMezer-BookmanOld"/>
        <w:jc w:val="both"/>
        <w:rPr>
          <w:sz w:val="22"/>
          <w:szCs w:val="22"/>
        </w:rPr>
      </w:pPr>
      <w:bookmarkStart w:id="0" w:name="_GoBack"/>
      <w:bookmarkEnd w:id="0"/>
      <w:r w:rsidRPr="00B76B33">
        <w:rPr>
          <w:sz w:val="22"/>
          <w:szCs w:val="22"/>
        </w:rPr>
        <w:t xml:space="preserve">U zvýrazňovačů uvádíme tvar těla jako STAEDTLER zvýrazňovač </w:t>
      </w:r>
      <w:proofErr w:type="spellStart"/>
      <w:r w:rsidRPr="00B76B33">
        <w:rPr>
          <w:sz w:val="22"/>
          <w:szCs w:val="22"/>
        </w:rPr>
        <w:t>Textsurfer</w:t>
      </w:r>
      <w:proofErr w:type="spellEnd"/>
      <w:r w:rsidRPr="00B76B33">
        <w:rPr>
          <w:sz w:val="22"/>
          <w:szCs w:val="22"/>
        </w:rPr>
        <w:t xml:space="preserve"> </w:t>
      </w:r>
      <w:proofErr w:type="spellStart"/>
      <w:r w:rsidRPr="00B76B33">
        <w:rPr>
          <w:sz w:val="22"/>
          <w:szCs w:val="22"/>
        </w:rPr>
        <w:t>Classic</w:t>
      </w:r>
      <w:proofErr w:type="spellEnd"/>
      <w:r w:rsidRPr="00B76B33">
        <w:rPr>
          <w:sz w:val="22"/>
          <w:szCs w:val="22"/>
        </w:rPr>
        <w:t xml:space="preserve"> 364 - nepožadujeme zde konkrétní značku, ale chceme pouze plochý tvar výrobku - nechceme válcový, kulatý tvar.</w:t>
      </w:r>
    </w:p>
    <w:p w:rsidR="00B52778" w:rsidRPr="00B76B33" w:rsidRDefault="00B52778" w:rsidP="00B52778">
      <w:pPr>
        <w:pStyle w:val="BezMezer-BookmanOld"/>
        <w:jc w:val="both"/>
        <w:rPr>
          <w:sz w:val="22"/>
          <w:szCs w:val="22"/>
        </w:rPr>
      </w:pPr>
    </w:p>
    <w:p w:rsidR="00B52778" w:rsidRPr="00B76B33" w:rsidRDefault="00B52778" w:rsidP="00B52778">
      <w:pPr>
        <w:pStyle w:val="BezMezer-BookmanOld"/>
        <w:jc w:val="both"/>
        <w:rPr>
          <w:sz w:val="22"/>
          <w:szCs w:val="22"/>
        </w:rPr>
      </w:pPr>
      <w:r w:rsidRPr="00B76B33">
        <w:rPr>
          <w:sz w:val="22"/>
          <w:szCs w:val="22"/>
        </w:rPr>
        <w:t xml:space="preserve">V případě, kde neumíme vyjádřit požadované vlastnosti jiným popisem, uvádíme obecně známou značku (Centropen, </w:t>
      </w:r>
      <w:proofErr w:type="spellStart"/>
      <w:r w:rsidRPr="00B76B33">
        <w:rPr>
          <w:sz w:val="22"/>
          <w:szCs w:val="22"/>
        </w:rPr>
        <w:t>Weiyada</w:t>
      </w:r>
      <w:proofErr w:type="spellEnd"/>
      <w:r w:rsidRPr="00B76B33">
        <w:rPr>
          <w:sz w:val="22"/>
          <w:szCs w:val="22"/>
        </w:rPr>
        <w:t xml:space="preserve">, </w:t>
      </w:r>
      <w:proofErr w:type="spellStart"/>
      <w:r w:rsidRPr="00B76B33">
        <w:rPr>
          <w:sz w:val="22"/>
          <w:szCs w:val="22"/>
        </w:rPr>
        <w:t>Solidly</w:t>
      </w:r>
      <w:proofErr w:type="spellEnd"/>
      <w:r w:rsidRPr="00B76B33">
        <w:rPr>
          <w:sz w:val="22"/>
          <w:szCs w:val="22"/>
        </w:rPr>
        <w:t>…). Vámi nabízený produkt musí splňovat všechny vlastnosti těchto obecně známých produktů (optimálně nabídněte přímo tyto uvedené). Pokud nabídnete jiné značky, doložte u nich vlastnosti tak, abychom je mohli posoudit a vyhodnotit. Je pravděpodobné, že si vyžádáme vzorky nám neznámých výrobků k posouzení.</w:t>
      </w:r>
    </w:p>
    <w:p w:rsidR="00EF3911" w:rsidRPr="00B76B33" w:rsidRDefault="00EF3911" w:rsidP="001A174C">
      <w:pPr>
        <w:pStyle w:val="BezMezer-BookmanOld"/>
        <w:jc w:val="both"/>
        <w:rPr>
          <w:sz w:val="22"/>
          <w:szCs w:val="22"/>
        </w:rPr>
      </w:pPr>
    </w:p>
    <w:p w:rsidR="00EF3911" w:rsidRPr="00B76B33" w:rsidRDefault="00EF3911" w:rsidP="001A174C">
      <w:pPr>
        <w:pStyle w:val="BezMezer-BookmanOld"/>
        <w:jc w:val="both"/>
        <w:rPr>
          <w:sz w:val="22"/>
          <w:szCs w:val="22"/>
        </w:rPr>
      </w:pPr>
      <w:r w:rsidRPr="00B76B33">
        <w:rPr>
          <w:sz w:val="22"/>
          <w:szCs w:val="22"/>
        </w:rPr>
        <w:t>Poptáváme:</w:t>
      </w:r>
    </w:p>
    <w:p w:rsidR="008B5D81" w:rsidRDefault="008B5D81" w:rsidP="001A174C">
      <w:pPr>
        <w:pStyle w:val="BezMezer-BookmanOld"/>
        <w:jc w:val="both"/>
        <w:rPr>
          <w:sz w:val="22"/>
          <w:szCs w:val="22"/>
        </w:rPr>
      </w:pPr>
    </w:p>
    <w:tbl>
      <w:tblPr>
        <w:tblW w:w="9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60"/>
        <w:gridCol w:w="7480"/>
      </w:tblGrid>
      <w:tr w:rsidR="00CB1CBB" w:rsidRPr="00CB1CBB" w:rsidTr="00D60E90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Tužka obyčejná s gumou č. 1 tělo tužky šestihran</w:t>
            </w:r>
          </w:p>
        </w:tc>
      </w:tr>
      <w:tr w:rsidR="00CB1CBB" w:rsidRPr="00CB1CBB" w:rsidTr="00D60E90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 xml:space="preserve">Tužka obyčejná s gumou </w:t>
            </w:r>
            <w:proofErr w:type="gramStart"/>
            <w:r w:rsidRPr="00CB1CBB">
              <w:rPr>
                <w:rFonts w:ascii="Calibri" w:hAnsi="Calibri" w:cs="Calibri"/>
                <w:szCs w:val="22"/>
              </w:rPr>
              <w:t>č. 2 tělo</w:t>
            </w:r>
            <w:proofErr w:type="gramEnd"/>
            <w:r w:rsidRPr="00CB1CBB">
              <w:rPr>
                <w:rFonts w:ascii="Calibri" w:hAnsi="Calibri" w:cs="Calibri"/>
                <w:szCs w:val="22"/>
              </w:rPr>
              <w:t xml:space="preserve"> tužky šestihran</w:t>
            </w:r>
          </w:p>
        </w:tc>
      </w:tr>
      <w:tr w:rsidR="00CB1CBB" w:rsidRPr="00CB1CBB" w:rsidTr="00D60E90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Mikrotužka 0.5 mm s pogumovaným úchopem</w:t>
            </w:r>
          </w:p>
        </w:tc>
      </w:tr>
      <w:tr w:rsidR="00CB1CBB" w:rsidRPr="00CB1CBB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 xml:space="preserve">Tužka propisovací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Solidly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TB204-A 0,5mm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TechJob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Office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into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The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21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century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R&amp;D Korea made in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China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nebo tužka stejných vlastností, rozměrů a typu náplně</w:t>
            </w:r>
          </w:p>
        </w:tc>
      </w:tr>
      <w:tr w:rsidR="00CB1CBB" w:rsidRPr="00CB1CBB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sad á 4 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 xml:space="preserve">Popisovač CENTROPEN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Liner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Ergo 2611/4 (4611/4) sada 4 ks zelený, modrý, červený, černý</w:t>
            </w:r>
          </w:p>
        </w:tc>
      </w:tr>
      <w:tr w:rsidR="00CB1CBB" w:rsidRPr="00CB1CBB" w:rsidTr="00D60E90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Popisovač CEN</w:t>
            </w:r>
            <w:r w:rsidR="00884018">
              <w:rPr>
                <w:rFonts w:ascii="Calibri" w:hAnsi="Calibri" w:cs="Calibri"/>
                <w:szCs w:val="22"/>
              </w:rPr>
              <w:t>T</w:t>
            </w:r>
            <w:r w:rsidRPr="00CB1CBB">
              <w:rPr>
                <w:rFonts w:ascii="Calibri" w:hAnsi="Calibri" w:cs="Calibri"/>
                <w:szCs w:val="22"/>
              </w:rPr>
              <w:t xml:space="preserve">ROPEN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Liner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2811 F stopa 0,3 mm černý</w:t>
            </w:r>
          </w:p>
        </w:tc>
      </w:tr>
      <w:tr w:rsidR="00CB1CBB" w:rsidRPr="00CB1CBB" w:rsidTr="00D60E90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CB1CBB">
              <w:rPr>
                <w:rFonts w:ascii="Calibri" w:hAnsi="Calibri" w:cs="Calibri"/>
                <w:szCs w:val="22"/>
              </w:rPr>
              <w:t>Popisovač  CEN</w:t>
            </w:r>
            <w:r w:rsidR="00884018">
              <w:rPr>
                <w:rFonts w:ascii="Calibri" w:hAnsi="Calibri" w:cs="Calibri"/>
                <w:szCs w:val="22"/>
              </w:rPr>
              <w:t>T</w:t>
            </w:r>
            <w:r w:rsidRPr="00CB1CBB">
              <w:rPr>
                <w:rFonts w:ascii="Calibri" w:hAnsi="Calibri" w:cs="Calibri"/>
                <w:szCs w:val="22"/>
              </w:rPr>
              <w:t>ROPEN</w:t>
            </w:r>
            <w:proofErr w:type="gramEnd"/>
            <w:r w:rsidRPr="00CB1CBB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Liner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2811 F stopa 0,3 mm modrý</w:t>
            </w:r>
          </w:p>
        </w:tc>
      </w:tr>
      <w:tr w:rsidR="00CB1CBB" w:rsidRPr="00CB1CBB" w:rsidTr="00D60E90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Popisovač CEN</w:t>
            </w:r>
            <w:r w:rsidR="00884018">
              <w:rPr>
                <w:rFonts w:ascii="Calibri" w:hAnsi="Calibri" w:cs="Calibri"/>
                <w:szCs w:val="22"/>
              </w:rPr>
              <w:t>T</w:t>
            </w:r>
            <w:r w:rsidRPr="00CB1CBB">
              <w:rPr>
                <w:rFonts w:ascii="Calibri" w:hAnsi="Calibri" w:cs="Calibri"/>
                <w:szCs w:val="22"/>
              </w:rPr>
              <w:t xml:space="preserve">ROPEN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Liner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2811 F stopa 0,3 mm červený</w:t>
            </w:r>
          </w:p>
        </w:tc>
      </w:tr>
      <w:tr w:rsidR="00CB1CBB" w:rsidRPr="00CB1CBB" w:rsidTr="00D60E90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Popisovač CEN</w:t>
            </w:r>
            <w:r w:rsidR="00884018">
              <w:rPr>
                <w:rFonts w:ascii="Calibri" w:hAnsi="Calibri" w:cs="Calibri"/>
                <w:szCs w:val="22"/>
              </w:rPr>
              <w:t>T</w:t>
            </w:r>
            <w:r w:rsidRPr="00CB1CBB">
              <w:rPr>
                <w:rFonts w:ascii="Calibri" w:hAnsi="Calibri" w:cs="Calibri"/>
                <w:szCs w:val="22"/>
              </w:rPr>
              <w:t xml:space="preserve">ROPEN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Liner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2811 F stopa 0,3 mm zelený</w:t>
            </w:r>
          </w:p>
        </w:tc>
      </w:tr>
      <w:tr w:rsidR="00CB1CBB" w:rsidRPr="00CB1CBB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 xml:space="preserve">Roller - pero gelové červené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Weiyada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6816 0,7 mm nebo pero stejných vlastností, rozměrů a typu náplně</w:t>
            </w:r>
          </w:p>
        </w:tc>
      </w:tr>
      <w:tr w:rsidR="00CB1CBB" w:rsidRPr="00CB1CBB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 xml:space="preserve">Roller - pero gelové modré </w:t>
            </w:r>
            <w:proofErr w:type="spellStart"/>
            <w:r w:rsidRPr="00CB1CBB">
              <w:rPr>
                <w:rFonts w:ascii="Calibri" w:hAnsi="Calibri" w:cs="Calibri"/>
                <w:szCs w:val="22"/>
              </w:rPr>
              <w:t>Weiyada</w:t>
            </w:r>
            <w:proofErr w:type="spellEnd"/>
            <w:r w:rsidRPr="00CB1CBB">
              <w:rPr>
                <w:rFonts w:ascii="Calibri" w:hAnsi="Calibri" w:cs="Calibri"/>
                <w:szCs w:val="22"/>
              </w:rPr>
              <w:t xml:space="preserve"> 6816 0,7 mm nebo pero stejných vlastností, rozměrů a typu náplně</w:t>
            </w:r>
          </w:p>
        </w:tc>
      </w:tr>
      <w:tr w:rsidR="00CB1CBB" w:rsidRPr="00CB1CBB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Náhradní náplň WEIYADA 712N pro gelové pero 6816 šíře hrotu je 0,7 mm ČERVENÁ nebo typ do Vámi dodaného typu gelového pera</w:t>
            </w:r>
          </w:p>
        </w:tc>
      </w:tr>
      <w:tr w:rsidR="00CB1CBB" w:rsidRPr="00CB1CBB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BB" w:rsidRPr="00CB1CBB" w:rsidRDefault="00CB1CBB" w:rsidP="00CB1CB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CB1CBB">
              <w:rPr>
                <w:rFonts w:ascii="Calibri" w:hAnsi="Calibri" w:cs="Calibri"/>
                <w:szCs w:val="22"/>
              </w:rPr>
              <w:t xml:space="preserve">Náhradní náplň WEIYADA 712N pro gelové pero 6816 šíře hrotu je 0,7 mm </w:t>
            </w:r>
            <w:proofErr w:type="gramStart"/>
            <w:r w:rsidRPr="00CB1CBB">
              <w:rPr>
                <w:rFonts w:ascii="Calibri" w:hAnsi="Calibri" w:cs="Calibri"/>
                <w:szCs w:val="22"/>
              </w:rPr>
              <w:t>MODRÁ  nebo</w:t>
            </w:r>
            <w:proofErr w:type="gramEnd"/>
            <w:r w:rsidRPr="00CB1CBB">
              <w:rPr>
                <w:rFonts w:ascii="Calibri" w:hAnsi="Calibri" w:cs="Calibri"/>
                <w:szCs w:val="22"/>
              </w:rPr>
              <w:t xml:space="preserve"> typ do Vámi dodaného typu gelového pera</w:t>
            </w:r>
          </w:p>
        </w:tc>
      </w:tr>
    </w:tbl>
    <w:p w:rsidR="00BB7753" w:rsidRDefault="00BB7753">
      <w:pPr>
        <w:spacing w:line="240" w:lineRule="auto"/>
        <w:rPr>
          <w:rFonts w:ascii="Bookman Old Style" w:eastAsia="Calibri" w:hAnsi="Bookman Old Style"/>
          <w:szCs w:val="22"/>
        </w:rPr>
      </w:pPr>
      <w:r>
        <w:rPr>
          <w:szCs w:val="22"/>
        </w:rPr>
        <w:br w:type="page"/>
      </w:r>
    </w:p>
    <w:tbl>
      <w:tblPr>
        <w:tblW w:w="9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60"/>
        <w:gridCol w:w="7480"/>
      </w:tblGrid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lastRenderedPageBreak/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Zvýrazňovač RŮŽOVÝ, zkosený hrot 1-5 mm, inkoust na bázi vody, pigmentové barvivo, tvar těla jako STAEDTLER zvýrazňovač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Textsurfer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Classic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364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Zvýrazňovač ŽLUTÝ, zkosený hrot 1-5 mm, inkoust na bázi vody, pigmentové barvivo, tvar těla jako STAEDTLER zvýrazňovač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Textsurfer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Classic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364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Zvýrazňovač ORANŽOVÝ, zkosený hrot 1-5 mm, inkoust na bázi vody, pigmentové barvivo, tvar těla jako STAEDTLER zvýrazňovač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Textsurfer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Classic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364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Zvýrazňovač ZELENÝ, zkosený hrot 1-5 mm, inkoust na bázi vody, pigmentové barvivo, tvar těla jako STAEDTLER zvýrazňovač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Textsurfer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Classic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364</w:t>
            </w:r>
          </w:p>
        </w:tc>
      </w:tr>
      <w:tr w:rsidR="00D60E90" w:rsidRPr="00D60E90" w:rsidTr="00D60E90">
        <w:trPr>
          <w:trHeight w:val="8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sad á 4 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Zvýrazňovač sada 4 ks - žlutý, zelený, růžový, oranžový, zkosený hrot 1-5 mm, inkoust na bázi vody, pigmentové barvivo, tvar těla jako STAEDTLER zvýrazňovač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Textsurfer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Classic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364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bal á 1000 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Sešívací spony pozinkované DIN7405 24/6 balení 1000 ks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Ořezávátko celokovové ruční s ocelovou čepelí na 1 klasickou tužku (například jako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Foska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1002)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spellStart"/>
            <w:r w:rsidRPr="00D60E90">
              <w:rPr>
                <w:rFonts w:ascii="Calibri" w:hAnsi="Calibri" w:cs="Calibri"/>
                <w:szCs w:val="22"/>
              </w:rPr>
              <w:t>Rozešívačka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na sponky do sešívačky, tělo kovové, úchopy plast, pro sešívací spony 24/6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Zakládací obal A4, typ "L", GLASKLAR čirý, 180 mikronů (ne </w:t>
            </w:r>
            <w:proofErr w:type="gramStart"/>
            <w:r w:rsidRPr="00D60E90">
              <w:rPr>
                <w:rFonts w:ascii="Calibri" w:hAnsi="Calibri" w:cs="Calibri"/>
                <w:szCs w:val="22"/>
              </w:rPr>
              <w:t>slabší !) PP</w:t>
            </w:r>
            <w:proofErr w:type="gramEnd"/>
            <w:r w:rsidRPr="00D60E90">
              <w:rPr>
                <w:rFonts w:ascii="Calibri" w:hAnsi="Calibri" w:cs="Calibri"/>
                <w:szCs w:val="22"/>
              </w:rPr>
              <w:t xml:space="preserve"> (je-li balení á 10 ks, pak chceme 200 bal á 10 ks)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Pořadač A4 - 4 kroužek, hřbet 2 cm, Polypropylen síla materiálu 500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mic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>, průhledný KOUŘOVÝ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bal á 100 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Přední fólie A4 pro kroužkovou vazbu ČIRÁ, 200 µm, 100 ks v balení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Motouz potravinářský bílý lněný, klubko 40g, 100% len. !!! </w:t>
            </w:r>
            <w:proofErr w:type="gramStart"/>
            <w:r w:rsidRPr="00D60E90">
              <w:rPr>
                <w:rFonts w:ascii="Calibri" w:hAnsi="Calibri" w:cs="Calibri"/>
                <w:szCs w:val="22"/>
              </w:rPr>
              <w:t>nit</w:t>
            </w:r>
            <w:proofErr w:type="gramEnd"/>
            <w:r w:rsidRPr="00D60E90">
              <w:rPr>
                <w:rFonts w:ascii="Calibri" w:hAnsi="Calibri" w:cs="Calibri"/>
                <w:szCs w:val="22"/>
              </w:rPr>
              <w:t xml:space="preserve"> tloušťka minimálně 1 mm - nechceme ten tenoučký !!!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Popisovač Centropen 7550/4 sada 4 ks TP vypratelné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Colour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World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černý, modrý, zelený, červený</w:t>
            </w:r>
          </w:p>
        </w:tc>
      </w:tr>
      <w:tr w:rsidR="00D60E90" w:rsidRPr="00D60E90" w:rsidTr="00D60E90">
        <w:trPr>
          <w:trHeight w:val="5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Centropen OHP-F permanent 2636 ČERNÝ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Kancelářské nůžky s asymetrickým ergonomickým gumovým úchopem 21 cm, čepel nerezová ocel k břitu </w:t>
            </w:r>
            <w:proofErr w:type="gramStart"/>
            <w:r w:rsidRPr="00D60E90">
              <w:rPr>
                <w:rFonts w:ascii="Calibri" w:hAnsi="Calibri" w:cs="Calibri"/>
                <w:szCs w:val="22"/>
              </w:rPr>
              <w:t>zbroušená  (vzor</w:t>
            </w:r>
            <w:proofErr w:type="gramEnd"/>
            <w:r w:rsidRPr="00D60E90">
              <w:rPr>
                <w:rFonts w:ascii="Calibri" w:hAnsi="Calibri" w:cs="Calibri"/>
                <w:szCs w:val="22"/>
              </w:rPr>
              <w:t xml:space="preserve"> tvaru a vlastností je SPOKO)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bal á 100 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Prospektový obal A4 ČIRÝ,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euroděrování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na delší straně, otevřený na horní straně síla materiálu 50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mic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(ne </w:t>
            </w:r>
            <w:proofErr w:type="gramStart"/>
            <w:r w:rsidRPr="00D60E90">
              <w:rPr>
                <w:rFonts w:ascii="Calibri" w:hAnsi="Calibri" w:cs="Calibri"/>
                <w:szCs w:val="22"/>
              </w:rPr>
              <w:t>slabší !), balení</w:t>
            </w:r>
            <w:proofErr w:type="gramEnd"/>
            <w:r w:rsidRPr="00D60E90">
              <w:rPr>
                <w:rFonts w:ascii="Calibri" w:hAnsi="Calibri" w:cs="Calibri"/>
                <w:szCs w:val="22"/>
              </w:rPr>
              <w:t xml:space="preserve"> 100 ks</w:t>
            </w:r>
          </w:p>
        </w:tc>
      </w:tr>
      <w:tr w:rsidR="00D60E90" w:rsidRPr="00D60E90" w:rsidTr="00D60E90">
        <w:trPr>
          <w:trHeight w:val="5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Pořadač pákový, A4, 70mm, černý,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Esselte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>, mramorový</w:t>
            </w:r>
          </w:p>
        </w:tc>
      </w:tr>
      <w:tr w:rsidR="00D60E90" w:rsidRPr="00D60E90" w:rsidTr="00D60E90">
        <w:trPr>
          <w:trHeight w:val="5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Pořadač pákový, A4, 50mm, černý,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Esselte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>, mramorový</w:t>
            </w:r>
          </w:p>
        </w:tc>
      </w:tr>
      <w:tr w:rsidR="00D60E90" w:rsidRPr="00D60E90" w:rsidTr="00D60E90">
        <w:trPr>
          <w:trHeight w:val="5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Jednorázový opravný strojek, páska se nesmí </w:t>
            </w:r>
            <w:proofErr w:type="gramStart"/>
            <w:r w:rsidRPr="00D60E90">
              <w:rPr>
                <w:rFonts w:ascii="Calibri" w:hAnsi="Calibri" w:cs="Calibri"/>
                <w:szCs w:val="22"/>
              </w:rPr>
              <w:t>trhat !, šíře</w:t>
            </w:r>
            <w:proofErr w:type="gramEnd"/>
            <w:r w:rsidRPr="00D60E90">
              <w:rPr>
                <w:rFonts w:ascii="Calibri" w:hAnsi="Calibri" w:cs="Calibri"/>
                <w:szCs w:val="22"/>
              </w:rPr>
              <w:t xml:space="preserve"> stopy 5 mm, návin 8 m</w:t>
            </w:r>
          </w:p>
        </w:tc>
      </w:tr>
      <w:tr w:rsidR="00D60E90" w:rsidRPr="00D60E90" w:rsidTr="00D60E90">
        <w:trPr>
          <w:trHeight w:val="5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Pořadač A4 - 4 kroužek, hřbet 2 cm, PREŠPÁN BÍLÝ</w:t>
            </w:r>
          </w:p>
        </w:tc>
      </w:tr>
      <w:tr w:rsidR="00D60E90" w:rsidRPr="00D60E90" w:rsidTr="00D60E90">
        <w:trPr>
          <w:trHeight w:val="52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Pořadač A4 - 4 kroužek, hřbet 2 cm, PREŠPÁN MODRÝ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Rychlovazač A4 PP (polypropylen) s </w:t>
            </w:r>
            <w:proofErr w:type="spellStart"/>
            <w:r w:rsidRPr="00D60E90">
              <w:rPr>
                <w:rFonts w:ascii="Calibri" w:hAnsi="Calibri" w:cs="Calibri"/>
                <w:szCs w:val="22"/>
              </w:rPr>
              <w:t>eurozávěsem</w:t>
            </w:r>
            <w:proofErr w:type="spellEnd"/>
            <w:r w:rsidRPr="00D60E90">
              <w:rPr>
                <w:rFonts w:ascii="Calibri" w:hAnsi="Calibri" w:cs="Calibri"/>
                <w:szCs w:val="22"/>
              </w:rPr>
              <w:t xml:space="preserve"> - přední strana průhledná, zadní strana - mix barev</w:t>
            </w:r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 xml:space="preserve">Papírový bloček-vrtule MIX BAREV, lepený, cca 85-90 x 85-90 x 40-50  (jiný než barevný </w:t>
            </w:r>
            <w:proofErr w:type="gramStart"/>
            <w:r w:rsidRPr="00D60E90">
              <w:rPr>
                <w:rFonts w:ascii="Calibri" w:hAnsi="Calibri" w:cs="Calibri"/>
                <w:szCs w:val="22"/>
              </w:rPr>
              <w:t>NE !)</w:t>
            </w:r>
            <w:proofErr w:type="gramEnd"/>
          </w:p>
        </w:tc>
      </w:tr>
      <w:tr w:rsidR="00D60E90" w:rsidRPr="00D60E90" w:rsidTr="00D60E90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ks kotoučků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90" w:rsidRPr="00D60E90" w:rsidRDefault="00D60E90" w:rsidP="00D60E90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D60E90">
              <w:rPr>
                <w:rFonts w:ascii="Calibri" w:hAnsi="Calibri" w:cs="Calibri"/>
                <w:szCs w:val="22"/>
              </w:rPr>
              <w:t>Cenové Etikety CONTACT pro etiketovací kleště 25 x16 mm, bílé, tvar OBDÉLNÍK (bez obloučků nebo vybrání v rozích) KOTOUČEK = KS</w:t>
            </w:r>
          </w:p>
        </w:tc>
      </w:tr>
    </w:tbl>
    <w:p w:rsidR="00707CAB" w:rsidRDefault="00707CAB" w:rsidP="001649A7">
      <w:pPr>
        <w:pStyle w:val="BezMezer-BookmanOld"/>
        <w:jc w:val="both"/>
        <w:rPr>
          <w:rFonts w:cs="Arial"/>
          <w:sz w:val="22"/>
          <w:szCs w:val="22"/>
        </w:rPr>
      </w:pPr>
    </w:p>
    <w:sectPr w:rsidR="00707CAB" w:rsidSect="001649A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851" w:bottom="709" w:left="992" w:header="403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B2" w:rsidRDefault="000D46B2">
      <w:r>
        <w:separator/>
      </w:r>
    </w:p>
  </w:endnote>
  <w:endnote w:type="continuationSeparator" w:id="0">
    <w:p w:rsidR="000D46B2" w:rsidRDefault="000D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AB" w:rsidRDefault="006F0D16" w:rsidP="006F0D16">
    <w:pPr>
      <w:pStyle w:val="Zpat"/>
      <w:jc w:val="right"/>
    </w:pPr>
    <w:r w:rsidRPr="00C07693"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4896" behindDoc="0" locked="1" layoutInCell="1" allowOverlap="1" wp14:anchorId="5DD230B0" wp14:editId="63A2BBC2">
          <wp:simplePos x="0" y="0"/>
          <wp:positionH relativeFrom="page">
            <wp:posOffset>2806065</wp:posOffset>
          </wp:positionH>
          <wp:positionV relativeFrom="page">
            <wp:posOffset>10114280</wp:posOffset>
          </wp:positionV>
          <wp:extent cx="1647825" cy="308610"/>
          <wp:effectExtent l="0" t="0" r="9525" b="0"/>
          <wp:wrapNone/>
          <wp:docPr id="13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polic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C07693">
      <w:rPr>
        <w:rFonts w:ascii="Bookman Old Style" w:hAnsi="Bookman Old Style"/>
        <w:sz w:val="16"/>
        <w:szCs w:val="16"/>
      </w:rPr>
      <w:t>PeS</w:t>
    </w:r>
    <w:proofErr w:type="spellEnd"/>
    <w:r>
      <w:t xml:space="preserve"> 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CD" w:rsidRDefault="00E36922" w:rsidP="00C07693">
    <w:pPr>
      <w:pStyle w:val="Zpat"/>
      <w:jc w:val="right"/>
    </w:pPr>
    <w:r w:rsidRPr="00C07693"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2848" behindDoc="0" locked="1" layoutInCell="1" allowOverlap="1" wp14:anchorId="47C26875" wp14:editId="082E2121">
          <wp:simplePos x="0" y="0"/>
          <wp:positionH relativeFrom="page">
            <wp:posOffset>2806065</wp:posOffset>
          </wp:positionH>
          <wp:positionV relativeFrom="page">
            <wp:posOffset>10114280</wp:posOffset>
          </wp:positionV>
          <wp:extent cx="1647825" cy="308610"/>
          <wp:effectExtent l="0" t="0" r="9525" b="0"/>
          <wp:wrapNone/>
          <wp:docPr id="8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polic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693" w:rsidRPr="00C07693">
      <w:rPr>
        <w:rFonts w:ascii="Bookman Old Style" w:hAnsi="Bookman Old Style"/>
        <w:sz w:val="16"/>
        <w:szCs w:val="16"/>
      </w:rPr>
      <w:t>PeS</w:t>
    </w:r>
    <w:r w:rsidR="00C07693">
      <w:t xml:space="preserve"> 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B2" w:rsidRDefault="000D46B2">
      <w:r>
        <w:separator/>
      </w:r>
    </w:p>
  </w:footnote>
  <w:footnote w:type="continuationSeparator" w:id="0">
    <w:p w:rsidR="000D46B2" w:rsidRDefault="000D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C4" w:rsidRPr="00165F38" w:rsidRDefault="00C772C4" w:rsidP="00C772C4">
    <w:pPr>
      <w:pStyle w:val="Zhlav"/>
      <w:tabs>
        <w:tab w:val="clear" w:pos="4536"/>
        <w:tab w:val="clear" w:pos="9072"/>
        <w:tab w:val="right" w:pos="-6946"/>
      </w:tabs>
      <w:ind w:right="-426"/>
      <w:rPr>
        <w:rFonts w:ascii="Bookman Old Style" w:hAnsi="Bookman Old Style" w:cstheme="minorHAnsi"/>
        <w:caps w:val="0"/>
        <w:szCs w:val="20"/>
      </w:rPr>
    </w:pPr>
    <w:r w:rsidRPr="00165F38">
      <w:rPr>
        <w:rFonts w:ascii="Bookman Old Style" w:hAnsi="Bookman Old Style" w:cstheme="minorHAnsi"/>
        <w:caps w:val="0"/>
        <w:szCs w:val="20"/>
      </w:rPr>
      <w:t xml:space="preserve">Příloha č. 2. k požadavkovému listu VZMR,  </w:t>
    </w:r>
    <w:proofErr w:type="gramStart"/>
    <w:r w:rsidRPr="00165F38">
      <w:rPr>
        <w:rFonts w:ascii="Bookman Old Style" w:hAnsi="Bookman Old Style" w:cstheme="minorHAnsi"/>
        <w:caps w:val="0"/>
        <w:szCs w:val="20"/>
      </w:rPr>
      <w:t>Č.J.</w:t>
    </w:r>
    <w:proofErr w:type="gramEnd"/>
    <w:r w:rsidRPr="00165F38">
      <w:rPr>
        <w:rFonts w:ascii="Bookman Old Style" w:hAnsi="Bookman Old Style" w:cstheme="minorHAnsi"/>
        <w:caps w:val="0"/>
        <w:szCs w:val="20"/>
      </w:rPr>
      <w:t xml:space="preserve"> </w:t>
    </w:r>
    <w:r w:rsidRPr="00ED2248">
      <w:rPr>
        <w:rFonts w:ascii="Bookman Old Style" w:hAnsi="Bookman Old Style" w:cstheme="minorHAnsi"/>
        <w:caps w:val="0"/>
        <w:szCs w:val="20"/>
      </w:rPr>
      <w:t>KRPK-</w:t>
    </w:r>
    <w:r w:rsidR="005A6B0B" w:rsidRPr="00ED2248">
      <w:rPr>
        <w:rFonts w:ascii="Bookman Old Style" w:hAnsi="Bookman Old Style" w:cstheme="minorHAnsi"/>
        <w:caps w:val="0"/>
        <w:szCs w:val="20"/>
      </w:rPr>
      <w:t>33467</w:t>
    </w:r>
    <w:r w:rsidRPr="00ED2248">
      <w:rPr>
        <w:rFonts w:ascii="Bookman Old Style" w:hAnsi="Bookman Old Style" w:cstheme="minorHAnsi"/>
        <w:caps w:val="0"/>
        <w:szCs w:val="20"/>
      </w:rPr>
      <w:t>/ČJ-201</w:t>
    </w:r>
    <w:r w:rsidR="009C57BE" w:rsidRPr="00ED2248">
      <w:rPr>
        <w:rFonts w:ascii="Bookman Old Style" w:hAnsi="Bookman Old Style" w:cstheme="minorHAnsi"/>
        <w:caps w:val="0"/>
        <w:szCs w:val="20"/>
      </w:rPr>
      <w:t>7</w:t>
    </w:r>
    <w:r w:rsidRPr="00ED2248">
      <w:rPr>
        <w:rFonts w:ascii="Bookman Old Style" w:hAnsi="Bookman Old Style" w:cstheme="minorHAnsi"/>
        <w:caps w:val="0"/>
        <w:szCs w:val="20"/>
      </w:rPr>
      <w:t>-1900SU</w:t>
    </w:r>
    <w:r w:rsidRPr="00165F38">
      <w:rPr>
        <w:rFonts w:ascii="Bookman Old Style" w:hAnsi="Bookman Old Style" w:cstheme="minorHAnsi"/>
        <w:caps w:val="0"/>
        <w:szCs w:val="20"/>
      </w:rPr>
      <w:tab/>
    </w:r>
    <w:r w:rsidRPr="00165F38">
      <w:rPr>
        <w:rFonts w:ascii="Bookman Old Style" w:hAnsi="Bookman Old Style" w:cstheme="minorHAnsi"/>
        <w:caps w:val="0"/>
        <w:szCs w:val="20"/>
      </w:rPr>
      <w:tab/>
      <w:t xml:space="preserve">Počet listů: </w:t>
    </w:r>
    <w:r w:rsidR="00EA0238" w:rsidRPr="00165F38">
      <w:rPr>
        <w:rFonts w:ascii="Bookman Old Style" w:hAnsi="Bookman Old Style" w:cstheme="minorHAnsi"/>
        <w:caps w:val="0"/>
        <w:szCs w:val="20"/>
      </w:rPr>
      <w:t>2</w:t>
    </w:r>
  </w:p>
  <w:p w:rsidR="00FB00F4" w:rsidRPr="00D60E90" w:rsidRDefault="00FB00F4" w:rsidP="00FB00F4">
    <w:pPr>
      <w:pStyle w:val="Zhlav"/>
      <w:tabs>
        <w:tab w:val="clear" w:pos="4536"/>
        <w:tab w:val="clear" w:pos="9072"/>
        <w:tab w:val="right" w:pos="-6946"/>
      </w:tabs>
      <w:ind w:right="-426"/>
      <w:rPr>
        <w:rFonts w:ascii="Bookman Old Style" w:hAnsi="Bookman Old Style" w:cstheme="minorHAnsi"/>
        <w:caps w:val="0"/>
        <w:szCs w:val="20"/>
      </w:rPr>
    </w:pP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9F618A">
      <w:rPr>
        <w:rFonts w:ascii="Bookman Old Style" w:hAnsi="Bookman Old Style" w:cstheme="minorHAnsi"/>
        <w:caps w:val="0"/>
        <w:color w:val="C00000"/>
        <w:szCs w:val="20"/>
      </w:rPr>
      <w:tab/>
    </w:r>
    <w:r w:rsidRPr="00D60E90">
      <w:rPr>
        <w:rFonts w:ascii="Bookman Old Style" w:hAnsi="Bookman Old Style" w:cstheme="minorHAnsi"/>
        <w:caps w:val="0"/>
        <w:szCs w:val="20"/>
      </w:rPr>
      <w:t xml:space="preserve">       List č. </w:t>
    </w:r>
    <w:r w:rsidR="001649A7">
      <w:rPr>
        <w:rFonts w:ascii="Bookman Old Style" w:hAnsi="Bookman Old Style" w:cstheme="minorHAnsi"/>
        <w:caps w:val="0"/>
        <w:szCs w:val="20"/>
      </w:rPr>
      <w:t>2</w:t>
    </w:r>
  </w:p>
  <w:p w:rsidR="006958F4" w:rsidRDefault="006958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CD" w:rsidRDefault="003033CD" w:rsidP="001634F4">
    <w:pPr>
      <w:pStyle w:val="n3"/>
    </w:pP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4C509E" w:rsidTr="00867EA0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4C509E" w:rsidRDefault="00220FF5" w:rsidP="003E0E50">
          <w:pPr>
            <w:pStyle w:val="Zhlav"/>
          </w:pPr>
          <w:r>
            <w:t>POLICIE Č</w:t>
          </w:r>
          <w:r w:rsidR="000568D0">
            <w:t>ESKÉ REPUBLIKY</w:t>
          </w:r>
        </w:p>
        <w:p w:rsidR="000568D0" w:rsidRDefault="000568D0" w:rsidP="003E0E50">
          <w:pPr>
            <w:pStyle w:val="Zhlav"/>
          </w:pPr>
          <w:r>
            <w:t>KRAJSKÉ ŘEDITELSTVÍ POLICIE KARLOVARSKÉHO KRAJE</w:t>
          </w:r>
        </w:p>
        <w:p w:rsidR="00F2713B" w:rsidRDefault="00F2713B" w:rsidP="003E0E50">
          <w:pPr>
            <w:pStyle w:val="Zhlav"/>
          </w:pPr>
        </w:p>
        <w:p w:rsidR="003D5825" w:rsidRDefault="003D5825" w:rsidP="003D5825">
          <w:pPr>
            <w:pStyle w:val="Zahlavi2"/>
          </w:pPr>
          <w:r>
            <w:t>ODBOR SPRÁVY MAJETKU</w:t>
          </w:r>
        </w:p>
        <w:p w:rsidR="004C509E" w:rsidRPr="006867E9" w:rsidRDefault="003D5825" w:rsidP="003D5825">
          <w:pPr>
            <w:pStyle w:val="Zahlavi3"/>
          </w:pPr>
          <w:r>
            <w:t>ODDĚLENÍ MATERIÁLNĚ TECHNICKÉHO ZABEZPEČENÍ</w:t>
          </w:r>
        </w:p>
      </w:tc>
    </w:tr>
    <w:tr w:rsidR="003033CD" w:rsidTr="00867EA0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55522F" w:rsidRPr="00D60E90" w:rsidRDefault="005470D4" w:rsidP="005470D4">
    <w:pPr>
      <w:pStyle w:val="Zhlav"/>
      <w:tabs>
        <w:tab w:val="clear" w:pos="4536"/>
        <w:tab w:val="clear" w:pos="9072"/>
        <w:tab w:val="right" w:pos="-6946"/>
      </w:tabs>
      <w:ind w:right="-426"/>
      <w:rPr>
        <w:rFonts w:ascii="Bookman Old Style" w:hAnsi="Bookman Old Style" w:cstheme="minorHAnsi"/>
        <w:caps w:val="0"/>
        <w:szCs w:val="20"/>
      </w:rPr>
    </w:pPr>
    <w:r w:rsidRPr="00165F38">
      <w:rPr>
        <w:rFonts w:ascii="Bookman Old Style" w:hAnsi="Bookman Old Style" w:cstheme="minorHAnsi"/>
        <w:caps w:val="0"/>
        <w:szCs w:val="20"/>
      </w:rPr>
      <w:t>Příloha č.</w:t>
    </w:r>
    <w:r w:rsidR="00C66DAD" w:rsidRPr="00165F38">
      <w:rPr>
        <w:rFonts w:ascii="Bookman Old Style" w:hAnsi="Bookman Old Style" w:cstheme="minorHAnsi"/>
        <w:caps w:val="0"/>
        <w:szCs w:val="20"/>
      </w:rPr>
      <w:t xml:space="preserve"> </w:t>
    </w:r>
    <w:r w:rsidRPr="00165F38">
      <w:rPr>
        <w:rFonts w:ascii="Bookman Old Style" w:hAnsi="Bookman Old Style" w:cstheme="minorHAnsi"/>
        <w:caps w:val="0"/>
        <w:szCs w:val="20"/>
      </w:rPr>
      <w:t xml:space="preserve">2. k požadavkovému listu VZMR,  </w:t>
    </w:r>
    <w:proofErr w:type="gramStart"/>
    <w:r w:rsidRPr="00165F38">
      <w:rPr>
        <w:rFonts w:ascii="Bookman Old Style" w:hAnsi="Bookman Old Style" w:cstheme="minorHAnsi"/>
        <w:caps w:val="0"/>
        <w:szCs w:val="20"/>
      </w:rPr>
      <w:t>Č.J.</w:t>
    </w:r>
    <w:proofErr w:type="gramEnd"/>
    <w:r w:rsidRPr="00165F38">
      <w:rPr>
        <w:rFonts w:ascii="Bookman Old Style" w:hAnsi="Bookman Old Style" w:cstheme="minorHAnsi"/>
        <w:caps w:val="0"/>
        <w:szCs w:val="20"/>
      </w:rPr>
      <w:t xml:space="preserve"> </w:t>
    </w:r>
    <w:r w:rsidRPr="00ED2248">
      <w:rPr>
        <w:rFonts w:ascii="Bookman Old Style" w:hAnsi="Bookman Old Style" w:cstheme="minorHAnsi"/>
        <w:caps w:val="0"/>
        <w:szCs w:val="20"/>
      </w:rPr>
      <w:t>KRPK-</w:t>
    </w:r>
    <w:r w:rsidR="005A6B0B" w:rsidRPr="00ED2248">
      <w:rPr>
        <w:rFonts w:ascii="Bookman Old Style" w:hAnsi="Bookman Old Style" w:cstheme="minorHAnsi"/>
        <w:caps w:val="0"/>
        <w:szCs w:val="20"/>
      </w:rPr>
      <w:t>33467</w:t>
    </w:r>
    <w:r w:rsidRPr="00ED2248">
      <w:rPr>
        <w:rFonts w:ascii="Bookman Old Style" w:hAnsi="Bookman Old Style" w:cstheme="minorHAnsi"/>
        <w:caps w:val="0"/>
        <w:szCs w:val="20"/>
      </w:rPr>
      <w:t>/ČJ-201</w:t>
    </w:r>
    <w:r w:rsidR="009C57BE" w:rsidRPr="00ED2248">
      <w:rPr>
        <w:rFonts w:ascii="Bookman Old Style" w:hAnsi="Bookman Old Style" w:cstheme="minorHAnsi"/>
        <w:caps w:val="0"/>
        <w:szCs w:val="20"/>
      </w:rPr>
      <w:t>7</w:t>
    </w:r>
    <w:r w:rsidRPr="00ED2248">
      <w:rPr>
        <w:rFonts w:ascii="Bookman Old Style" w:hAnsi="Bookman Old Style" w:cstheme="minorHAnsi"/>
        <w:caps w:val="0"/>
        <w:szCs w:val="20"/>
      </w:rPr>
      <w:t>-1900SU</w:t>
    </w:r>
    <w:r w:rsidRPr="00165F38">
      <w:rPr>
        <w:rFonts w:ascii="Bookman Old Style" w:hAnsi="Bookman Old Style" w:cstheme="minorHAnsi"/>
        <w:caps w:val="0"/>
        <w:szCs w:val="20"/>
      </w:rPr>
      <w:tab/>
    </w:r>
    <w:r w:rsidRPr="00D60E90">
      <w:rPr>
        <w:rFonts w:ascii="Bookman Old Style" w:hAnsi="Bookman Old Style" w:cstheme="minorHAnsi"/>
        <w:caps w:val="0"/>
        <w:szCs w:val="20"/>
      </w:rPr>
      <w:tab/>
      <w:t xml:space="preserve">Počet listů: </w:t>
    </w:r>
    <w:r w:rsidR="001649A7">
      <w:rPr>
        <w:rFonts w:ascii="Bookman Old Style" w:hAnsi="Bookman Old Style" w:cstheme="minorHAnsi"/>
        <w:caps w:val="0"/>
        <w:szCs w:val="20"/>
      </w:rPr>
      <w:t>2</w:t>
    </w:r>
  </w:p>
  <w:p w:rsidR="00FB00F4" w:rsidRPr="009F618A" w:rsidRDefault="00FB00F4" w:rsidP="00FB00F4">
    <w:pPr>
      <w:pStyle w:val="Zhlav"/>
      <w:tabs>
        <w:tab w:val="clear" w:pos="4536"/>
        <w:tab w:val="clear" w:pos="9072"/>
        <w:tab w:val="right" w:pos="-6946"/>
      </w:tabs>
      <w:ind w:right="-426"/>
      <w:rPr>
        <w:rFonts w:ascii="Bookman Old Style" w:hAnsi="Bookman Old Style" w:cstheme="minorHAnsi"/>
        <w:caps w:val="0"/>
        <w:szCs w:val="20"/>
      </w:rPr>
    </w:pP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 w:rsidRPr="009F618A">
      <w:rPr>
        <w:rFonts w:ascii="Bookman Old Style" w:hAnsi="Bookman Old Style" w:cstheme="minorHAnsi"/>
        <w:caps w:val="0"/>
        <w:szCs w:val="20"/>
      </w:rPr>
      <w:tab/>
    </w:r>
    <w:r>
      <w:rPr>
        <w:rFonts w:ascii="Bookman Old Style" w:hAnsi="Bookman Old Style" w:cstheme="minorHAnsi"/>
        <w:caps w:val="0"/>
        <w:szCs w:val="20"/>
      </w:rPr>
      <w:t xml:space="preserve">     </w:t>
    </w:r>
    <w:r w:rsidRPr="009F618A">
      <w:rPr>
        <w:rFonts w:ascii="Bookman Old Style" w:hAnsi="Bookman Old Style" w:cstheme="minorHAnsi"/>
        <w:caps w:val="0"/>
        <w:szCs w:val="20"/>
      </w:rPr>
      <w:t xml:space="preserve">  List č. 1</w:t>
    </w:r>
  </w:p>
  <w:p w:rsidR="006E5F86" w:rsidRPr="006958F4" w:rsidRDefault="006E5F86" w:rsidP="006958F4">
    <w:pPr>
      <w:pStyle w:val="Zhlav"/>
      <w:tabs>
        <w:tab w:val="clear" w:pos="4536"/>
        <w:tab w:val="clear" w:pos="9072"/>
        <w:tab w:val="right" w:pos="-6946"/>
      </w:tabs>
      <w:ind w:right="-426"/>
      <w:rPr>
        <w:rFonts w:asciiTheme="minorHAnsi" w:hAnsiTheme="minorHAnsi" w:cstheme="minorHAnsi"/>
        <w:caps w:val="0"/>
        <w:szCs w:val="20"/>
      </w:rPr>
    </w:pPr>
  </w:p>
  <w:p w:rsidR="00A63340" w:rsidRPr="00363B81" w:rsidRDefault="00A63340" w:rsidP="005470D4">
    <w:pPr>
      <w:pStyle w:val="BezMezer-BookmanOl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8"/>
        <w:szCs w:val="8"/>
      </w:rPr>
    </w:pPr>
  </w:p>
  <w:p w:rsidR="00363B81" w:rsidRPr="00ED2248" w:rsidRDefault="00A63340" w:rsidP="005470D4">
    <w:pPr>
      <w:pStyle w:val="BezMezer-BookmanOl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mallCaps/>
        <w:sz w:val="32"/>
      </w:rPr>
    </w:pPr>
    <w:r w:rsidRPr="00ED2248">
      <w:rPr>
        <w:smallCaps/>
        <w:sz w:val="32"/>
      </w:rPr>
      <w:t>Technická specifikace a požadované vlastnosti předmětu VZ</w:t>
    </w:r>
  </w:p>
  <w:p w:rsidR="001C7E9D" w:rsidRPr="00ED2248" w:rsidRDefault="00ED2248" w:rsidP="005470D4">
    <w:pPr>
      <w:pStyle w:val="BezMezer-BookmanOl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mallCaps/>
        <w:sz w:val="32"/>
      </w:rPr>
    </w:pPr>
    <w:r w:rsidRPr="00ED2248">
      <w:rPr>
        <w:smallCaps/>
        <w:sz w:val="32"/>
      </w:rPr>
      <w:t>kancelářské potřeby</w:t>
    </w:r>
    <w:r w:rsidR="00707CAB">
      <w:rPr>
        <w:smallCaps/>
        <w:sz w:val="32"/>
      </w:rPr>
      <w:t xml:space="preserve"> – nákup s náhradním plněním</w:t>
    </w:r>
  </w:p>
  <w:p w:rsidR="00363B81" w:rsidRPr="00363B81" w:rsidRDefault="00363B81" w:rsidP="005470D4">
    <w:pPr>
      <w:pStyle w:val="BezMezer-BookmanOl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8"/>
        <w:szCs w:val="8"/>
      </w:rPr>
    </w:pPr>
  </w:p>
  <w:p w:rsidR="003033CD" w:rsidRDefault="006F4D3E">
    <w:pPr>
      <w:pStyle w:val="Zhlav"/>
    </w:pPr>
    <w:r>
      <w:rPr>
        <w:noProof/>
      </w:rPr>
      <w:drawing>
        <wp:anchor distT="0" distB="0" distL="114300" distR="114300" simplePos="0" relativeHeight="251660800" behindDoc="1" locked="1" layoutInCell="1" allowOverlap="1" wp14:anchorId="7509E9EC" wp14:editId="18600AE2">
          <wp:simplePos x="0" y="0"/>
          <wp:positionH relativeFrom="page">
            <wp:posOffset>720090</wp:posOffset>
          </wp:positionH>
          <wp:positionV relativeFrom="page">
            <wp:posOffset>1570990</wp:posOffset>
          </wp:positionV>
          <wp:extent cx="6120130" cy="59055"/>
          <wp:effectExtent l="19050" t="0" r="0" b="0"/>
          <wp:wrapNone/>
          <wp:docPr id="6" name="obrázek 53" descr="pruh_nahore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uh_nahore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1" allowOverlap="1" wp14:anchorId="378E353A" wp14:editId="659CC397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352550" cy="962025"/>
          <wp:effectExtent l="19050" t="0" r="0" b="0"/>
          <wp:wrapNone/>
          <wp:docPr id="7" name="obrázek 52" descr="logo_c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_c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E2F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A0869AC" wp14:editId="3FCAC1F4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TC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QGSEwh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 w:rsidR="009C5E2F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07F78A4" wp14:editId="154424F7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4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BMNnMH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 w:rsidR="009C5E2F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24AD518" wp14:editId="3BDDF0DB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ALO5E0gAgAAQAQAAA4AAAAAAAAAAAAAAAAALgIAAGRycy9lMm9Eb2MueG1sUEsB&#10;Ai0AFAAGAAgAAAAhADQ7n+rcAAAACQEAAA8AAAAAAAAAAAAAAAAAegQAAGRycy9kb3ducmV2Lnht&#10;bFBLBQYAAAAABAAEAPMAAACD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 w:rsidR="009C5E2F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6DD434" wp14:editId="2C72B625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46100"/>
              <wp:effectExtent l="0" t="4445" r="4445" b="190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46100"/>
                      </a:xfrm>
                      <a:prstGeom prst="rect">
                        <a:avLst/>
                      </a:prstGeom>
                      <a:solidFill>
                        <a:srgbClr val="F6BF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AAB" w:rsidRPr="005A36C6" w:rsidRDefault="006F4D3E" w:rsidP="005A36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8F912A" wp14:editId="2CC0DCE3">
                                <wp:extent cx="514350" cy="561975"/>
                                <wp:effectExtent l="19050" t="0" r="0" b="0"/>
                                <wp:docPr id="9" name="obrázek 1" descr="Karlovar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Karlovar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" fillcolor="#f6bfd9" stroked="f">
              <v:textbox inset="0,0,0,0">
                <w:txbxContent>
                  <w:p w:rsidR="00F04AAB" w:rsidRPr="005A36C6" w:rsidRDefault="006F4D3E" w:rsidP="005A36C6">
                    <w:r>
                      <w:rPr>
                        <w:noProof/>
                      </w:rPr>
                      <w:drawing>
                        <wp:inline distT="0" distB="0" distL="0" distR="0" wp14:anchorId="173200B2" wp14:editId="7451745E">
                          <wp:extent cx="514350" cy="561975"/>
                          <wp:effectExtent l="19050" t="0" r="0" b="0"/>
                          <wp:docPr id="9" name="obrázek 1" descr="Karlovar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Karlovar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1C2"/>
    <w:multiLevelType w:val="hybridMultilevel"/>
    <w:tmpl w:val="7CCE7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0A22"/>
    <w:multiLevelType w:val="hybridMultilevel"/>
    <w:tmpl w:val="B82AB538"/>
    <w:lvl w:ilvl="0" w:tplc="D00C1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97B35"/>
    <w:multiLevelType w:val="hybridMultilevel"/>
    <w:tmpl w:val="D2662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ECD"/>
    <w:multiLevelType w:val="hybridMultilevel"/>
    <w:tmpl w:val="7F64C1A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26576E"/>
    <w:multiLevelType w:val="hybridMultilevel"/>
    <w:tmpl w:val="34AE7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1EE0"/>
    <w:multiLevelType w:val="hybridMultilevel"/>
    <w:tmpl w:val="C70CA630"/>
    <w:lvl w:ilvl="0" w:tplc="0405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>
    <w:nsid w:val="1CC85151"/>
    <w:multiLevelType w:val="hybridMultilevel"/>
    <w:tmpl w:val="BA8066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C3117"/>
    <w:multiLevelType w:val="hybridMultilevel"/>
    <w:tmpl w:val="319809B0"/>
    <w:lvl w:ilvl="0" w:tplc="EA4264E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unga" w:hAnsi="Tung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8D47F22"/>
    <w:multiLevelType w:val="hybridMultilevel"/>
    <w:tmpl w:val="EE6429F2"/>
    <w:lvl w:ilvl="0" w:tplc="47F4F0C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9C77F68"/>
    <w:multiLevelType w:val="hybridMultilevel"/>
    <w:tmpl w:val="9246FF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9502B"/>
    <w:multiLevelType w:val="hybridMultilevel"/>
    <w:tmpl w:val="0A18A7D0"/>
    <w:lvl w:ilvl="0" w:tplc="ACB8B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E6234"/>
    <w:multiLevelType w:val="hybridMultilevel"/>
    <w:tmpl w:val="C86A0B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14DC8"/>
    <w:multiLevelType w:val="hybridMultilevel"/>
    <w:tmpl w:val="6C94F0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90158"/>
    <w:multiLevelType w:val="hybridMultilevel"/>
    <w:tmpl w:val="6A7A3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A0B96"/>
    <w:multiLevelType w:val="hybridMultilevel"/>
    <w:tmpl w:val="0E7875DC"/>
    <w:lvl w:ilvl="0" w:tplc="20605F9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544AD3"/>
    <w:multiLevelType w:val="hybridMultilevel"/>
    <w:tmpl w:val="B3925F16"/>
    <w:lvl w:ilvl="0" w:tplc="8A92A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4592D"/>
    <w:multiLevelType w:val="hybridMultilevel"/>
    <w:tmpl w:val="E8A218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30C97"/>
    <w:multiLevelType w:val="hybridMultilevel"/>
    <w:tmpl w:val="8AC636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2539A"/>
    <w:multiLevelType w:val="hybridMultilevel"/>
    <w:tmpl w:val="2294D0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B1B2A"/>
    <w:multiLevelType w:val="hybridMultilevel"/>
    <w:tmpl w:val="A4F00E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20F15"/>
    <w:multiLevelType w:val="hybridMultilevel"/>
    <w:tmpl w:val="AE8CB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22B08"/>
    <w:multiLevelType w:val="hybridMultilevel"/>
    <w:tmpl w:val="5D226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07539"/>
    <w:multiLevelType w:val="hybridMultilevel"/>
    <w:tmpl w:val="A10CBCC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72DB1697"/>
    <w:multiLevelType w:val="hybridMultilevel"/>
    <w:tmpl w:val="CB6C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A342B"/>
    <w:multiLevelType w:val="hybridMultilevel"/>
    <w:tmpl w:val="47C60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726C5"/>
    <w:multiLevelType w:val="hybridMultilevel"/>
    <w:tmpl w:val="8F3A37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25"/>
  </w:num>
  <w:num w:numId="11">
    <w:abstractNumId w:val="18"/>
  </w:num>
  <w:num w:numId="12">
    <w:abstractNumId w:val="0"/>
  </w:num>
  <w:num w:numId="13">
    <w:abstractNumId w:val="4"/>
  </w:num>
  <w:num w:numId="14">
    <w:abstractNumId w:val="20"/>
  </w:num>
  <w:num w:numId="15">
    <w:abstractNumId w:val="15"/>
  </w:num>
  <w:num w:numId="16">
    <w:abstractNumId w:val="1"/>
  </w:num>
  <w:num w:numId="17">
    <w:abstractNumId w:val="14"/>
  </w:num>
  <w:num w:numId="18">
    <w:abstractNumId w:val="10"/>
  </w:num>
  <w:num w:numId="19">
    <w:abstractNumId w:val="7"/>
  </w:num>
  <w:num w:numId="20">
    <w:abstractNumId w:val="8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5"/>
    <w:rsid w:val="000047C7"/>
    <w:rsid w:val="000052BB"/>
    <w:rsid w:val="00005EBF"/>
    <w:rsid w:val="00007191"/>
    <w:rsid w:val="00017530"/>
    <w:rsid w:val="00022B42"/>
    <w:rsid w:val="00027C52"/>
    <w:rsid w:val="00043026"/>
    <w:rsid w:val="0004326C"/>
    <w:rsid w:val="000568D0"/>
    <w:rsid w:val="00063272"/>
    <w:rsid w:val="00063437"/>
    <w:rsid w:val="00065E7F"/>
    <w:rsid w:val="000709C3"/>
    <w:rsid w:val="00076A90"/>
    <w:rsid w:val="00087B16"/>
    <w:rsid w:val="00087D78"/>
    <w:rsid w:val="00090A35"/>
    <w:rsid w:val="00092541"/>
    <w:rsid w:val="00094346"/>
    <w:rsid w:val="000A5CF1"/>
    <w:rsid w:val="000A6189"/>
    <w:rsid w:val="000B1E61"/>
    <w:rsid w:val="000B3D2D"/>
    <w:rsid w:val="000B66C9"/>
    <w:rsid w:val="000B6E14"/>
    <w:rsid w:val="000D46B2"/>
    <w:rsid w:val="000E55AB"/>
    <w:rsid w:val="000E6B2E"/>
    <w:rsid w:val="00102723"/>
    <w:rsid w:val="00132D7C"/>
    <w:rsid w:val="00136257"/>
    <w:rsid w:val="00150BAE"/>
    <w:rsid w:val="00162329"/>
    <w:rsid w:val="001634F4"/>
    <w:rsid w:val="001649A7"/>
    <w:rsid w:val="00165306"/>
    <w:rsid w:val="00165F38"/>
    <w:rsid w:val="001A0A31"/>
    <w:rsid w:val="001A174C"/>
    <w:rsid w:val="001B046C"/>
    <w:rsid w:val="001B3830"/>
    <w:rsid w:val="001C4E5C"/>
    <w:rsid w:val="001C7E9D"/>
    <w:rsid w:val="001D08CB"/>
    <w:rsid w:val="001D11DA"/>
    <w:rsid w:val="001D354C"/>
    <w:rsid w:val="001F3DA8"/>
    <w:rsid w:val="00220FF5"/>
    <w:rsid w:val="00221A27"/>
    <w:rsid w:val="002404E8"/>
    <w:rsid w:val="00251704"/>
    <w:rsid w:val="00262294"/>
    <w:rsid w:val="00267D1D"/>
    <w:rsid w:val="00280981"/>
    <w:rsid w:val="0028126B"/>
    <w:rsid w:val="002866B9"/>
    <w:rsid w:val="002A72E2"/>
    <w:rsid w:val="002A74F9"/>
    <w:rsid w:val="002D21BA"/>
    <w:rsid w:val="002F4D12"/>
    <w:rsid w:val="003033CD"/>
    <w:rsid w:val="003144B0"/>
    <w:rsid w:val="0031453B"/>
    <w:rsid w:val="00324BFD"/>
    <w:rsid w:val="0032642E"/>
    <w:rsid w:val="003264EA"/>
    <w:rsid w:val="00352B7A"/>
    <w:rsid w:val="003539F4"/>
    <w:rsid w:val="00363213"/>
    <w:rsid w:val="00363B81"/>
    <w:rsid w:val="00364EFB"/>
    <w:rsid w:val="00366ADC"/>
    <w:rsid w:val="00371479"/>
    <w:rsid w:val="003838FA"/>
    <w:rsid w:val="0038452D"/>
    <w:rsid w:val="00386D7F"/>
    <w:rsid w:val="00390B4C"/>
    <w:rsid w:val="00393390"/>
    <w:rsid w:val="003A0877"/>
    <w:rsid w:val="003B2D35"/>
    <w:rsid w:val="003B4378"/>
    <w:rsid w:val="003B5C82"/>
    <w:rsid w:val="003C14B0"/>
    <w:rsid w:val="003C6983"/>
    <w:rsid w:val="003D2586"/>
    <w:rsid w:val="003D5825"/>
    <w:rsid w:val="003E0E50"/>
    <w:rsid w:val="00404627"/>
    <w:rsid w:val="004104AD"/>
    <w:rsid w:val="00421E9E"/>
    <w:rsid w:val="00425C95"/>
    <w:rsid w:val="00437D12"/>
    <w:rsid w:val="004434A5"/>
    <w:rsid w:val="00443FD3"/>
    <w:rsid w:val="004449EC"/>
    <w:rsid w:val="00452163"/>
    <w:rsid w:val="0046253B"/>
    <w:rsid w:val="00465322"/>
    <w:rsid w:val="00465CF0"/>
    <w:rsid w:val="0046642E"/>
    <w:rsid w:val="00480D8A"/>
    <w:rsid w:val="00482BAE"/>
    <w:rsid w:val="00492166"/>
    <w:rsid w:val="00495BE1"/>
    <w:rsid w:val="004A3519"/>
    <w:rsid w:val="004A3E30"/>
    <w:rsid w:val="004A6E1B"/>
    <w:rsid w:val="004B3C1C"/>
    <w:rsid w:val="004C423F"/>
    <w:rsid w:val="004C509E"/>
    <w:rsid w:val="004D1A51"/>
    <w:rsid w:val="004E4F37"/>
    <w:rsid w:val="004E6FF6"/>
    <w:rsid w:val="004F23C2"/>
    <w:rsid w:val="004F4D70"/>
    <w:rsid w:val="00502F59"/>
    <w:rsid w:val="00520511"/>
    <w:rsid w:val="0052552C"/>
    <w:rsid w:val="0052619C"/>
    <w:rsid w:val="0052656A"/>
    <w:rsid w:val="00533551"/>
    <w:rsid w:val="0054162D"/>
    <w:rsid w:val="00542293"/>
    <w:rsid w:val="00546FBE"/>
    <w:rsid w:val="005470D4"/>
    <w:rsid w:val="0055522F"/>
    <w:rsid w:val="0055738A"/>
    <w:rsid w:val="00561A49"/>
    <w:rsid w:val="0056255F"/>
    <w:rsid w:val="00581D73"/>
    <w:rsid w:val="005830DD"/>
    <w:rsid w:val="005903F9"/>
    <w:rsid w:val="005A292B"/>
    <w:rsid w:val="005A36C6"/>
    <w:rsid w:val="005A6B0B"/>
    <w:rsid w:val="005A7FB0"/>
    <w:rsid w:val="005B1BF0"/>
    <w:rsid w:val="005B2342"/>
    <w:rsid w:val="005B3581"/>
    <w:rsid w:val="005C62BC"/>
    <w:rsid w:val="005F2942"/>
    <w:rsid w:val="005F5C23"/>
    <w:rsid w:val="005F6573"/>
    <w:rsid w:val="00600402"/>
    <w:rsid w:val="00607DF4"/>
    <w:rsid w:val="00610AAC"/>
    <w:rsid w:val="00611E4D"/>
    <w:rsid w:val="006120EF"/>
    <w:rsid w:val="00643F9B"/>
    <w:rsid w:val="00652F98"/>
    <w:rsid w:val="006573D3"/>
    <w:rsid w:val="00660D67"/>
    <w:rsid w:val="006659FB"/>
    <w:rsid w:val="00671F4C"/>
    <w:rsid w:val="00674153"/>
    <w:rsid w:val="006758DC"/>
    <w:rsid w:val="00685018"/>
    <w:rsid w:val="006852EF"/>
    <w:rsid w:val="006867E9"/>
    <w:rsid w:val="006958F4"/>
    <w:rsid w:val="006C5BA4"/>
    <w:rsid w:val="006C6937"/>
    <w:rsid w:val="006D3424"/>
    <w:rsid w:val="006E539F"/>
    <w:rsid w:val="006E5F86"/>
    <w:rsid w:val="006E701B"/>
    <w:rsid w:val="006F0D16"/>
    <w:rsid w:val="006F4D3E"/>
    <w:rsid w:val="00707CAB"/>
    <w:rsid w:val="00710DFF"/>
    <w:rsid w:val="007122A5"/>
    <w:rsid w:val="00730A15"/>
    <w:rsid w:val="00733422"/>
    <w:rsid w:val="0073410D"/>
    <w:rsid w:val="007351CF"/>
    <w:rsid w:val="00742E85"/>
    <w:rsid w:val="00750D7A"/>
    <w:rsid w:val="00753FD1"/>
    <w:rsid w:val="00774130"/>
    <w:rsid w:val="00776A76"/>
    <w:rsid w:val="007869CC"/>
    <w:rsid w:val="007A44A8"/>
    <w:rsid w:val="007A62AB"/>
    <w:rsid w:val="007A7B7B"/>
    <w:rsid w:val="007B3498"/>
    <w:rsid w:val="007B5228"/>
    <w:rsid w:val="007F23B7"/>
    <w:rsid w:val="007F5501"/>
    <w:rsid w:val="007F5E8A"/>
    <w:rsid w:val="007F69CB"/>
    <w:rsid w:val="0080548A"/>
    <w:rsid w:val="0080750F"/>
    <w:rsid w:val="00812E88"/>
    <w:rsid w:val="008273F9"/>
    <w:rsid w:val="008310CE"/>
    <w:rsid w:val="00851385"/>
    <w:rsid w:val="008523A4"/>
    <w:rsid w:val="008532B3"/>
    <w:rsid w:val="00856EF5"/>
    <w:rsid w:val="008602FE"/>
    <w:rsid w:val="00867EA0"/>
    <w:rsid w:val="0087174A"/>
    <w:rsid w:val="0087268C"/>
    <w:rsid w:val="00873401"/>
    <w:rsid w:val="00884018"/>
    <w:rsid w:val="008846B1"/>
    <w:rsid w:val="0088682F"/>
    <w:rsid w:val="00893D9C"/>
    <w:rsid w:val="008B20B1"/>
    <w:rsid w:val="008B5D81"/>
    <w:rsid w:val="008C02F1"/>
    <w:rsid w:val="008D75F7"/>
    <w:rsid w:val="008D7CF3"/>
    <w:rsid w:val="008F14C1"/>
    <w:rsid w:val="008F2940"/>
    <w:rsid w:val="008F5373"/>
    <w:rsid w:val="00901ACD"/>
    <w:rsid w:val="00911153"/>
    <w:rsid w:val="009157C9"/>
    <w:rsid w:val="009229FB"/>
    <w:rsid w:val="00923CA1"/>
    <w:rsid w:val="00926EE3"/>
    <w:rsid w:val="009305E6"/>
    <w:rsid w:val="00931DE8"/>
    <w:rsid w:val="00937570"/>
    <w:rsid w:val="00945931"/>
    <w:rsid w:val="00952141"/>
    <w:rsid w:val="00952449"/>
    <w:rsid w:val="00952D22"/>
    <w:rsid w:val="009545CE"/>
    <w:rsid w:val="009772CB"/>
    <w:rsid w:val="009816F7"/>
    <w:rsid w:val="00987705"/>
    <w:rsid w:val="00996AE6"/>
    <w:rsid w:val="00996FCB"/>
    <w:rsid w:val="009A2489"/>
    <w:rsid w:val="009C33D3"/>
    <w:rsid w:val="009C57BE"/>
    <w:rsid w:val="009C5E2F"/>
    <w:rsid w:val="009D4BC4"/>
    <w:rsid w:val="009E71BC"/>
    <w:rsid w:val="009F1F1B"/>
    <w:rsid w:val="00A02892"/>
    <w:rsid w:val="00A36A13"/>
    <w:rsid w:val="00A43490"/>
    <w:rsid w:val="00A43E18"/>
    <w:rsid w:val="00A44EF1"/>
    <w:rsid w:val="00A475BE"/>
    <w:rsid w:val="00A501BF"/>
    <w:rsid w:val="00A63340"/>
    <w:rsid w:val="00A75B6E"/>
    <w:rsid w:val="00A76B46"/>
    <w:rsid w:val="00A83300"/>
    <w:rsid w:val="00A86555"/>
    <w:rsid w:val="00A97137"/>
    <w:rsid w:val="00AA7CFE"/>
    <w:rsid w:val="00AB13F5"/>
    <w:rsid w:val="00AB4170"/>
    <w:rsid w:val="00AD1462"/>
    <w:rsid w:val="00AD43FB"/>
    <w:rsid w:val="00AD6316"/>
    <w:rsid w:val="00AE1BF0"/>
    <w:rsid w:val="00AE71C5"/>
    <w:rsid w:val="00AF0B13"/>
    <w:rsid w:val="00B05436"/>
    <w:rsid w:val="00B07019"/>
    <w:rsid w:val="00B15A4B"/>
    <w:rsid w:val="00B17289"/>
    <w:rsid w:val="00B1796C"/>
    <w:rsid w:val="00B261FC"/>
    <w:rsid w:val="00B32083"/>
    <w:rsid w:val="00B35D62"/>
    <w:rsid w:val="00B52778"/>
    <w:rsid w:val="00B57F53"/>
    <w:rsid w:val="00B62AA0"/>
    <w:rsid w:val="00B65770"/>
    <w:rsid w:val="00B72136"/>
    <w:rsid w:val="00B72AB2"/>
    <w:rsid w:val="00B73063"/>
    <w:rsid w:val="00B76B33"/>
    <w:rsid w:val="00B77FF3"/>
    <w:rsid w:val="00B94750"/>
    <w:rsid w:val="00BA3017"/>
    <w:rsid w:val="00BA563D"/>
    <w:rsid w:val="00BA6554"/>
    <w:rsid w:val="00BB16C8"/>
    <w:rsid w:val="00BB3172"/>
    <w:rsid w:val="00BB7753"/>
    <w:rsid w:val="00BC4729"/>
    <w:rsid w:val="00BC4F5C"/>
    <w:rsid w:val="00BD37AC"/>
    <w:rsid w:val="00BD6160"/>
    <w:rsid w:val="00BD70DE"/>
    <w:rsid w:val="00BE4FF1"/>
    <w:rsid w:val="00BE5052"/>
    <w:rsid w:val="00C04DB6"/>
    <w:rsid w:val="00C0648B"/>
    <w:rsid w:val="00C07693"/>
    <w:rsid w:val="00C2788F"/>
    <w:rsid w:val="00C32539"/>
    <w:rsid w:val="00C52879"/>
    <w:rsid w:val="00C54CBF"/>
    <w:rsid w:val="00C57125"/>
    <w:rsid w:val="00C57DBF"/>
    <w:rsid w:val="00C612F0"/>
    <w:rsid w:val="00C66DAD"/>
    <w:rsid w:val="00C70F2F"/>
    <w:rsid w:val="00C772C4"/>
    <w:rsid w:val="00C77CA0"/>
    <w:rsid w:val="00CA3CA5"/>
    <w:rsid w:val="00CA7EF6"/>
    <w:rsid w:val="00CB1CBB"/>
    <w:rsid w:val="00CB2206"/>
    <w:rsid w:val="00CB27B0"/>
    <w:rsid w:val="00CB7050"/>
    <w:rsid w:val="00CD05C8"/>
    <w:rsid w:val="00CD5F23"/>
    <w:rsid w:val="00CE066F"/>
    <w:rsid w:val="00CE175E"/>
    <w:rsid w:val="00CE18B2"/>
    <w:rsid w:val="00CF7CE4"/>
    <w:rsid w:val="00D027B8"/>
    <w:rsid w:val="00D0446A"/>
    <w:rsid w:val="00D063CD"/>
    <w:rsid w:val="00D27EC7"/>
    <w:rsid w:val="00D56255"/>
    <w:rsid w:val="00D57DB5"/>
    <w:rsid w:val="00D60E90"/>
    <w:rsid w:val="00D67BD1"/>
    <w:rsid w:val="00D71F6C"/>
    <w:rsid w:val="00D72440"/>
    <w:rsid w:val="00D73FFF"/>
    <w:rsid w:val="00D81E33"/>
    <w:rsid w:val="00D917A1"/>
    <w:rsid w:val="00D9194D"/>
    <w:rsid w:val="00D95F9C"/>
    <w:rsid w:val="00D97648"/>
    <w:rsid w:val="00D97AA0"/>
    <w:rsid w:val="00DA09F2"/>
    <w:rsid w:val="00DA54C7"/>
    <w:rsid w:val="00DC1926"/>
    <w:rsid w:val="00DC2242"/>
    <w:rsid w:val="00DC2E08"/>
    <w:rsid w:val="00DE1725"/>
    <w:rsid w:val="00DE3F42"/>
    <w:rsid w:val="00DE6412"/>
    <w:rsid w:val="00DF685C"/>
    <w:rsid w:val="00E0224F"/>
    <w:rsid w:val="00E324F5"/>
    <w:rsid w:val="00E33B85"/>
    <w:rsid w:val="00E36922"/>
    <w:rsid w:val="00E50144"/>
    <w:rsid w:val="00E6173C"/>
    <w:rsid w:val="00E76A62"/>
    <w:rsid w:val="00E82E54"/>
    <w:rsid w:val="00E84A50"/>
    <w:rsid w:val="00E90C81"/>
    <w:rsid w:val="00E94DEF"/>
    <w:rsid w:val="00EA0238"/>
    <w:rsid w:val="00EB13B3"/>
    <w:rsid w:val="00EB2943"/>
    <w:rsid w:val="00EC3B81"/>
    <w:rsid w:val="00EC7CAD"/>
    <w:rsid w:val="00ED1BE1"/>
    <w:rsid w:val="00ED2248"/>
    <w:rsid w:val="00ED2409"/>
    <w:rsid w:val="00ED383E"/>
    <w:rsid w:val="00EE33BE"/>
    <w:rsid w:val="00EF3911"/>
    <w:rsid w:val="00EF3926"/>
    <w:rsid w:val="00EF502E"/>
    <w:rsid w:val="00F04AAB"/>
    <w:rsid w:val="00F238B3"/>
    <w:rsid w:val="00F2713B"/>
    <w:rsid w:val="00F314A1"/>
    <w:rsid w:val="00F52774"/>
    <w:rsid w:val="00F80DC4"/>
    <w:rsid w:val="00F95A0A"/>
    <w:rsid w:val="00F9732A"/>
    <w:rsid w:val="00FA35C2"/>
    <w:rsid w:val="00FB00F4"/>
    <w:rsid w:val="00FB407A"/>
    <w:rsid w:val="00FB7A58"/>
    <w:rsid w:val="00FD023D"/>
    <w:rsid w:val="00FE0FCB"/>
    <w:rsid w:val="00FE223C"/>
    <w:rsid w:val="00FE4453"/>
    <w:rsid w:val="00FE5350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1C7E9D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/>
      <w:b/>
      <w:bCs/>
      <w:sz w:val="66"/>
      <w:szCs w:val="66"/>
    </w:rPr>
  </w:style>
  <w:style w:type="paragraph" w:styleId="Nadpis3">
    <w:name w:val="heading 3"/>
    <w:basedOn w:val="Normln"/>
    <w:next w:val="Normln"/>
    <w:link w:val="Nadpis3Char"/>
    <w:qFormat/>
    <w:rsid w:val="001C7E9D"/>
    <w:pPr>
      <w:keepNext/>
      <w:spacing w:line="240" w:lineRule="auto"/>
      <w:jc w:val="center"/>
      <w:outlineLvl w:val="2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link w:val="ZpatChar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paragraph" w:styleId="Textbubliny">
    <w:name w:val="Balloon Text"/>
    <w:basedOn w:val="Normln"/>
    <w:link w:val="TextbublinyChar"/>
    <w:rsid w:val="003D5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582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671F4C"/>
    <w:rPr>
      <w:rFonts w:ascii="Arial" w:hAnsi="Arial"/>
      <w:szCs w:val="24"/>
    </w:rPr>
  </w:style>
  <w:style w:type="paragraph" w:customStyle="1" w:styleId="BezMezer-BookmanOld">
    <w:name w:val="Bez Mezer - Bookman Old"/>
    <w:basedOn w:val="Normln"/>
    <w:qFormat/>
    <w:rsid w:val="005B3581"/>
    <w:pPr>
      <w:spacing w:line="240" w:lineRule="auto"/>
    </w:pPr>
    <w:rPr>
      <w:rFonts w:ascii="Bookman Old Style" w:eastAsia="Calibri" w:hAnsi="Bookman Old Style"/>
      <w:sz w:val="20"/>
      <w:szCs w:val="20"/>
    </w:rPr>
  </w:style>
  <w:style w:type="paragraph" w:customStyle="1" w:styleId="NormlnIMP">
    <w:name w:val="Normální_IMP"/>
    <w:basedOn w:val="Normln"/>
    <w:rsid w:val="0039339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31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C7E9D"/>
    <w:rPr>
      <w:b/>
      <w:bCs/>
      <w:sz w:val="66"/>
      <w:szCs w:val="66"/>
    </w:rPr>
  </w:style>
  <w:style w:type="character" w:customStyle="1" w:styleId="Nadpis3Char">
    <w:name w:val="Nadpis 3 Char"/>
    <w:basedOn w:val="Standardnpsmoodstavce"/>
    <w:link w:val="Nadpis3"/>
    <w:rsid w:val="001C7E9D"/>
    <w:rPr>
      <w:b/>
      <w:sz w:val="24"/>
      <w:szCs w:val="24"/>
    </w:rPr>
  </w:style>
  <w:style w:type="paragraph" w:styleId="Zkladntext2">
    <w:name w:val="Body Text 2"/>
    <w:basedOn w:val="Normln"/>
    <w:link w:val="Zkladntext2Char"/>
    <w:rsid w:val="001C7E9D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C7E9D"/>
    <w:rPr>
      <w:rFonts w:ascii="Arial" w:hAnsi="Arial" w:cs="Arial"/>
      <w:sz w:val="24"/>
    </w:rPr>
  </w:style>
  <w:style w:type="paragraph" w:styleId="Zkladntextodsazen">
    <w:name w:val="Body Text Indent"/>
    <w:basedOn w:val="Normln"/>
    <w:link w:val="ZkladntextodsazenChar"/>
    <w:rsid w:val="001C7E9D"/>
    <w:pPr>
      <w:widowControl w:val="0"/>
      <w:tabs>
        <w:tab w:val="left" w:pos="3402"/>
        <w:tab w:val="right" w:pos="6237"/>
        <w:tab w:val="right" w:pos="7088"/>
        <w:tab w:val="right" w:pos="7655"/>
      </w:tabs>
      <w:overflowPunct w:val="0"/>
      <w:autoSpaceDE w:val="0"/>
      <w:autoSpaceDN w:val="0"/>
      <w:adjustRightInd w:val="0"/>
      <w:spacing w:line="240" w:lineRule="auto"/>
      <w:ind w:left="34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C7E9D"/>
    <w:rPr>
      <w:sz w:val="24"/>
    </w:rPr>
  </w:style>
  <w:style w:type="paragraph" w:styleId="Zkladntext3">
    <w:name w:val="Body Text 3"/>
    <w:basedOn w:val="Normln"/>
    <w:link w:val="Zkladntext3Char"/>
    <w:rsid w:val="001C7E9D"/>
    <w:pPr>
      <w:spacing w:before="120" w:line="240" w:lineRule="auto"/>
      <w:jc w:val="both"/>
    </w:pPr>
    <w:rPr>
      <w:rFonts w:ascii="Times New Roman" w:eastAsia="Batang" w:hAnsi="Times New Roman" w:cs="Arial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1C7E9D"/>
    <w:rPr>
      <w:rFonts w:eastAsia="Batang" w:cs="Arial"/>
      <w:sz w:val="22"/>
      <w:szCs w:val="22"/>
    </w:rPr>
  </w:style>
  <w:style w:type="paragraph" w:customStyle="1" w:styleId="ZkladntextIMP">
    <w:name w:val="Základní text_IMP"/>
    <w:basedOn w:val="Normln"/>
    <w:rsid w:val="001C7E9D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rFonts w:ascii="Times New Roman" w:hAnsi="Times New Roman"/>
      <w:color w:val="000000"/>
      <w:sz w:val="24"/>
      <w:szCs w:val="20"/>
    </w:rPr>
  </w:style>
  <w:style w:type="paragraph" w:styleId="Zptenadresanaoblku">
    <w:name w:val="envelope return"/>
    <w:basedOn w:val="Normln"/>
    <w:rsid w:val="001C7E9D"/>
    <w:pPr>
      <w:spacing w:line="240" w:lineRule="auto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1C7E9D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/>
      <w:b/>
      <w:bCs/>
      <w:sz w:val="66"/>
      <w:szCs w:val="66"/>
    </w:rPr>
  </w:style>
  <w:style w:type="paragraph" w:styleId="Nadpis3">
    <w:name w:val="heading 3"/>
    <w:basedOn w:val="Normln"/>
    <w:next w:val="Normln"/>
    <w:link w:val="Nadpis3Char"/>
    <w:qFormat/>
    <w:rsid w:val="001C7E9D"/>
    <w:pPr>
      <w:keepNext/>
      <w:spacing w:line="240" w:lineRule="auto"/>
      <w:jc w:val="center"/>
      <w:outlineLvl w:val="2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link w:val="ZpatChar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paragraph" w:styleId="Textbubliny">
    <w:name w:val="Balloon Text"/>
    <w:basedOn w:val="Normln"/>
    <w:link w:val="TextbublinyChar"/>
    <w:rsid w:val="003D5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582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671F4C"/>
    <w:rPr>
      <w:rFonts w:ascii="Arial" w:hAnsi="Arial"/>
      <w:szCs w:val="24"/>
    </w:rPr>
  </w:style>
  <w:style w:type="paragraph" w:customStyle="1" w:styleId="BezMezer-BookmanOld">
    <w:name w:val="Bez Mezer - Bookman Old"/>
    <w:basedOn w:val="Normln"/>
    <w:qFormat/>
    <w:rsid w:val="005B3581"/>
    <w:pPr>
      <w:spacing w:line="240" w:lineRule="auto"/>
    </w:pPr>
    <w:rPr>
      <w:rFonts w:ascii="Bookman Old Style" w:eastAsia="Calibri" w:hAnsi="Bookman Old Style"/>
      <w:sz w:val="20"/>
      <w:szCs w:val="20"/>
    </w:rPr>
  </w:style>
  <w:style w:type="paragraph" w:customStyle="1" w:styleId="NormlnIMP">
    <w:name w:val="Normální_IMP"/>
    <w:basedOn w:val="Normln"/>
    <w:rsid w:val="0039339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31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C7E9D"/>
    <w:rPr>
      <w:b/>
      <w:bCs/>
      <w:sz w:val="66"/>
      <w:szCs w:val="66"/>
    </w:rPr>
  </w:style>
  <w:style w:type="character" w:customStyle="1" w:styleId="Nadpis3Char">
    <w:name w:val="Nadpis 3 Char"/>
    <w:basedOn w:val="Standardnpsmoodstavce"/>
    <w:link w:val="Nadpis3"/>
    <w:rsid w:val="001C7E9D"/>
    <w:rPr>
      <w:b/>
      <w:sz w:val="24"/>
      <w:szCs w:val="24"/>
    </w:rPr>
  </w:style>
  <w:style w:type="paragraph" w:styleId="Zkladntext2">
    <w:name w:val="Body Text 2"/>
    <w:basedOn w:val="Normln"/>
    <w:link w:val="Zkladntext2Char"/>
    <w:rsid w:val="001C7E9D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C7E9D"/>
    <w:rPr>
      <w:rFonts w:ascii="Arial" w:hAnsi="Arial" w:cs="Arial"/>
      <w:sz w:val="24"/>
    </w:rPr>
  </w:style>
  <w:style w:type="paragraph" w:styleId="Zkladntextodsazen">
    <w:name w:val="Body Text Indent"/>
    <w:basedOn w:val="Normln"/>
    <w:link w:val="ZkladntextodsazenChar"/>
    <w:rsid w:val="001C7E9D"/>
    <w:pPr>
      <w:widowControl w:val="0"/>
      <w:tabs>
        <w:tab w:val="left" w:pos="3402"/>
        <w:tab w:val="right" w:pos="6237"/>
        <w:tab w:val="right" w:pos="7088"/>
        <w:tab w:val="right" w:pos="7655"/>
      </w:tabs>
      <w:overflowPunct w:val="0"/>
      <w:autoSpaceDE w:val="0"/>
      <w:autoSpaceDN w:val="0"/>
      <w:adjustRightInd w:val="0"/>
      <w:spacing w:line="240" w:lineRule="auto"/>
      <w:ind w:left="34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C7E9D"/>
    <w:rPr>
      <w:sz w:val="24"/>
    </w:rPr>
  </w:style>
  <w:style w:type="paragraph" w:styleId="Zkladntext3">
    <w:name w:val="Body Text 3"/>
    <w:basedOn w:val="Normln"/>
    <w:link w:val="Zkladntext3Char"/>
    <w:rsid w:val="001C7E9D"/>
    <w:pPr>
      <w:spacing w:before="120" w:line="240" w:lineRule="auto"/>
      <w:jc w:val="both"/>
    </w:pPr>
    <w:rPr>
      <w:rFonts w:ascii="Times New Roman" w:eastAsia="Batang" w:hAnsi="Times New Roman" w:cs="Arial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1C7E9D"/>
    <w:rPr>
      <w:rFonts w:eastAsia="Batang" w:cs="Arial"/>
      <w:sz w:val="22"/>
      <w:szCs w:val="22"/>
    </w:rPr>
  </w:style>
  <w:style w:type="paragraph" w:customStyle="1" w:styleId="ZkladntextIMP">
    <w:name w:val="Základní text_IMP"/>
    <w:basedOn w:val="Normln"/>
    <w:rsid w:val="001C7E9D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rFonts w:ascii="Times New Roman" w:hAnsi="Times New Roman"/>
      <w:color w:val="000000"/>
      <w:sz w:val="24"/>
      <w:szCs w:val="20"/>
    </w:rPr>
  </w:style>
  <w:style w:type="paragraph" w:styleId="Zptenadresanaoblku">
    <w:name w:val="envelope return"/>
    <w:basedOn w:val="Normln"/>
    <w:rsid w:val="001C7E9D"/>
    <w:pPr>
      <w:spacing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1D2C-CE35-41DA-8694-1897AAEC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Drahovzal</dc:creator>
  <cp:lastModifiedBy>LAB</cp:lastModifiedBy>
  <cp:revision>2</cp:revision>
  <cp:lastPrinted>2017-05-05T06:36:00Z</cp:lastPrinted>
  <dcterms:created xsi:type="dcterms:W3CDTF">2017-05-17T12:30:00Z</dcterms:created>
  <dcterms:modified xsi:type="dcterms:W3CDTF">2017-05-17T12:30:00Z</dcterms:modified>
</cp:coreProperties>
</file>