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4E" w:rsidRPr="00B5664E" w:rsidRDefault="00B5664E" w:rsidP="00B566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ZADÁVACÍ DOKUMENTACE </w:t>
      </w:r>
    </w:p>
    <w:p w:rsidR="005B0A20" w:rsidRDefault="00354C4E" w:rsidP="000D0D0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5A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 w:rsidR="00805F58" w:rsidRPr="00CD355A">
        <w:rPr>
          <w:rFonts w:ascii="Times New Roman" w:hAnsi="Times New Roman" w:cs="Times New Roman"/>
          <w:b/>
          <w:sz w:val="24"/>
          <w:szCs w:val="24"/>
        </w:rPr>
        <w:t>veřejné zakázky</w:t>
      </w:r>
    </w:p>
    <w:p w:rsidR="00994108" w:rsidRPr="004348B7" w:rsidRDefault="000F1261" w:rsidP="0043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B7">
        <w:rPr>
          <w:rFonts w:ascii="Times New Roman" w:hAnsi="Times New Roman" w:cs="Times New Roman"/>
          <w:sz w:val="24"/>
          <w:szCs w:val="24"/>
        </w:rPr>
        <w:t>server X3650 M5</w:t>
      </w:r>
    </w:p>
    <w:p w:rsidR="00994108" w:rsidRPr="00994108" w:rsidRDefault="00994108" w:rsidP="00994108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348B7" w:rsidRPr="004348B7" w:rsidRDefault="0061125C" w:rsidP="004348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5A">
        <w:rPr>
          <w:rFonts w:ascii="Times New Roman" w:hAnsi="Times New Roman" w:cs="Times New Roman"/>
          <w:b/>
          <w:sz w:val="24"/>
          <w:szCs w:val="24"/>
        </w:rPr>
        <w:t>Informace o VZ</w:t>
      </w:r>
    </w:p>
    <w:p w:rsidR="0061125C" w:rsidRDefault="0061125C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7E">
        <w:rPr>
          <w:rFonts w:ascii="Times New Roman" w:hAnsi="Times New Roman" w:cs="Times New Roman"/>
          <w:sz w:val="24"/>
          <w:szCs w:val="24"/>
          <w:u w:val="single"/>
        </w:rPr>
        <w:t>Typ VZ</w:t>
      </w:r>
      <w:r w:rsidRPr="0013477E">
        <w:rPr>
          <w:rFonts w:ascii="Times New Roman" w:hAnsi="Times New Roman" w:cs="Times New Roman"/>
          <w:sz w:val="24"/>
          <w:szCs w:val="24"/>
        </w:rPr>
        <w:t>: veřejná zakázka malého rozsahu</w:t>
      </w:r>
    </w:p>
    <w:p w:rsidR="005C7A0D" w:rsidRDefault="005C7A0D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0D">
        <w:rPr>
          <w:rFonts w:ascii="Times New Roman" w:hAnsi="Times New Roman" w:cs="Times New Roman"/>
          <w:sz w:val="24"/>
          <w:szCs w:val="24"/>
          <w:u w:val="single"/>
        </w:rPr>
        <w:t>Druh zadávacího řízení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360">
        <w:rPr>
          <w:rFonts w:ascii="Times New Roman" w:hAnsi="Times New Roman" w:cs="Times New Roman"/>
          <w:sz w:val="24"/>
          <w:szCs w:val="24"/>
        </w:rPr>
        <w:t>forma otevřené výzvy v souladu s pravidly pro systém používání elektronických tržišť subjekty veřejné správy při pořizovaná určených komodit</w:t>
      </w:r>
    </w:p>
    <w:p w:rsidR="00630360" w:rsidRPr="0013477E" w:rsidRDefault="00630360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5C" w:rsidRPr="00B5664E" w:rsidRDefault="0013477E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7E">
        <w:rPr>
          <w:rFonts w:ascii="Times New Roman" w:hAnsi="Times New Roman" w:cs="Times New Roman"/>
          <w:sz w:val="24"/>
          <w:szCs w:val="24"/>
          <w:u w:val="single"/>
        </w:rPr>
        <w:t>Výsledkem V</w:t>
      </w:r>
      <w:r w:rsidR="005A373C">
        <w:rPr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7A0D">
        <w:rPr>
          <w:rFonts w:ascii="Times New Roman" w:hAnsi="Times New Roman" w:cs="Times New Roman"/>
          <w:sz w:val="24"/>
          <w:szCs w:val="24"/>
        </w:rPr>
        <w:t xml:space="preserve">uzavření jednorázové smlouvy </w:t>
      </w:r>
    </w:p>
    <w:p w:rsidR="0061125C" w:rsidRDefault="00500542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7E">
        <w:rPr>
          <w:rFonts w:ascii="Times New Roman" w:hAnsi="Times New Roman" w:cs="Times New Roman"/>
          <w:sz w:val="24"/>
          <w:szCs w:val="24"/>
          <w:u w:val="single"/>
        </w:rPr>
        <w:t>Druh plnění</w:t>
      </w:r>
      <w:r w:rsidRPr="001347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dodávka zboží</w:t>
      </w:r>
    </w:p>
    <w:p w:rsidR="000D0D02" w:rsidRPr="000D0D02" w:rsidRDefault="000D0D02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2A" w:rsidRDefault="005B0A20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20">
        <w:rPr>
          <w:rFonts w:ascii="Times New Roman" w:hAnsi="Times New Roman" w:cs="Times New Roman"/>
          <w:sz w:val="24"/>
          <w:szCs w:val="24"/>
          <w:u w:val="single"/>
        </w:rPr>
        <w:t>Stručný popis předmětu V</w:t>
      </w:r>
      <w:r w:rsidR="005A373C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B0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261" w:rsidRPr="000F1261" w:rsidRDefault="005B0A20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20">
        <w:rPr>
          <w:rFonts w:ascii="Times New Roman" w:hAnsi="Times New Roman" w:cs="Times New Roman"/>
          <w:sz w:val="24"/>
          <w:szCs w:val="24"/>
        </w:rPr>
        <w:t xml:space="preserve">Předmětem veřejné zakázky je dodávka </w:t>
      </w:r>
      <w:r w:rsidR="000F1261" w:rsidRPr="000F1261">
        <w:rPr>
          <w:rFonts w:ascii="Times New Roman" w:hAnsi="Times New Roman" w:cs="Times New Roman"/>
          <w:sz w:val="24"/>
          <w:szCs w:val="24"/>
        </w:rPr>
        <w:t>server</w:t>
      </w:r>
      <w:r w:rsidR="00C1292A">
        <w:rPr>
          <w:rFonts w:ascii="Times New Roman" w:hAnsi="Times New Roman" w:cs="Times New Roman"/>
          <w:sz w:val="24"/>
          <w:szCs w:val="24"/>
        </w:rPr>
        <w:t>u</w:t>
      </w:r>
      <w:r w:rsidR="000F1261" w:rsidRPr="000F1261">
        <w:rPr>
          <w:rFonts w:ascii="Times New Roman" w:hAnsi="Times New Roman" w:cs="Times New Roman"/>
          <w:sz w:val="24"/>
          <w:szCs w:val="24"/>
        </w:rPr>
        <w:t xml:space="preserve"> X3650 M5</w:t>
      </w:r>
    </w:p>
    <w:p w:rsidR="00F341F7" w:rsidRPr="00F77D65" w:rsidRDefault="00F341F7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2A" w:rsidRDefault="00C93A76" w:rsidP="004348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A76">
        <w:rPr>
          <w:rFonts w:ascii="Times New Roman" w:hAnsi="Times New Roman" w:cs="Times New Roman"/>
          <w:sz w:val="24"/>
          <w:szCs w:val="24"/>
          <w:u w:val="single"/>
        </w:rPr>
        <w:t>Bližší specifikace předmětu V</w:t>
      </w:r>
      <w:r w:rsidR="005A373C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C93A7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34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41F7" w:rsidRPr="000D0D02" w:rsidRDefault="004348B7" w:rsidP="004348B7">
      <w:pPr>
        <w:spacing w:after="0" w:line="240" w:lineRule="auto"/>
      </w:pPr>
      <w:r w:rsidRPr="000D0D02">
        <w:rPr>
          <w:rFonts w:ascii="Times New Roman" w:hAnsi="Times New Roman" w:cs="Times New Roman"/>
          <w:sz w:val="24"/>
          <w:szCs w:val="24"/>
        </w:rPr>
        <w:t>Server pro spisovou službu EW - renewal</w:t>
      </w:r>
      <w:r w:rsidR="000D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ředmět veřejné zakázky"/>
          <w:tag w:val="P_x0159_edm_x011b_t_x0020_ve_x0159_ejn_x00e9__x0020_zak_x00e1_zky"/>
          <w:id w:val="1563062939"/>
          <w:placeholder>
            <w:docPart w:val="FA3BDCFCB5FC4263B2FF8A46CA6BF5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br/>
          </w:r>
        </w:sdtContent>
      </w:sdt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40"/>
        <w:gridCol w:w="3760"/>
      </w:tblGrid>
      <w:tr w:rsidR="000F1261" w:rsidRPr="00AE261A" w:rsidTr="00B65038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vlastnosti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Definice vlastnosti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Požadovaná hodnota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Konstrukční provedení jednotky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Konstrukční provedení použití jednotky.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2-socketový server, RACK 2U, včetně montážních lyžin </w:t>
            </w:r>
          </w:p>
        </w:tc>
      </w:tr>
      <w:tr w:rsidR="000F1261" w:rsidRPr="00AE261A" w:rsidTr="00B65038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procesoru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Způsob, jakým procesor (CPU) počítače zpracovává informace z hlediska šířky sběrnice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8-jádrový (2.1GHz/20MB/85W)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</w:tr>
      <w:tr w:rsidR="000F1261" w:rsidRPr="00AE261A" w:rsidTr="00B65038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Procesor - Cache paměť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Velikost Cache paměti procesoru v MB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minimálně: L1 cache (kB): 512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L2 cache (kB): 2048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L3 cache (kB):20 480</w:t>
            </w:r>
          </w:p>
        </w:tc>
      </w:tr>
      <w:tr w:rsidR="000F1261" w:rsidRPr="00AE261A" w:rsidTr="00B65038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jader procesoru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 8</w:t>
            </w:r>
          </w:p>
        </w:tc>
      </w:tr>
      <w:tr w:rsidR="000F1261" w:rsidRPr="00AE261A" w:rsidTr="00B65038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vláken procesoru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min.16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Paměť operační - velikost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Udává velikost paměti pro ukládání provozních dat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GB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 počet DIMM slotu 12/1CPU, možnost osazení až 1,5TB</w:t>
            </w:r>
          </w:p>
        </w:tc>
      </w:tr>
      <w:tr w:rsidR="000F1261" w:rsidRPr="00AE261A" w:rsidTr="00B65038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Paměť operační - frekvence v MHz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Udává frekvenci ukládání provozních dat, které jsou k dispozici v položce.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min: DDR4-2400 CAS-17-17-17</w:t>
            </w:r>
          </w:p>
        </w:tc>
      </w:tr>
      <w:tr w:rsidR="000F1261" w:rsidRPr="00AE261A" w:rsidTr="00B65038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Hard Disk - typ rozhraní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řadič RAID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Komponent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který zabezpečuje propojení pevných disků k počítači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SAS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12Gb sběrnice</w:t>
            </w:r>
          </w:p>
          <w:p w:rsidR="000F1261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Dostupný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RAID 0, 1, 1+0, 5, 5+0, 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ožnost osazení až 3 separátních RAID řadičů pro konfiguraci plně nezávislých RAID Group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a typ rozhraní (I/O sloty)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09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Minimálně 8x PCIe slot a dedikovaný slot pro RAID radič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Karta síťová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Zabezpečení ethernet-internetového spojení.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Min. 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1Gb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-port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Karta síťová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Zabezpečení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spojení.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8Gb dual port</w:t>
            </w:r>
          </w:p>
        </w:tc>
      </w:tr>
      <w:tr w:rsidR="000F1261" w:rsidRPr="00AE261A" w:rsidTr="00B65038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Redundantní zdroj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</w:tr>
      <w:tr w:rsidR="000F1261" w:rsidRPr="00AE261A" w:rsidTr="00B65038">
        <w:trPr>
          <w:trHeight w:val="46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výška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 2U</w:t>
            </w:r>
          </w:p>
        </w:tc>
      </w:tr>
      <w:tr w:rsidR="000F1261" w:rsidRPr="00AE261A" w:rsidTr="00B65038">
        <w:trPr>
          <w:trHeight w:val="4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hloubka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Max 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</w:p>
        </w:tc>
      </w:tr>
      <w:tr w:rsidR="000F1261" w:rsidRPr="00AE261A" w:rsidTr="00B65038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Podpora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Telefonická technická podpora přímo od výrobce 24x7 v českém jazyce</w:t>
            </w:r>
          </w:p>
        </w:tc>
      </w:tr>
      <w:tr w:rsidR="000F1261" w:rsidRPr="00AE261A" w:rsidTr="00B65038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roky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24x7 s opravou do 24h od nahlášení</w:t>
            </w:r>
          </w:p>
        </w:tc>
      </w:tr>
      <w:tr w:rsidR="000F1261" w:rsidRPr="00AE261A" w:rsidTr="00B65038">
        <w:trPr>
          <w:trHeight w:val="30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Vlastnosti a 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management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1" w:rsidRPr="00AE261A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61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Nástroj pro management musí umožňovat správu serveru prostřednictvím webového rozhraní https 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Podporované funkce: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vzdálená konzole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virtuální klávesnice, myš a video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power management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skupinové updaty firmware</w:t>
            </w:r>
            <w:r w:rsidRPr="00AE26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ToolsCenter</w:t>
            </w:r>
          </w:p>
          <w:p w:rsidR="000F1261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redundantní hot-swap </w:t>
            </w:r>
          </w:p>
          <w:p w:rsidR="000F1261" w:rsidRPr="00F8662D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minimálně 2x TPM chip</w:t>
            </w:r>
          </w:p>
          <w:p w:rsidR="000F1261" w:rsidRPr="00F8662D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ediktivní analýza chyby na všech kritických komponentech - procesory, HDD, RAM, ventilátory zdroje</w:t>
            </w:r>
          </w:p>
          <w:p w:rsidR="000F1261" w:rsidRPr="009137D6" w:rsidRDefault="000F1261" w:rsidP="00B6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6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Diagnostický LCD panel</w:t>
            </w:r>
          </w:p>
        </w:tc>
      </w:tr>
    </w:tbl>
    <w:p w:rsidR="001D6135" w:rsidRDefault="001D6135" w:rsidP="00CC0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7B" w:rsidRPr="000D0D02" w:rsidRDefault="00B9657B" w:rsidP="004348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požadavky</w:t>
      </w:r>
    </w:p>
    <w:p w:rsidR="00511F7A" w:rsidRDefault="00F109CE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6F">
        <w:rPr>
          <w:rFonts w:ascii="Times New Roman" w:hAnsi="Times New Roman" w:cs="Times New Roman"/>
          <w:sz w:val="24"/>
          <w:szCs w:val="24"/>
        </w:rPr>
        <w:t xml:space="preserve">Požadujeme splnění základních kvalifikačních předpokladů dodavatele </w:t>
      </w:r>
      <w:r w:rsidR="00D4146F" w:rsidRPr="00D4146F">
        <w:rPr>
          <w:rFonts w:ascii="Times New Roman" w:hAnsi="Times New Roman" w:cs="Times New Roman"/>
          <w:sz w:val="24"/>
          <w:szCs w:val="24"/>
        </w:rPr>
        <w:t xml:space="preserve">čestným prohlášením v souladu s platným </w:t>
      </w:r>
      <w:r w:rsidR="000F1261">
        <w:rPr>
          <w:rFonts w:ascii="Times New Roman" w:hAnsi="Times New Roman" w:cs="Times New Roman"/>
          <w:sz w:val="24"/>
          <w:szCs w:val="24"/>
        </w:rPr>
        <w:t>a účinným zněním ustanovení § 74</w:t>
      </w:r>
      <w:r w:rsidR="00D4146F" w:rsidRPr="00D4146F">
        <w:rPr>
          <w:rFonts w:ascii="Times New Roman" w:hAnsi="Times New Roman" w:cs="Times New Roman"/>
          <w:sz w:val="24"/>
          <w:szCs w:val="24"/>
        </w:rPr>
        <w:t xml:space="preserve"> ZVZ, </w:t>
      </w:r>
      <w:r w:rsidR="00D4146F">
        <w:rPr>
          <w:rFonts w:ascii="Times New Roman" w:hAnsi="Times New Roman" w:cs="Times New Roman"/>
          <w:sz w:val="24"/>
          <w:szCs w:val="24"/>
        </w:rPr>
        <w:t xml:space="preserve">produktový list a </w:t>
      </w:r>
      <w:r w:rsidR="00D4146F" w:rsidRPr="00D4146F">
        <w:rPr>
          <w:rFonts w:ascii="Times New Roman" w:hAnsi="Times New Roman" w:cs="Times New Roman"/>
          <w:sz w:val="24"/>
          <w:szCs w:val="24"/>
        </w:rPr>
        <w:t>návrh k</w:t>
      </w:r>
      <w:r w:rsidR="00511F7A" w:rsidRPr="00D4146F">
        <w:rPr>
          <w:rFonts w:ascii="Times New Roman" w:hAnsi="Times New Roman" w:cs="Times New Roman"/>
          <w:sz w:val="24"/>
          <w:szCs w:val="24"/>
        </w:rPr>
        <w:t>upní smlouv</w:t>
      </w:r>
      <w:r w:rsidR="00D4146F" w:rsidRPr="00D4146F">
        <w:rPr>
          <w:rFonts w:ascii="Times New Roman" w:hAnsi="Times New Roman" w:cs="Times New Roman"/>
          <w:sz w:val="24"/>
          <w:szCs w:val="24"/>
        </w:rPr>
        <w:t>y</w:t>
      </w:r>
      <w:r w:rsidR="00511F7A" w:rsidRPr="00D4146F">
        <w:rPr>
          <w:rFonts w:ascii="Times New Roman" w:hAnsi="Times New Roman" w:cs="Times New Roman"/>
          <w:sz w:val="24"/>
          <w:szCs w:val="24"/>
        </w:rPr>
        <w:t xml:space="preserve"> </w:t>
      </w:r>
      <w:r w:rsidR="00D4146F" w:rsidRPr="00D4146F">
        <w:rPr>
          <w:rFonts w:ascii="Times New Roman" w:hAnsi="Times New Roman" w:cs="Times New Roman"/>
          <w:sz w:val="24"/>
          <w:szCs w:val="24"/>
        </w:rPr>
        <w:t xml:space="preserve">dle </w:t>
      </w:r>
      <w:r w:rsidR="00D4146F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511F7A" w:rsidRPr="00D4146F">
        <w:rPr>
          <w:rFonts w:ascii="Times New Roman" w:hAnsi="Times New Roman" w:cs="Times New Roman"/>
          <w:sz w:val="24"/>
          <w:szCs w:val="24"/>
        </w:rPr>
        <w:t xml:space="preserve">§ 2079 </w:t>
      </w:r>
      <w:r w:rsidR="00D4146F" w:rsidRPr="00D4146F">
        <w:rPr>
          <w:rFonts w:ascii="Times New Roman" w:hAnsi="Times New Roman" w:cs="Times New Roman"/>
          <w:sz w:val="24"/>
          <w:szCs w:val="24"/>
        </w:rPr>
        <w:t xml:space="preserve">a násl. </w:t>
      </w:r>
      <w:r w:rsidR="00511F7A" w:rsidRPr="00D4146F">
        <w:rPr>
          <w:rFonts w:ascii="Times New Roman" w:hAnsi="Times New Roman" w:cs="Times New Roman"/>
          <w:sz w:val="24"/>
          <w:szCs w:val="24"/>
        </w:rPr>
        <w:t>zákona č. 89/2012 sb., občanský zákoník</w:t>
      </w:r>
      <w:r w:rsidR="00D4146F">
        <w:rPr>
          <w:rFonts w:ascii="Times New Roman" w:hAnsi="Times New Roman" w:cs="Times New Roman"/>
          <w:sz w:val="24"/>
          <w:szCs w:val="24"/>
        </w:rPr>
        <w:t>.</w:t>
      </w:r>
    </w:p>
    <w:p w:rsidR="008653A4" w:rsidRDefault="008653A4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A4" w:rsidRDefault="008653A4" w:rsidP="008653A4">
      <w:pPr>
        <w:jc w:val="both"/>
        <w:rPr>
          <w:rFonts w:ascii="Times New Roman" w:hAnsi="Times New Roman"/>
          <w:sz w:val="24"/>
          <w:szCs w:val="24"/>
        </w:rPr>
      </w:pPr>
      <w:r w:rsidRPr="008653A4">
        <w:rPr>
          <w:rFonts w:ascii="Times New Roman" w:hAnsi="Times New Roman"/>
          <w:sz w:val="24"/>
          <w:szCs w:val="24"/>
        </w:rPr>
        <w:t>Požadujeme referenci (technickou kvalifikaci) o znalosti infrastruktury SAN a technologie IBM diskového pole Storwize V3700, doložit - osvědčení objednatelů o řádném plnění nejméně dvou zakázek obdobného charakteru realizovaných uchazečem o zakázku v posledních 3 letech.</w:t>
      </w:r>
    </w:p>
    <w:p w:rsidR="00A71508" w:rsidRDefault="00A71508" w:rsidP="004348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Předpokládaná hodnot</w:t>
      </w:r>
      <w:r w:rsidR="000E11C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VZ</w:t>
      </w:r>
    </w:p>
    <w:p w:rsidR="00864807" w:rsidRPr="001D115F" w:rsidRDefault="001E71F3" w:rsidP="00434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5F">
        <w:rPr>
          <w:rFonts w:ascii="Times New Roman" w:hAnsi="Times New Roman" w:cs="Times New Roman"/>
          <w:i/>
          <w:sz w:val="24"/>
          <w:szCs w:val="24"/>
        </w:rPr>
        <w:t>Stanovená podle průzkumu trhu</w:t>
      </w:r>
    </w:p>
    <w:p w:rsidR="00F41CB2" w:rsidRDefault="00F41CB2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89" w:rsidRDefault="00AB7189" w:rsidP="000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na adresu </w:t>
      </w:r>
      <w:r w:rsidR="000F1261" w:rsidRPr="000F1261">
        <w:rPr>
          <w:rFonts w:ascii="Times New Roman" w:hAnsi="Times New Roman" w:cs="Times New Roman"/>
          <w:sz w:val="24"/>
          <w:szCs w:val="24"/>
        </w:rPr>
        <w:t>Slezská 100/7, 120 00 Praha 2-Vinohrady</w:t>
      </w:r>
    </w:p>
    <w:p w:rsidR="000D0D02" w:rsidRPr="00A71508" w:rsidRDefault="000D0D02" w:rsidP="000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08" w:rsidRDefault="00A71508" w:rsidP="004348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A71508" w:rsidRPr="00EA1F5A" w:rsidRDefault="00A71508" w:rsidP="00B80419">
      <w:pPr>
        <w:spacing w:after="0" w:line="240" w:lineRule="auto"/>
        <w:rPr>
          <w:rFonts w:ascii="Arial" w:hAnsi="Arial" w:cs="Arial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Místo plnění</w:t>
      </w:r>
      <w:r w:rsidR="001E770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80334">
        <w:rPr>
          <w:rFonts w:ascii="Times New Roman" w:hAnsi="Times New Roman" w:cs="Times New Roman"/>
          <w:sz w:val="24"/>
          <w:szCs w:val="24"/>
        </w:rPr>
        <w:t xml:space="preserve">Česká plemenářská inspekce, </w:t>
      </w:r>
      <w:r w:rsidR="00EA1F5A" w:rsidRPr="00EA1F5A">
        <w:rPr>
          <w:rFonts w:ascii="Times New Roman" w:hAnsi="Times New Roman" w:cs="Times New Roman"/>
          <w:sz w:val="24"/>
          <w:szCs w:val="24"/>
        </w:rPr>
        <w:t>Slezská 100/7, 120 00 Praha 2-Vinohrady</w:t>
      </w:r>
    </w:p>
    <w:p w:rsidR="00A71508" w:rsidRDefault="00A71508" w:rsidP="00B8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08">
        <w:rPr>
          <w:rFonts w:ascii="Times New Roman" w:hAnsi="Times New Roman" w:cs="Times New Roman"/>
          <w:sz w:val="24"/>
          <w:szCs w:val="24"/>
          <w:u w:val="single"/>
        </w:rPr>
        <w:t>Doba plnění</w:t>
      </w:r>
      <w:r w:rsidRPr="006803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80334">
        <w:rPr>
          <w:rFonts w:ascii="Times New Roman" w:hAnsi="Times New Roman" w:cs="Times New Roman"/>
          <w:sz w:val="24"/>
          <w:szCs w:val="24"/>
        </w:rPr>
        <w:t xml:space="preserve"> </w:t>
      </w:r>
      <w:r w:rsidR="0091564D" w:rsidRPr="00680334">
        <w:rPr>
          <w:rFonts w:ascii="Times New Roman" w:hAnsi="Times New Roman" w:cs="Times New Roman"/>
          <w:sz w:val="24"/>
          <w:szCs w:val="24"/>
        </w:rPr>
        <w:t>d</w:t>
      </w:r>
      <w:r w:rsidR="00AB7189" w:rsidRPr="00680334">
        <w:rPr>
          <w:rFonts w:ascii="Times New Roman" w:hAnsi="Times New Roman" w:cs="Times New Roman"/>
          <w:sz w:val="24"/>
          <w:szCs w:val="24"/>
        </w:rPr>
        <w:t xml:space="preserve">o </w:t>
      </w:r>
      <w:r w:rsidR="00172E77" w:rsidRPr="00EA1F5A">
        <w:rPr>
          <w:rFonts w:ascii="Times New Roman" w:hAnsi="Times New Roman" w:cs="Times New Roman"/>
          <w:sz w:val="24"/>
          <w:szCs w:val="24"/>
        </w:rPr>
        <w:t>30</w:t>
      </w:r>
      <w:r w:rsidR="00AB7189" w:rsidRPr="00EA1F5A">
        <w:rPr>
          <w:rFonts w:ascii="Times New Roman" w:hAnsi="Times New Roman" w:cs="Times New Roman"/>
          <w:sz w:val="24"/>
          <w:szCs w:val="24"/>
        </w:rPr>
        <w:t>.</w:t>
      </w:r>
      <w:r w:rsidR="001C6F41" w:rsidRPr="00EA1F5A">
        <w:rPr>
          <w:rFonts w:ascii="Times New Roman" w:hAnsi="Times New Roman" w:cs="Times New Roman"/>
          <w:sz w:val="24"/>
          <w:szCs w:val="24"/>
        </w:rPr>
        <w:t>5</w:t>
      </w:r>
      <w:r w:rsidR="000F1261" w:rsidRPr="00EA1F5A">
        <w:rPr>
          <w:rFonts w:ascii="Times New Roman" w:hAnsi="Times New Roman" w:cs="Times New Roman"/>
          <w:sz w:val="24"/>
          <w:szCs w:val="24"/>
        </w:rPr>
        <w:t>.2017</w:t>
      </w:r>
      <w:r w:rsidRPr="00680334">
        <w:rPr>
          <w:rFonts w:ascii="Times New Roman" w:hAnsi="Times New Roman" w:cs="Times New Roman"/>
          <w:sz w:val="24"/>
          <w:szCs w:val="24"/>
        </w:rPr>
        <w:t>.</w:t>
      </w:r>
    </w:p>
    <w:p w:rsidR="00A71508" w:rsidRPr="00EA1F5A" w:rsidRDefault="00A71508" w:rsidP="00B8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9" w:rsidRDefault="000E11C1" w:rsidP="00434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9302B9" w:rsidRPr="000E11C1">
        <w:rPr>
          <w:rFonts w:ascii="Times New Roman" w:hAnsi="Times New Roman" w:cs="Times New Roman"/>
          <w:b/>
          <w:sz w:val="24"/>
          <w:szCs w:val="24"/>
        </w:rPr>
        <w:t>Kritéria hodnocení nabídky</w:t>
      </w:r>
    </w:p>
    <w:p w:rsidR="000C22B9" w:rsidRDefault="000C22B9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B9">
        <w:rPr>
          <w:rFonts w:ascii="Times New Roman" w:hAnsi="Times New Roman" w:cs="Times New Roman"/>
          <w:sz w:val="24"/>
          <w:szCs w:val="24"/>
        </w:rPr>
        <w:t>Nabídková</w:t>
      </w:r>
      <w:r>
        <w:rPr>
          <w:rFonts w:ascii="Times New Roman" w:hAnsi="Times New Roman" w:cs="Times New Roman"/>
          <w:sz w:val="24"/>
          <w:szCs w:val="24"/>
        </w:rPr>
        <w:t xml:space="preserve"> cena bude uvedena v české měně, a to ve formátu cena v Kč bez daně z přidané hodnoty (DPH) a cena v Kč vč. DPH. Pro účely hodnocení bude použita cena vč. DPH</w:t>
      </w:r>
      <w:r w:rsidR="00F63DDB">
        <w:rPr>
          <w:rFonts w:ascii="Times New Roman" w:hAnsi="Times New Roman" w:cs="Times New Roman"/>
          <w:sz w:val="24"/>
          <w:szCs w:val="24"/>
        </w:rPr>
        <w:t xml:space="preserve"> – zadavatel není ve vztahu k plnění plátcem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F1E" w:rsidRPr="000C22B9" w:rsidRDefault="00E10F1E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nabídkové ceně musí být zahrnuty veškeré náklady dodavatele, spojené s realizací předmětu VZ.</w:t>
      </w:r>
      <w:r w:rsidR="00705035">
        <w:rPr>
          <w:rFonts w:ascii="Times New Roman" w:hAnsi="Times New Roman" w:cs="Times New Roman"/>
          <w:sz w:val="24"/>
          <w:szCs w:val="24"/>
        </w:rPr>
        <w:t xml:space="preserve"> Cena uvedená v nabídce bude považována za celkovou a nepřekročitelnou. V případě uzavření smlouvy na plnění předmětu </w:t>
      </w:r>
      <w:r w:rsidR="00E04A0A">
        <w:rPr>
          <w:rFonts w:ascii="Times New Roman" w:hAnsi="Times New Roman" w:cs="Times New Roman"/>
          <w:sz w:val="24"/>
          <w:szCs w:val="24"/>
        </w:rPr>
        <w:t>z</w:t>
      </w:r>
      <w:r w:rsidR="00705035">
        <w:rPr>
          <w:rFonts w:ascii="Times New Roman" w:hAnsi="Times New Roman" w:cs="Times New Roman"/>
          <w:sz w:val="24"/>
          <w:szCs w:val="24"/>
        </w:rPr>
        <w:t>adavatel nepřipouští variantní řešení</w:t>
      </w:r>
      <w:r w:rsidR="00E04A0A">
        <w:rPr>
          <w:rFonts w:ascii="Times New Roman" w:hAnsi="Times New Roman" w:cs="Times New Roman"/>
          <w:sz w:val="24"/>
          <w:szCs w:val="24"/>
        </w:rPr>
        <w:t>.</w:t>
      </w:r>
      <w:r w:rsidR="00705035">
        <w:rPr>
          <w:rFonts w:ascii="Times New Roman" w:hAnsi="Times New Roman" w:cs="Times New Roman"/>
          <w:sz w:val="24"/>
          <w:szCs w:val="24"/>
        </w:rPr>
        <w:t xml:space="preserve"> VZ bud</w:t>
      </w:r>
      <w:r w:rsidR="00E04A0A">
        <w:rPr>
          <w:rFonts w:ascii="Times New Roman" w:hAnsi="Times New Roman" w:cs="Times New Roman"/>
          <w:sz w:val="24"/>
          <w:szCs w:val="24"/>
        </w:rPr>
        <w:t>e</w:t>
      </w:r>
      <w:r w:rsidR="00705035">
        <w:rPr>
          <w:rFonts w:ascii="Times New Roman" w:hAnsi="Times New Roman" w:cs="Times New Roman"/>
          <w:sz w:val="24"/>
          <w:szCs w:val="24"/>
        </w:rPr>
        <w:t xml:space="preserve"> cena stanovena jako nejvýše přípustná.</w:t>
      </w:r>
    </w:p>
    <w:p w:rsidR="009302B9" w:rsidRPr="000D0D02" w:rsidRDefault="009302B9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02">
        <w:rPr>
          <w:rFonts w:ascii="Times New Roman" w:hAnsi="Times New Roman" w:cs="Times New Roman"/>
          <w:sz w:val="24"/>
          <w:szCs w:val="24"/>
        </w:rPr>
        <w:t xml:space="preserve">Základním kritériem pro zadání veřejné zakázky je </w:t>
      </w:r>
      <w:r w:rsidR="008A73C0" w:rsidRPr="000D0D02">
        <w:rPr>
          <w:rFonts w:ascii="Times New Roman" w:hAnsi="Times New Roman" w:cs="Times New Roman"/>
          <w:sz w:val="24"/>
          <w:szCs w:val="24"/>
        </w:rPr>
        <w:t>nejnižší nabídková cena.</w:t>
      </w:r>
    </w:p>
    <w:p w:rsidR="001E7703" w:rsidRPr="000D0D02" w:rsidRDefault="001E7703" w:rsidP="000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03" w:rsidRDefault="001E7703" w:rsidP="000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02">
        <w:rPr>
          <w:rFonts w:ascii="Times New Roman" w:hAnsi="Times New Roman" w:cs="Times New Roman"/>
          <w:sz w:val="24"/>
          <w:szCs w:val="24"/>
        </w:rPr>
        <w:t xml:space="preserve">     </w:t>
      </w:r>
      <w:r w:rsidR="009302B9" w:rsidRPr="000D0D02">
        <w:rPr>
          <w:rFonts w:ascii="Times New Roman" w:hAnsi="Times New Roman" w:cs="Times New Roman"/>
          <w:sz w:val="24"/>
          <w:szCs w:val="24"/>
        </w:rPr>
        <w:t xml:space="preserve"> Nabídková cena </w:t>
      </w:r>
      <w:r w:rsidRPr="000D0D02">
        <w:rPr>
          <w:rFonts w:ascii="Times New Roman" w:hAnsi="Times New Roman" w:cs="Times New Roman"/>
          <w:sz w:val="24"/>
          <w:szCs w:val="24"/>
        </w:rPr>
        <w:t>10</w:t>
      </w:r>
      <w:r w:rsidR="000D0D02">
        <w:rPr>
          <w:rFonts w:ascii="Times New Roman" w:hAnsi="Times New Roman" w:cs="Times New Roman"/>
          <w:sz w:val="24"/>
          <w:szCs w:val="24"/>
        </w:rPr>
        <w:t>0 %</w:t>
      </w:r>
    </w:p>
    <w:p w:rsidR="004348B7" w:rsidRPr="000D0D02" w:rsidRDefault="004348B7" w:rsidP="000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04" w:rsidRDefault="004348B7" w:rsidP="00434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11C1" w:rsidRPr="000E11C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84204" w:rsidRPr="000E11C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4204" w:rsidRDefault="00B84204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zrušit VZ malého rozsahu do podpisu smlouvy.</w:t>
      </w:r>
    </w:p>
    <w:p w:rsidR="009B301C" w:rsidRDefault="00B84204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Zadavatel nepřipouští variantní řešení.</w:t>
      </w:r>
    </w:p>
    <w:p w:rsidR="009B301C" w:rsidRDefault="009B301C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jednat o předloženém návrhu smlouvy.</w:t>
      </w:r>
    </w:p>
    <w:p w:rsidR="000D0D02" w:rsidRPr="00B84204" w:rsidRDefault="000D0D02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D3" w:rsidRDefault="007C1CD3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Vypsání VZ: </w:t>
      </w:r>
      <w:r w:rsidR="005E097A">
        <w:rPr>
          <w:rFonts w:ascii="Times New Roman" w:hAnsi="Times New Roman" w:cs="Times New Roman"/>
          <w:sz w:val="24"/>
          <w:szCs w:val="24"/>
          <w:u w:val="single"/>
        </w:rPr>
        <w:t>6.4</w:t>
      </w:r>
      <w:r w:rsidR="000F1261" w:rsidRPr="008653A4">
        <w:rPr>
          <w:rFonts w:ascii="Times New Roman" w:hAnsi="Times New Roman" w:cs="Times New Roman"/>
          <w:sz w:val="24"/>
          <w:szCs w:val="24"/>
          <w:u w:val="single"/>
        </w:rPr>
        <w:t>.2017</w:t>
      </w:r>
    </w:p>
    <w:p w:rsidR="007C1CD3" w:rsidRPr="008653A4" w:rsidRDefault="008A73C0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73C0">
        <w:rPr>
          <w:rFonts w:ascii="Times New Roman" w:hAnsi="Times New Roman" w:cs="Times New Roman"/>
          <w:sz w:val="24"/>
          <w:szCs w:val="24"/>
          <w:u w:val="single"/>
        </w:rPr>
        <w:t>Konec lhůty pro podání nabídek</w:t>
      </w:r>
      <w:r w:rsidR="007C1CD3" w:rsidRPr="00E1443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1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B71">
        <w:rPr>
          <w:rFonts w:ascii="Times New Roman" w:hAnsi="Times New Roman" w:cs="Times New Roman"/>
          <w:sz w:val="24"/>
          <w:szCs w:val="24"/>
        </w:rPr>
        <w:t xml:space="preserve">  </w:t>
      </w:r>
      <w:r w:rsidR="005E097A">
        <w:rPr>
          <w:rFonts w:ascii="Times New Roman" w:hAnsi="Times New Roman" w:cs="Times New Roman"/>
          <w:sz w:val="24"/>
          <w:szCs w:val="24"/>
        </w:rPr>
        <w:t>27</w:t>
      </w:r>
      <w:r w:rsidR="007C1CD3" w:rsidRPr="008653A4">
        <w:rPr>
          <w:rFonts w:ascii="Times New Roman" w:hAnsi="Times New Roman" w:cs="Times New Roman"/>
          <w:sz w:val="24"/>
          <w:szCs w:val="24"/>
        </w:rPr>
        <w:t>.</w:t>
      </w:r>
      <w:r w:rsidR="00EA1F5A" w:rsidRPr="008653A4">
        <w:rPr>
          <w:rFonts w:ascii="Times New Roman" w:hAnsi="Times New Roman" w:cs="Times New Roman"/>
          <w:sz w:val="24"/>
          <w:szCs w:val="24"/>
        </w:rPr>
        <w:t>4.2017</w:t>
      </w:r>
      <w:r w:rsidR="00F341F7" w:rsidRPr="008653A4">
        <w:rPr>
          <w:rFonts w:ascii="Times New Roman" w:hAnsi="Times New Roman" w:cs="Times New Roman"/>
          <w:sz w:val="24"/>
          <w:szCs w:val="24"/>
        </w:rPr>
        <w:t xml:space="preserve">  9</w:t>
      </w:r>
      <w:r w:rsidR="007C1CD3" w:rsidRPr="008653A4">
        <w:rPr>
          <w:rFonts w:ascii="Times New Roman" w:hAnsi="Times New Roman" w:cs="Times New Roman"/>
          <w:sz w:val="24"/>
          <w:szCs w:val="24"/>
        </w:rPr>
        <w:t>:00 hodin</w:t>
      </w:r>
    </w:p>
    <w:p w:rsidR="007C1CD3" w:rsidRPr="000E11C1" w:rsidRDefault="007C1CD3" w:rsidP="0043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A4">
        <w:rPr>
          <w:rFonts w:ascii="Times New Roman" w:hAnsi="Times New Roman" w:cs="Times New Roman"/>
          <w:sz w:val="24"/>
          <w:szCs w:val="24"/>
          <w:u w:val="single"/>
        </w:rPr>
        <w:t xml:space="preserve">Otevírání obálek: </w:t>
      </w:r>
      <w:r w:rsidR="00950B71" w:rsidRPr="008653A4">
        <w:rPr>
          <w:rFonts w:ascii="Times New Roman" w:hAnsi="Times New Roman" w:cs="Times New Roman"/>
          <w:sz w:val="24"/>
          <w:szCs w:val="24"/>
        </w:rPr>
        <w:t xml:space="preserve"> </w:t>
      </w:r>
      <w:r w:rsidR="005E097A">
        <w:rPr>
          <w:rFonts w:ascii="Times New Roman" w:hAnsi="Times New Roman" w:cs="Times New Roman"/>
          <w:sz w:val="24"/>
          <w:szCs w:val="24"/>
        </w:rPr>
        <w:t>27</w:t>
      </w:r>
      <w:r w:rsidR="00EA1F5A" w:rsidRPr="008653A4">
        <w:rPr>
          <w:rFonts w:ascii="Times New Roman" w:hAnsi="Times New Roman" w:cs="Times New Roman"/>
          <w:sz w:val="24"/>
          <w:szCs w:val="24"/>
        </w:rPr>
        <w:t>.4.2017</w:t>
      </w:r>
      <w:r w:rsidR="00F341F7" w:rsidRPr="008653A4">
        <w:rPr>
          <w:rFonts w:ascii="Times New Roman" w:hAnsi="Times New Roman" w:cs="Times New Roman"/>
          <w:sz w:val="24"/>
          <w:szCs w:val="24"/>
        </w:rPr>
        <w:t xml:space="preserve">  9:30</w:t>
      </w:r>
      <w:r w:rsidRPr="008653A4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7C1CD3" w:rsidRPr="004348B7" w:rsidRDefault="007C1CD3" w:rsidP="007C1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1CD3" w:rsidRDefault="007C1CD3" w:rsidP="007C1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</w:t>
      </w:r>
      <w:r w:rsidR="005E097A">
        <w:rPr>
          <w:rFonts w:ascii="Times New Roman" w:hAnsi="Times New Roman" w:cs="Times New Roman"/>
          <w:sz w:val="24"/>
          <w:szCs w:val="24"/>
        </w:rPr>
        <w:t>6</w:t>
      </w:r>
      <w:r w:rsidR="009E7FDE" w:rsidRPr="008653A4">
        <w:rPr>
          <w:rFonts w:ascii="Times New Roman" w:hAnsi="Times New Roman" w:cs="Times New Roman"/>
          <w:sz w:val="24"/>
          <w:szCs w:val="24"/>
        </w:rPr>
        <w:t>.</w:t>
      </w:r>
      <w:r w:rsidR="005E097A">
        <w:rPr>
          <w:rFonts w:ascii="Times New Roman" w:hAnsi="Times New Roman" w:cs="Times New Roman"/>
          <w:sz w:val="24"/>
          <w:szCs w:val="24"/>
        </w:rPr>
        <w:t>4</w:t>
      </w:r>
      <w:r w:rsidR="00EA1F5A" w:rsidRPr="008653A4">
        <w:rPr>
          <w:rFonts w:ascii="Times New Roman" w:hAnsi="Times New Roman" w:cs="Times New Roman"/>
          <w:sz w:val="24"/>
          <w:szCs w:val="24"/>
        </w:rPr>
        <w:t>.2017</w:t>
      </w:r>
    </w:p>
    <w:p w:rsidR="00064428" w:rsidRDefault="00064428" w:rsidP="00B56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28" w:rsidRDefault="00064428" w:rsidP="00B56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28" w:rsidRDefault="00064428" w:rsidP="00B56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8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Zdenka Majzlíková</w:t>
      </w:r>
    </w:p>
    <w:p w:rsidR="00B329FD" w:rsidRDefault="00064428" w:rsidP="00B56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8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ředitelka ČPI</w:t>
      </w:r>
      <w:r w:rsidR="00463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275" w:rsidRPr="00B5664E" w:rsidRDefault="00802275" w:rsidP="00B566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275" w:rsidRPr="00B56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A6" w:rsidRDefault="00CF71A6" w:rsidP="00CC01C6">
      <w:pPr>
        <w:spacing w:after="0" w:line="240" w:lineRule="auto"/>
      </w:pPr>
      <w:r>
        <w:separator/>
      </w:r>
    </w:p>
  </w:endnote>
  <w:endnote w:type="continuationSeparator" w:id="0">
    <w:p w:rsidR="00CF71A6" w:rsidRDefault="00CF71A6" w:rsidP="00C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85604"/>
      <w:docPartObj>
        <w:docPartGallery w:val="Page Numbers (Bottom of Page)"/>
        <w:docPartUnique/>
      </w:docPartObj>
    </w:sdtPr>
    <w:sdtEndPr/>
    <w:sdtContent>
      <w:p w:rsidR="00CC01C6" w:rsidRDefault="00CC01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CA">
          <w:rPr>
            <w:noProof/>
          </w:rPr>
          <w:t>2</w:t>
        </w:r>
        <w:r>
          <w:fldChar w:fldCharType="end"/>
        </w:r>
      </w:p>
    </w:sdtContent>
  </w:sdt>
  <w:p w:rsidR="00CC01C6" w:rsidRDefault="00CC01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A6" w:rsidRDefault="00CF71A6" w:rsidP="00CC01C6">
      <w:pPr>
        <w:spacing w:after="0" w:line="240" w:lineRule="auto"/>
      </w:pPr>
      <w:r>
        <w:separator/>
      </w:r>
    </w:p>
  </w:footnote>
  <w:footnote w:type="continuationSeparator" w:id="0">
    <w:p w:rsidR="00CF71A6" w:rsidRDefault="00CF71A6" w:rsidP="00CC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6A1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-1963" w:hanging="360"/>
      </w:pPr>
    </w:lvl>
    <w:lvl w:ilvl="2" w:tplc="0405001B" w:tentative="1">
      <w:start w:val="1"/>
      <w:numFmt w:val="lowerRoman"/>
      <w:lvlText w:val="%3."/>
      <w:lvlJc w:val="right"/>
      <w:pPr>
        <w:ind w:left="-1243" w:hanging="180"/>
      </w:pPr>
    </w:lvl>
    <w:lvl w:ilvl="3" w:tplc="0405000F" w:tentative="1">
      <w:start w:val="1"/>
      <w:numFmt w:val="decimal"/>
      <w:lvlText w:val="%4."/>
      <w:lvlJc w:val="left"/>
      <w:pPr>
        <w:ind w:left="-523" w:hanging="360"/>
      </w:pPr>
    </w:lvl>
    <w:lvl w:ilvl="4" w:tplc="04050019" w:tentative="1">
      <w:start w:val="1"/>
      <w:numFmt w:val="lowerLetter"/>
      <w:lvlText w:val="%5."/>
      <w:lvlJc w:val="left"/>
      <w:pPr>
        <w:ind w:left="197" w:hanging="360"/>
      </w:pPr>
    </w:lvl>
    <w:lvl w:ilvl="5" w:tplc="0405001B" w:tentative="1">
      <w:start w:val="1"/>
      <w:numFmt w:val="lowerRoman"/>
      <w:lvlText w:val="%6."/>
      <w:lvlJc w:val="right"/>
      <w:pPr>
        <w:ind w:left="917" w:hanging="180"/>
      </w:pPr>
    </w:lvl>
    <w:lvl w:ilvl="6" w:tplc="0405000F" w:tentative="1">
      <w:start w:val="1"/>
      <w:numFmt w:val="decimal"/>
      <w:lvlText w:val="%7."/>
      <w:lvlJc w:val="left"/>
      <w:pPr>
        <w:ind w:left="1637" w:hanging="360"/>
      </w:pPr>
    </w:lvl>
    <w:lvl w:ilvl="7" w:tplc="04050019" w:tentative="1">
      <w:start w:val="1"/>
      <w:numFmt w:val="lowerLetter"/>
      <w:lvlText w:val="%8."/>
      <w:lvlJc w:val="left"/>
      <w:pPr>
        <w:ind w:left="2357" w:hanging="360"/>
      </w:pPr>
    </w:lvl>
    <w:lvl w:ilvl="8" w:tplc="0405001B" w:tentative="1">
      <w:start w:val="1"/>
      <w:numFmt w:val="lowerRoman"/>
      <w:lvlText w:val="%9."/>
      <w:lvlJc w:val="right"/>
      <w:pPr>
        <w:ind w:left="3077" w:hanging="180"/>
      </w:pPr>
    </w:lvl>
  </w:abstractNum>
  <w:abstractNum w:abstractNumId="1" w15:restartNumberingAfterBreak="0">
    <w:nsid w:val="0EEF06A0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7D9"/>
    <w:multiLevelType w:val="hybridMultilevel"/>
    <w:tmpl w:val="6DBC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C0C"/>
    <w:multiLevelType w:val="hybridMultilevel"/>
    <w:tmpl w:val="8ECA4D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B44"/>
    <w:multiLevelType w:val="hybridMultilevel"/>
    <w:tmpl w:val="A02C5E66"/>
    <w:lvl w:ilvl="0" w:tplc="D55EF67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1D795DDA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697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06B4FD3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787C"/>
    <w:multiLevelType w:val="hybridMultilevel"/>
    <w:tmpl w:val="1582A3AE"/>
    <w:lvl w:ilvl="0" w:tplc="64C07E1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21AA261B"/>
    <w:multiLevelType w:val="hybridMultilevel"/>
    <w:tmpl w:val="B81A4FCE"/>
    <w:lvl w:ilvl="0" w:tplc="EC8407A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6E94"/>
    <w:multiLevelType w:val="multilevel"/>
    <w:tmpl w:val="A06A9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2C76D5"/>
    <w:multiLevelType w:val="hybridMultilevel"/>
    <w:tmpl w:val="51DCE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0D40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799C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E7C58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47B7"/>
    <w:multiLevelType w:val="hybridMultilevel"/>
    <w:tmpl w:val="E1727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5F61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69D7"/>
    <w:multiLevelType w:val="hybridMultilevel"/>
    <w:tmpl w:val="C62AB0D2"/>
    <w:lvl w:ilvl="0" w:tplc="3A2AC516">
      <w:start w:val="1"/>
      <w:numFmt w:val="decimal"/>
      <w:lvlText w:val="%1."/>
      <w:lvlJc w:val="left"/>
      <w:pPr>
        <w:ind w:left="3763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37F2"/>
    <w:multiLevelType w:val="hybridMultilevel"/>
    <w:tmpl w:val="1236EC62"/>
    <w:lvl w:ilvl="0" w:tplc="32CC4CB2">
      <w:start w:val="1"/>
      <w:numFmt w:val="decimal"/>
      <w:pStyle w:val="Text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8675D2"/>
    <w:multiLevelType w:val="hybridMultilevel"/>
    <w:tmpl w:val="A0CAF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E"/>
    <w:rsid w:val="00001670"/>
    <w:rsid w:val="0004490E"/>
    <w:rsid w:val="00044A5C"/>
    <w:rsid w:val="00064428"/>
    <w:rsid w:val="000713F5"/>
    <w:rsid w:val="00087850"/>
    <w:rsid w:val="000C22B9"/>
    <w:rsid w:val="000D0D02"/>
    <w:rsid w:val="000E11C1"/>
    <w:rsid w:val="000E2A85"/>
    <w:rsid w:val="000E2DFD"/>
    <w:rsid w:val="000F1261"/>
    <w:rsid w:val="0013477E"/>
    <w:rsid w:val="00144333"/>
    <w:rsid w:val="0015222A"/>
    <w:rsid w:val="00163FFF"/>
    <w:rsid w:val="00172E77"/>
    <w:rsid w:val="001878E7"/>
    <w:rsid w:val="001C6F41"/>
    <w:rsid w:val="001D115F"/>
    <w:rsid w:val="001D6135"/>
    <w:rsid w:val="001E6193"/>
    <w:rsid w:val="001E71F3"/>
    <w:rsid w:val="001E7703"/>
    <w:rsid w:val="001F002B"/>
    <w:rsid w:val="001F775D"/>
    <w:rsid w:val="0020426D"/>
    <w:rsid w:val="00241922"/>
    <w:rsid w:val="0026636E"/>
    <w:rsid w:val="0027346A"/>
    <w:rsid w:val="002761EB"/>
    <w:rsid w:val="00280427"/>
    <w:rsid w:val="002831DA"/>
    <w:rsid w:val="00284229"/>
    <w:rsid w:val="002B3886"/>
    <w:rsid w:val="002F63C9"/>
    <w:rsid w:val="002F728B"/>
    <w:rsid w:val="00316998"/>
    <w:rsid w:val="00320F3E"/>
    <w:rsid w:val="0035484F"/>
    <w:rsid w:val="00354C4E"/>
    <w:rsid w:val="003A5699"/>
    <w:rsid w:val="003D4950"/>
    <w:rsid w:val="004202B4"/>
    <w:rsid w:val="00426C3D"/>
    <w:rsid w:val="004348B7"/>
    <w:rsid w:val="00463BB3"/>
    <w:rsid w:val="00467B77"/>
    <w:rsid w:val="0047072B"/>
    <w:rsid w:val="00471A6E"/>
    <w:rsid w:val="004935A5"/>
    <w:rsid w:val="00494870"/>
    <w:rsid w:val="004D716E"/>
    <w:rsid w:val="00500542"/>
    <w:rsid w:val="00511F7A"/>
    <w:rsid w:val="005A373C"/>
    <w:rsid w:val="005B0A20"/>
    <w:rsid w:val="005B4196"/>
    <w:rsid w:val="005B6390"/>
    <w:rsid w:val="005C7A0D"/>
    <w:rsid w:val="005D32DA"/>
    <w:rsid w:val="005D5566"/>
    <w:rsid w:val="005E097A"/>
    <w:rsid w:val="0061125C"/>
    <w:rsid w:val="0061489F"/>
    <w:rsid w:val="00630360"/>
    <w:rsid w:val="006368B2"/>
    <w:rsid w:val="00664927"/>
    <w:rsid w:val="0066518B"/>
    <w:rsid w:val="00680334"/>
    <w:rsid w:val="006824A7"/>
    <w:rsid w:val="00687B1A"/>
    <w:rsid w:val="00693487"/>
    <w:rsid w:val="006D0662"/>
    <w:rsid w:val="006E0A95"/>
    <w:rsid w:val="006E7D1A"/>
    <w:rsid w:val="00705035"/>
    <w:rsid w:val="00705DA6"/>
    <w:rsid w:val="0073062E"/>
    <w:rsid w:val="00752C71"/>
    <w:rsid w:val="00767722"/>
    <w:rsid w:val="00787DEA"/>
    <w:rsid w:val="007920BD"/>
    <w:rsid w:val="00793026"/>
    <w:rsid w:val="00795B1E"/>
    <w:rsid w:val="007A60F6"/>
    <w:rsid w:val="007C1CD3"/>
    <w:rsid w:val="007E29F0"/>
    <w:rsid w:val="00802275"/>
    <w:rsid w:val="00805F58"/>
    <w:rsid w:val="00827F55"/>
    <w:rsid w:val="00864807"/>
    <w:rsid w:val="008653A4"/>
    <w:rsid w:val="008A1885"/>
    <w:rsid w:val="008A73C0"/>
    <w:rsid w:val="008B7B4B"/>
    <w:rsid w:val="008E17E3"/>
    <w:rsid w:val="008E606A"/>
    <w:rsid w:val="0091564D"/>
    <w:rsid w:val="00920BBD"/>
    <w:rsid w:val="009302B9"/>
    <w:rsid w:val="009478B6"/>
    <w:rsid w:val="00950B71"/>
    <w:rsid w:val="0099293F"/>
    <w:rsid w:val="00994108"/>
    <w:rsid w:val="009B301C"/>
    <w:rsid w:val="009E1BA9"/>
    <w:rsid w:val="009E3703"/>
    <w:rsid w:val="009E7A65"/>
    <w:rsid w:val="009E7FDE"/>
    <w:rsid w:val="009F14AC"/>
    <w:rsid w:val="00A12525"/>
    <w:rsid w:val="00A355D5"/>
    <w:rsid w:val="00A365FA"/>
    <w:rsid w:val="00A659FF"/>
    <w:rsid w:val="00A71508"/>
    <w:rsid w:val="00A83203"/>
    <w:rsid w:val="00A953A2"/>
    <w:rsid w:val="00AA3D04"/>
    <w:rsid w:val="00AB5B50"/>
    <w:rsid w:val="00AB7189"/>
    <w:rsid w:val="00AC5C9F"/>
    <w:rsid w:val="00AD577F"/>
    <w:rsid w:val="00AE432D"/>
    <w:rsid w:val="00AE6816"/>
    <w:rsid w:val="00B173F1"/>
    <w:rsid w:val="00B22E7D"/>
    <w:rsid w:val="00B25190"/>
    <w:rsid w:val="00B329FD"/>
    <w:rsid w:val="00B5664E"/>
    <w:rsid w:val="00B7118F"/>
    <w:rsid w:val="00B80419"/>
    <w:rsid w:val="00B84204"/>
    <w:rsid w:val="00B9657B"/>
    <w:rsid w:val="00BB5944"/>
    <w:rsid w:val="00BD7D4E"/>
    <w:rsid w:val="00BE2D5A"/>
    <w:rsid w:val="00BE2FBB"/>
    <w:rsid w:val="00BE7CE7"/>
    <w:rsid w:val="00BF06F7"/>
    <w:rsid w:val="00BF75F1"/>
    <w:rsid w:val="00C011DB"/>
    <w:rsid w:val="00C1292A"/>
    <w:rsid w:val="00C12FCA"/>
    <w:rsid w:val="00C13AE1"/>
    <w:rsid w:val="00C1414F"/>
    <w:rsid w:val="00C42329"/>
    <w:rsid w:val="00C53F61"/>
    <w:rsid w:val="00C80C8A"/>
    <w:rsid w:val="00C867FD"/>
    <w:rsid w:val="00C93A76"/>
    <w:rsid w:val="00CA7B9A"/>
    <w:rsid w:val="00CC01C6"/>
    <w:rsid w:val="00CD355A"/>
    <w:rsid w:val="00CF71A6"/>
    <w:rsid w:val="00D3174C"/>
    <w:rsid w:val="00D4146F"/>
    <w:rsid w:val="00D55F11"/>
    <w:rsid w:val="00D766BA"/>
    <w:rsid w:val="00DA0CF8"/>
    <w:rsid w:val="00DC04BA"/>
    <w:rsid w:val="00DC2F29"/>
    <w:rsid w:val="00DC4C6B"/>
    <w:rsid w:val="00DE295C"/>
    <w:rsid w:val="00E04A0A"/>
    <w:rsid w:val="00E10F1E"/>
    <w:rsid w:val="00E1443B"/>
    <w:rsid w:val="00E153F4"/>
    <w:rsid w:val="00E52303"/>
    <w:rsid w:val="00EA1F5A"/>
    <w:rsid w:val="00EA3218"/>
    <w:rsid w:val="00ED7439"/>
    <w:rsid w:val="00EF4050"/>
    <w:rsid w:val="00F109CE"/>
    <w:rsid w:val="00F341F7"/>
    <w:rsid w:val="00F36BAB"/>
    <w:rsid w:val="00F41CB2"/>
    <w:rsid w:val="00F63DDB"/>
    <w:rsid w:val="00F77D65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E8F7-7F3B-42F1-9EA3-6275252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84F"/>
    <w:pPr>
      <w:ind w:left="720"/>
      <w:contextualSpacing/>
    </w:pPr>
  </w:style>
  <w:style w:type="paragraph" w:customStyle="1" w:styleId="Text">
    <w:name w:val="Text"/>
    <w:basedOn w:val="Normln"/>
    <w:qFormat/>
    <w:rsid w:val="0035484F"/>
    <w:pPr>
      <w:numPr>
        <w:numId w:val="2"/>
      </w:numPr>
      <w:spacing w:after="120" w:line="240" w:lineRule="auto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D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1C6"/>
  </w:style>
  <w:style w:type="paragraph" w:styleId="Zpat">
    <w:name w:val="footer"/>
    <w:basedOn w:val="Normln"/>
    <w:link w:val="ZpatChar"/>
    <w:uiPriority w:val="99"/>
    <w:unhideWhenUsed/>
    <w:rsid w:val="00CC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1C6"/>
  </w:style>
  <w:style w:type="paragraph" w:customStyle="1" w:styleId="4DNormln">
    <w:name w:val="4D Normální"/>
    <w:link w:val="4DNormlnChar"/>
    <w:rsid w:val="00B173F1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B173F1"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B173F1"/>
  </w:style>
  <w:style w:type="character" w:customStyle="1" w:styleId="xbe">
    <w:name w:val="_xbe"/>
    <w:basedOn w:val="Standardnpsmoodstavce"/>
    <w:rsid w:val="000F126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BDCFCB5FC4263B2FF8A46CA6BF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48A3A-C71F-47E8-890E-F7B65C2EA125}"/>
      </w:docPartPr>
      <w:docPartBody>
        <w:p w:rsidR="003D2428" w:rsidRDefault="00F17810" w:rsidP="00F17810">
          <w:pPr>
            <w:pStyle w:val="FA3BDCFCB5FC4263B2FF8A46CA6BF5CA"/>
          </w:pPr>
          <w:r w:rsidRPr="00503DEC">
            <w:rPr>
              <w:rStyle w:val="Zstupntext"/>
            </w:rPr>
            <w:t>[Předmět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87"/>
    <w:rsid w:val="001D062B"/>
    <w:rsid w:val="003D1D51"/>
    <w:rsid w:val="003D2428"/>
    <w:rsid w:val="004C5F87"/>
    <w:rsid w:val="00792600"/>
    <w:rsid w:val="007B5103"/>
    <w:rsid w:val="00971D3C"/>
    <w:rsid w:val="00B665AE"/>
    <w:rsid w:val="00BB5F95"/>
    <w:rsid w:val="00BF437D"/>
    <w:rsid w:val="00E71462"/>
    <w:rsid w:val="00F04B9B"/>
    <w:rsid w:val="00F17810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810"/>
    <w:rPr>
      <w:color w:val="808080"/>
    </w:rPr>
  </w:style>
  <w:style w:type="paragraph" w:customStyle="1" w:styleId="416B30DC96C845489D8C57C8EA8BD4FF">
    <w:name w:val="416B30DC96C845489D8C57C8EA8BD4FF"/>
    <w:rsid w:val="004C5F87"/>
  </w:style>
  <w:style w:type="paragraph" w:customStyle="1" w:styleId="386948A4D46C4F57B2078C4B273185CC">
    <w:name w:val="386948A4D46C4F57B2078C4B273185CC"/>
    <w:rsid w:val="004C5F87"/>
  </w:style>
  <w:style w:type="paragraph" w:customStyle="1" w:styleId="FA3BDCFCB5FC4263B2FF8A46CA6BF5CA">
    <w:name w:val="FA3BDCFCB5FC4263B2FF8A46CA6BF5CA"/>
    <w:rsid w:val="00F1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55E8-060C-4679-8FBC-FFB8B9D2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Páleníková</dc:creator>
  <cp:lastModifiedBy>Novotná Irena</cp:lastModifiedBy>
  <cp:revision>2</cp:revision>
  <cp:lastPrinted>2017-04-06T09:25:00Z</cp:lastPrinted>
  <dcterms:created xsi:type="dcterms:W3CDTF">2017-04-07T08:02:00Z</dcterms:created>
  <dcterms:modified xsi:type="dcterms:W3CDTF">2017-04-07T08:02:00Z</dcterms:modified>
</cp:coreProperties>
</file>