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43" w:rsidRDefault="006D5D43" w:rsidP="00576CA7">
      <w:pPr>
        <w:spacing w:after="0"/>
        <w:jc w:val="center"/>
        <w:rPr>
          <w:rFonts w:ascii="Times New Roman" w:hAnsi="Times New Roman" w:cs="Times New Roman"/>
          <w:b/>
          <w:sz w:val="28"/>
          <w:szCs w:val="28"/>
        </w:rPr>
      </w:pPr>
    </w:p>
    <w:p w:rsidR="004E436C" w:rsidRDefault="00576CA7" w:rsidP="00576CA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RÁMCOVÁ </w:t>
      </w:r>
      <w:r w:rsidR="006060B1">
        <w:rPr>
          <w:rFonts w:ascii="Times New Roman" w:hAnsi="Times New Roman" w:cs="Times New Roman"/>
          <w:b/>
          <w:sz w:val="28"/>
          <w:szCs w:val="28"/>
        </w:rPr>
        <w:t xml:space="preserve">KUPNÍ </w:t>
      </w:r>
      <w:r>
        <w:rPr>
          <w:rFonts w:ascii="Times New Roman" w:hAnsi="Times New Roman" w:cs="Times New Roman"/>
          <w:b/>
          <w:sz w:val="28"/>
          <w:szCs w:val="28"/>
        </w:rPr>
        <w:t xml:space="preserve">SMLOUVA </w:t>
      </w:r>
    </w:p>
    <w:p w:rsidR="00576CA7" w:rsidRDefault="00576CA7" w:rsidP="00576CA7">
      <w:pPr>
        <w:spacing w:after="0"/>
        <w:jc w:val="center"/>
        <w:rPr>
          <w:rFonts w:ascii="Times New Roman" w:hAnsi="Times New Roman" w:cs="Times New Roman"/>
        </w:rPr>
      </w:pPr>
      <w:r>
        <w:rPr>
          <w:rFonts w:ascii="Times New Roman" w:hAnsi="Times New Roman" w:cs="Times New Roman"/>
        </w:rPr>
        <w:t>uzavřená podle ustanovení § 1725 zákona č. 89/2012 Sb., občanský zákoník</w:t>
      </w:r>
    </w:p>
    <w:p w:rsidR="004243A3" w:rsidRDefault="004243A3" w:rsidP="00576CA7">
      <w:pPr>
        <w:spacing w:after="0"/>
        <w:jc w:val="center"/>
        <w:rPr>
          <w:rFonts w:ascii="Times New Roman" w:hAnsi="Times New Roman" w:cs="Times New Roman"/>
        </w:rPr>
      </w:pPr>
      <w:r>
        <w:rPr>
          <w:rFonts w:ascii="Times New Roman" w:hAnsi="Times New Roman" w:cs="Times New Roman"/>
        </w:rPr>
        <w:t>a § 11 zákona č. 137/2006 Sb., o veřejných zakázkách</w:t>
      </w:r>
    </w:p>
    <w:p w:rsidR="00576CA7" w:rsidRDefault="00576CA7" w:rsidP="00576CA7">
      <w:pPr>
        <w:spacing w:after="0"/>
        <w:jc w:val="both"/>
        <w:rPr>
          <w:rFonts w:ascii="Times New Roman" w:hAnsi="Times New Roman" w:cs="Times New Roman"/>
        </w:rPr>
      </w:pPr>
    </w:p>
    <w:p w:rsidR="00576CA7" w:rsidRDefault="00576CA7" w:rsidP="00576CA7">
      <w:pPr>
        <w:spacing w:after="0"/>
        <w:jc w:val="both"/>
        <w:rPr>
          <w:rFonts w:ascii="Times New Roman" w:hAnsi="Times New Roman" w:cs="Times New Roman"/>
        </w:rPr>
      </w:pPr>
    </w:p>
    <w:p w:rsidR="00576CA7" w:rsidRPr="0029220C" w:rsidRDefault="00BE14CE" w:rsidP="00BE14CE">
      <w:pPr>
        <w:spacing w:after="0"/>
        <w:jc w:val="center"/>
        <w:rPr>
          <w:rFonts w:ascii="Times New Roman" w:hAnsi="Times New Roman" w:cs="Times New Roman"/>
          <w:b/>
          <w:sz w:val="24"/>
          <w:szCs w:val="24"/>
        </w:rPr>
      </w:pPr>
      <w:r w:rsidRPr="0029220C">
        <w:rPr>
          <w:rFonts w:ascii="Times New Roman" w:hAnsi="Times New Roman" w:cs="Times New Roman"/>
          <w:b/>
          <w:sz w:val="24"/>
          <w:szCs w:val="24"/>
        </w:rPr>
        <w:t>Smluvní strany</w:t>
      </w:r>
    </w:p>
    <w:p w:rsidR="00576CA7" w:rsidRPr="0029220C" w:rsidRDefault="00576CA7" w:rsidP="00576CA7">
      <w:pPr>
        <w:spacing w:after="0"/>
        <w:jc w:val="both"/>
        <w:rPr>
          <w:rFonts w:ascii="Times New Roman" w:hAnsi="Times New Roman" w:cs="Times New Roman"/>
          <w:sz w:val="24"/>
          <w:szCs w:val="24"/>
        </w:rPr>
      </w:pPr>
      <w:r w:rsidRPr="0029220C">
        <w:rPr>
          <w:rFonts w:ascii="Times New Roman" w:hAnsi="Times New Roman" w:cs="Times New Roman"/>
          <w:sz w:val="24"/>
          <w:szCs w:val="24"/>
        </w:rPr>
        <w:t xml:space="preserve">      </w:t>
      </w:r>
      <w:r w:rsidRPr="0029220C">
        <w:rPr>
          <w:rFonts w:ascii="Times New Roman" w:hAnsi="Times New Roman" w:cs="Times New Roman"/>
          <w:b/>
          <w:sz w:val="24"/>
          <w:szCs w:val="24"/>
        </w:rPr>
        <w:t>Česká republika, Vězeňská služba ČR</w:t>
      </w:r>
      <w:r w:rsidRPr="0029220C">
        <w:rPr>
          <w:rFonts w:ascii="Times New Roman" w:hAnsi="Times New Roman" w:cs="Times New Roman"/>
          <w:sz w:val="24"/>
          <w:szCs w:val="24"/>
        </w:rPr>
        <w:t xml:space="preserve"> se sídlem Soudní 1672/1a, Praha 4, za kterou jedná na základě pověření statutárním orgánem </w:t>
      </w:r>
      <w:r w:rsidR="0029220C" w:rsidRPr="0029220C">
        <w:rPr>
          <w:rFonts w:ascii="Times New Roman" w:hAnsi="Times New Roman" w:cs="Times New Roman"/>
          <w:sz w:val="24"/>
          <w:szCs w:val="24"/>
        </w:rPr>
        <w:t xml:space="preserve">ze dne </w:t>
      </w:r>
      <w:r w:rsidR="00A6205A" w:rsidRPr="006D5D43">
        <w:rPr>
          <w:rFonts w:ascii="Times New Roman" w:hAnsi="Times New Roman" w:cs="Times New Roman"/>
          <w:sz w:val="24"/>
          <w:szCs w:val="24"/>
        </w:rPr>
        <w:t>1</w:t>
      </w:r>
      <w:r w:rsidR="0029220C" w:rsidRPr="006D5D43">
        <w:rPr>
          <w:rFonts w:ascii="Times New Roman" w:hAnsi="Times New Roman" w:cs="Times New Roman"/>
          <w:sz w:val="24"/>
          <w:szCs w:val="24"/>
        </w:rPr>
        <w:t xml:space="preserve">. </w:t>
      </w:r>
      <w:r w:rsidR="0008628A" w:rsidRPr="006D5D43">
        <w:rPr>
          <w:rFonts w:ascii="Times New Roman" w:hAnsi="Times New Roman" w:cs="Times New Roman"/>
          <w:sz w:val="24"/>
          <w:szCs w:val="24"/>
        </w:rPr>
        <w:t>9</w:t>
      </w:r>
      <w:r w:rsidR="00A6205A" w:rsidRPr="006D5D43">
        <w:rPr>
          <w:rFonts w:ascii="Times New Roman" w:hAnsi="Times New Roman" w:cs="Times New Roman"/>
          <w:sz w:val="24"/>
          <w:szCs w:val="24"/>
        </w:rPr>
        <w:t>. 2016</w:t>
      </w:r>
      <w:r w:rsidR="00A6205A">
        <w:rPr>
          <w:rFonts w:ascii="Times New Roman" w:hAnsi="Times New Roman" w:cs="Times New Roman"/>
          <w:sz w:val="24"/>
          <w:szCs w:val="24"/>
        </w:rPr>
        <w:t xml:space="preserve">, </w:t>
      </w:r>
      <w:proofErr w:type="gramStart"/>
      <w:r w:rsidR="00A6205A">
        <w:rPr>
          <w:rFonts w:ascii="Times New Roman" w:hAnsi="Times New Roman" w:cs="Times New Roman"/>
          <w:sz w:val="24"/>
          <w:szCs w:val="24"/>
        </w:rPr>
        <w:t>Č.j.</w:t>
      </w:r>
      <w:proofErr w:type="gramEnd"/>
      <w:r w:rsidR="0029220C" w:rsidRPr="0029220C">
        <w:rPr>
          <w:rFonts w:ascii="Times New Roman" w:hAnsi="Times New Roman" w:cs="Times New Roman"/>
          <w:sz w:val="24"/>
          <w:szCs w:val="24"/>
        </w:rPr>
        <w:t xml:space="preserve"> </w:t>
      </w:r>
      <w:r w:rsidR="00A6205A">
        <w:rPr>
          <w:rFonts w:ascii="Times New Roman" w:hAnsi="Times New Roman" w:cs="Times New Roman"/>
          <w:sz w:val="24"/>
          <w:szCs w:val="24"/>
        </w:rPr>
        <w:t xml:space="preserve">VS-21259-5/ČJ-2016-800020-SP </w:t>
      </w:r>
      <w:r w:rsidR="0029220C" w:rsidRPr="0029220C">
        <w:rPr>
          <w:rFonts w:ascii="Times New Roman" w:hAnsi="Times New Roman" w:cs="Times New Roman"/>
          <w:sz w:val="24"/>
          <w:szCs w:val="24"/>
        </w:rPr>
        <w:t>ředitel V</w:t>
      </w:r>
      <w:r w:rsidRPr="0029220C">
        <w:rPr>
          <w:rFonts w:ascii="Times New Roman" w:hAnsi="Times New Roman" w:cs="Times New Roman"/>
          <w:sz w:val="24"/>
          <w:szCs w:val="24"/>
        </w:rPr>
        <w:t xml:space="preserve">ěznice Ostrov vrchní rada </w:t>
      </w:r>
      <w:r w:rsidR="0029220C" w:rsidRPr="0029220C">
        <w:rPr>
          <w:rFonts w:ascii="Times New Roman" w:hAnsi="Times New Roman" w:cs="Times New Roman"/>
          <w:sz w:val="24"/>
          <w:szCs w:val="24"/>
        </w:rPr>
        <w:t xml:space="preserve">plk. </w:t>
      </w:r>
      <w:r w:rsidR="00A6205A">
        <w:rPr>
          <w:rFonts w:ascii="Times New Roman" w:hAnsi="Times New Roman" w:cs="Times New Roman"/>
          <w:sz w:val="24"/>
          <w:szCs w:val="24"/>
        </w:rPr>
        <w:t>Ing</w:t>
      </w:r>
      <w:r w:rsidRPr="0029220C">
        <w:rPr>
          <w:rFonts w:ascii="Times New Roman" w:hAnsi="Times New Roman" w:cs="Times New Roman"/>
          <w:sz w:val="24"/>
          <w:szCs w:val="24"/>
        </w:rPr>
        <w:t xml:space="preserve">. </w:t>
      </w:r>
      <w:r w:rsidR="00A6205A">
        <w:rPr>
          <w:rFonts w:ascii="Times New Roman" w:hAnsi="Times New Roman" w:cs="Times New Roman"/>
          <w:sz w:val="24"/>
          <w:szCs w:val="24"/>
        </w:rPr>
        <w:t xml:space="preserve">Pavel </w:t>
      </w:r>
      <w:proofErr w:type="spellStart"/>
      <w:r w:rsidR="00A6205A">
        <w:rPr>
          <w:rFonts w:ascii="Times New Roman" w:hAnsi="Times New Roman" w:cs="Times New Roman"/>
          <w:sz w:val="24"/>
          <w:szCs w:val="24"/>
        </w:rPr>
        <w:t>Zange</w:t>
      </w:r>
      <w:proofErr w:type="spellEnd"/>
      <w:r w:rsidR="00A6205A">
        <w:rPr>
          <w:rFonts w:ascii="Times New Roman" w:hAnsi="Times New Roman" w:cs="Times New Roman"/>
          <w:sz w:val="24"/>
          <w:szCs w:val="24"/>
        </w:rPr>
        <w:t>.</w:t>
      </w:r>
      <w:r w:rsidRPr="0029220C">
        <w:rPr>
          <w:rFonts w:ascii="Times New Roman" w:hAnsi="Times New Roman" w:cs="Times New Roman"/>
          <w:sz w:val="24"/>
          <w:szCs w:val="24"/>
        </w:rPr>
        <w:t xml:space="preserve"> </w:t>
      </w:r>
    </w:p>
    <w:p w:rsidR="00576CA7" w:rsidRPr="0029220C" w:rsidRDefault="00576CA7" w:rsidP="00576CA7">
      <w:pPr>
        <w:spacing w:after="0"/>
        <w:jc w:val="both"/>
        <w:rPr>
          <w:rFonts w:ascii="Times New Roman" w:hAnsi="Times New Roman" w:cs="Times New Roman"/>
          <w:sz w:val="24"/>
          <w:szCs w:val="24"/>
        </w:rPr>
      </w:pPr>
      <w:r w:rsidRPr="0029220C">
        <w:rPr>
          <w:rFonts w:ascii="Times New Roman" w:hAnsi="Times New Roman" w:cs="Times New Roman"/>
          <w:sz w:val="24"/>
          <w:szCs w:val="24"/>
        </w:rPr>
        <w:t xml:space="preserve">IČ:  </w:t>
      </w:r>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t>00212423</w:t>
      </w:r>
    </w:p>
    <w:p w:rsidR="00576CA7" w:rsidRPr="0029220C" w:rsidRDefault="00576CA7" w:rsidP="00576CA7">
      <w:pPr>
        <w:spacing w:after="0"/>
        <w:jc w:val="both"/>
        <w:rPr>
          <w:rFonts w:ascii="Times New Roman" w:hAnsi="Times New Roman" w:cs="Times New Roman"/>
          <w:sz w:val="24"/>
          <w:szCs w:val="24"/>
        </w:rPr>
      </w:pPr>
      <w:r w:rsidRPr="0029220C">
        <w:rPr>
          <w:rFonts w:ascii="Times New Roman" w:hAnsi="Times New Roman" w:cs="Times New Roman"/>
          <w:sz w:val="24"/>
          <w:szCs w:val="24"/>
        </w:rPr>
        <w:t xml:space="preserve">DIČ:  </w:t>
      </w:r>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t>není plátcem DPH v hlavní činnosti</w:t>
      </w:r>
    </w:p>
    <w:p w:rsidR="00576CA7" w:rsidRPr="0029220C" w:rsidRDefault="00576CA7" w:rsidP="00576CA7">
      <w:pPr>
        <w:spacing w:after="0"/>
        <w:jc w:val="both"/>
        <w:rPr>
          <w:rFonts w:ascii="Times New Roman" w:hAnsi="Times New Roman" w:cs="Times New Roman"/>
          <w:sz w:val="24"/>
          <w:szCs w:val="24"/>
        </w:rPr>
      </w:pPr>
      <w:r w:rsidRPr="0029220C">
        <w:rPr>
          <w:rFonts w:ascii="Times New Roman" w:hAnsi="Times New Roman" w:cs="Times New Roman"/>
          <w:sz w:val="24"/>
          <w:szCs w:val="24"/>
        </w:rPr>
        <w:t xml:space="preserve">Číslo účtu:  </w:t>
      </w:r>
      <w:r w:rsidRPr="0029220C">
        <w:rPr>
          <w:rFonts w:ascii="Times New Roman" w:hAnsi="Times New Roman" w:cs="Times New Roman"/>
          <w:sz w:val="24"/>
          <w:szCs w:val="24"/>
        </w:rPr>
        <w:tab/>
      </w:r>
      <w:r w:rsidRPr="0029220C">
        <w:rPr>
          <w:rFonts w:ascii="Times New Roman" w:hAnsi="Times New Roman" w:cs="Times New Roman"/>
          <w:sz w:val="24"/>
          <w:szCs w:val="24"/>
        </w:rPr>
        <w:tab/>
        <w:t>17337881/0710 vedeného u ČNB v</w:t>
      </w:r>
      <w:r w:rsidR="00BE14CE" w:rsidRPr="0029220C">
        <w:rPr>
          <w:rFonts w:ascii="Times New Roman" w:hAnsi="Times New Roman" w:cs="Times New Roman"/>
          <w:sz w:val="24"/>
          <w:szCs w:val="24"/>
        </w:rPr>
        <w:t> </w:t>
      </w:r>
      <w:r w:rsidRPr="0029220C">
        <w:rPr>
          <w:rFonts w:ascii="Times New Roman" w:hAnsi="Times New Roman" w:cs="Times New Roman"/>
          <w:sz w:val="24"/>
          <w:szCs w:val="24"/>
        </w:rPr>
        <w:t>Plzni</w:t>
      </w:r>
    </w:p>
    <w:p w:rsidR="00BE14CE" w:rsidRPr="0029220C" w:rsidRDefault="00BE14CE" w:rsidP="00576CA7">
      <w:pPr>
        <w:spacing w:after="0"/>
        <w:jc w:val="both"/>
        <w:rPr>
          <w:rFonts w:ascii="Times New Roman" w:hAnsi="Times New Roman" w:cs="Times New Roman"/>
          <w:b/>
          <w:sz w:val="24"/>
          <w:szCs w:val="24"/>
        </w:rPr>
      </w:pPr>
      <w:proofErr w:type="gramStart"/>
      <w:r w:rsidRPr="0029220C">
        <w:rPr>
          <w:rFonts w:ascii="Times New Roman" w:hAnsi="Times New Roman" w:cs="Times New Roman"/>
          <w:sz w:val="24"/>
          <w:szCs w:val="24"/>
        </w:rPr>
        <w:t xml:space="preserve">jako </w:t>
      </w:r>
      <w:r w:rsidRPr="0029220C">
        <w:rPr>
          <w:rFonts w:ascii="Times New Roman" w:hAnsi="Times New Roman" w:cs="Times New Roman"/>
          <w:b/>
          <w:sz w:val="24"/>
          <w:szCs w:val="24"/>
        </w:rPr>
        <w:t xml:space="preserve"> </w:t>
      </w:r>
      <w:r w:rsidR="006060B1" w:rsidRPr="0029220C">
        <w:rPr>
          <w:rFonts w:ascii="Times New Roman" w:hAnsi="Times New Roman" w:cs="Times New Roman"/>
          <w:b/>
          <w:sz w:val="24"/>
          <w:szCs w:val="24"/>
        </w:rPr>
        <w:t>kupující</w:t>
      </w:r>
      <w:proofErr w:type="gramEnd"/>
    </w:p>
    <w:p w:rsidR="00576CA7" w:rsidRPr="0029220C" w:rsidRDefault="00576CA7" w:rsidP="00576CA7">
      <w:pPr>
        <w:spacing w:after="0"/>
        <w:jc w:val="both"/>
        <w:rPr>
          <w:rFonts w:ascii="Times New Roman" w:hAnsi="Times New Roman" w:cs="Times New Roman"/>
          <w:b/>
          <w:sz w:val="24"/>
          <w:szCs w:val="24"/>
        </w:rPr>
      </w:pPr>
      <w:r w:rsidRPr="0029220C">
        <w:rPr>
          <w:rFonts w:ascii="Times New Roman" w:hAnsi="Times New Roman" w:cs="Times New Roman"/>
          <w:b/>
          <w:sz w:val="24"/>
          <w:szCs w:val="24"/>
        </w:rPr>
        <w:t xml:space="preserve">     </w:t>
      </w:r>
    </w:p>
    <w:p w:rsidR="00A35A07" w:rsidRPr="0029220C" w:rsidRDefault="00A35A07" w:rsidP="00576CA7">
      <w:pPr>
        <w:spacing w:after="0"/>
        <w:jc w:val="both"/>
        <w:rPr>
          <w:rFonts w:ascii="Times New Roman" w:hAnsi="Times New Roman" w:cs="Times New Roman"/>
          <w:sz w:val="24"/>
          <w:szCs w:val="24"/>
        </w:rPr>
      </w:pPr>
    </w:p>
    <w:p w:rsidR="00576CA7" w:rsidRDefault="006060B1" w:rsidP="00576CA7">
      <w:pPr>
        <w:spacing w:after="0"/>
        <w:jc w:val="both"/>
        <w:rPr>
          <w:rFonts w:ascii="Times New Roman" w:hAnsi="Times New Roman" w:cs="Times New Roman"/>
          <w:sz w:val="24"/>
          <w:szCs w:val="24"/>
        </w:rPr>
      </w:pPr>
      <w:r w:rsidRPr="0029220C">
        <w:rPr>
          <w:rFonts w:ascii="Times New Roman" w:hAnsi="Times New Roman" w:cs="Times New Roman"/>
          <w:sz w:val="24"/>
          <w:szCs w:val="24"/>
        </w:rPr>
        <w:t>Firma:</w:t>
      </w:r>
      <w:r w:rsidR="003F2018">
        <w:rPr>
          <w:rFonts w:ascii="Times New Roman" w:hAnsi="Times New Roman" w:cs="Times New Roman"/>
          <w:sz w:val="24"/>
          <w:szCs w:val="24"/>
        </w:rPr>
        <w:t xml:space="preserve"> </w:t>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t>se sídlem</w:t>
      </w:r>
    </w:p>
    <w:p w:rsidR="00841838" w:rsidRDefault="006D5D43" w:rsidP="00576CA7">
      <w:pPr>
        <w:spacing w:after="0"/>
        <w:jc w:val="both"/>
        <w:rPr>
          <w:rFonts w:ascii="Times New Roman" w:hAnsi="Times New Roman" w:cs="Times New Roman"/>
          <w:color w:val="00B050"/>
          <w:sz w:val="24"/>
          <w:szCs w:val="24"/>
        </w:rPr>
      </w:pPr>
      <w:r>
        <w:rPr>
          <w:rFonts w:ascii="Times New Roman" w:hAnsi="Times New Roman" w:cs="Times New Roman"/>
          <w:sz w:val="24"/>
          <w:szCs w:val="24"/>
        </w:rPr>
        <w:t>(</w:t>
      </w:r>
      <w:r w:rsidR="00841838" w:rsidRPr="006D5D43">
        <w:rPr>
          <w:rFonts w:ascii="Times New Roman" w:hAnsi="Times New Roman" w:cs="Times New Roman"/>
          <w:sz w:val="24"/>
          <w:szCs w:val="24"/>
        </w:rPr>
        <w:t>kterou zastupuje /za kterou jedná</w:t>
      </w:r>
      <w:r>
        <w:rPr>
          <w:rFonts w:ascii="Times New Roman" w:hAnsi="Times New Roman" w:cs="Times New Roman"/>
          <w:sz w:val="24"/>
          <w:szCs w:val="24"/>
        </w:rPr>
        <w:t>)</w:t>
      </w:r>
      <w:r w:rsidR="00841838">
        <w:rPr>
          <w:rFonts w:ascii="Times New Roman" w:hAnsi="Times New Roman" w:cs="Times New Roman"/>
          <w:color w:val="FF0000"/>
          <w:sz w:val="24"/>
          <w:szCs w:val="24"/>
        </w:rPr>
        <w:tab/>
      </w:r>
      <w:r w:rsidR="00841838">
        <w:rPr>
          <w:rFonts w:ascii="Times New Roman" w:hAnsi="Times New Roman" w:cs="Times New Roman"/>
          <w:color w:val="FF0000"/>
          <w:sz w:val="24"/>
          <w:szCs w:val="24"/>
        </w:rPr>
        <w:tab/>
      </w:r>
      <w:r w:rsidR="00841838">
        <w:rPr>
          <w:rFonts w:ascii="Times New Roman" w:hAnsi="Times New Roman" w:cs="Times New Roman"/>
          <w:color w:val="FF0000"/>
          <w:sz w:val="24"/>
          <w:szCs w:val="24"/>
        </w:rPr>
        <w:tab/>
      </w:r>
      <w:r w:rsidR="00841838">
        <w:rPr>
          <w:rFonts w:ascii="Times New Roman" w:hAnsi="Times New Roman" w:cs="Times New Roman"/>
          <w:color w:val="FF0000"/>
          <w:sz w:val="24"/>
          <w:szCs w:val="24"/>
        </w:rPr>
        <w:tab/>
      </w:r>
    </w:p>
    <w:p w:rsidR="0050409A" w:rsidRDefault="00FD4DB5" w:rsidP="00BE14CE">
      <w:pPr>
        <w:spacing w:after="0"/>
        <w:jc w:val="both"/>
        <w:rPr>
          <w:rFonts w:ascii="Times New Roman" w:hAnsi="Times New Roman" w:cs="Times New Roman"/>
          <w:color w:val="00B050"/>
          <w:sz w:val="24"/>
          <w:szCs w:val="24"/>
        </w:rPr>
      </w:pPr>
      <w:r w:rsidRPr="0029220C">
        <w:rPr>
          <w:rFonts w:ascii="Times New Roman" w:hAnsi="Times New Roman" w:cs="Times New Roman"/>
          <w:sz w:val="24"/>
          <w:szCs w:val="24"/>
        </w:rPr>
        <w:t>IČ:</w:t>
      </w:r>
      <w:r w:rsidRPr="0029220C">
        <w:rPr>
          <w:rFonts w:ascii="Times New Roman" w:hAnsi="Times New Roman" w:cs="Times New Roman"/>
          <w:sz w:val="24"/>
          <w:szCs w:val="24"/>
        </w:rPr>
        <w:tab/>
      </w:r>
      <w:r w:rsidRPr="0029220C">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p>
    <w:p w:rsidR="006D5D43" w:rsidRDefault="004C654C" w:rsidP="00BE14CE">
      <w:pPr>
        <w:spacing w:after="0"/>
        <w:jc w:val="both"/>
        <w:rPr>
          <w:rFonts w:ascii="Times New Roman" w:hAnsi="Times New Roman" w:cs="Times New Roman"/>
          <w:color w:val="00B050"/>
          <w:sz w:val="24"/>
          <w:szCs w:val="24"/>
        </w:rPr>
      </w:pPr>
      <w:r w:rsidRPr="0029220C">
        <w:rPr>
          <w:rFonts w:ascii="Times New Roman" w:hAnsi="Times New Roman" w:cs="Times New Roman"/>
          <w:sz w:val="24"/>
          <w:szCs w:val="24"/>
        </w:rPr>
        <w:t>DIČ:</w:t>
      </w:r>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p>
    <w:p w:rsidR="006D5D43" w:rsidRDefault="00BE14CE" w:rsidP="00BE14CE">
      <w:pPr>
        <w:spacing w:after="0"/>
        <w:jc w:val="both"/>
        <w:rPr>
          <w:rFonts w:ascii="Times New Roman" w:hAnsi="Times New Roman" w:cs="Times New Roman"/>
          <w:color w:val="00B050"/>
          <w:sz w:val="24"/>
          <w:szCs w:val="24"/>
        </w:rPr>
      </w:pPr>
      <w:r w:rsidRPr="0029220C">
        <w:rPr>
          <w:rFonts w:ascii="Times New Roman" w:hAnsi="Times New Roman" w:cs="Times New Roman"/>
          <w:sz w:val="24"/>
          <w:szCs w:val="24"/>
        </w:rPr>
        <w:t>Zaps</w:t>
      </w:r>
      <w:r w:rsidR="0050409A">
        <w:rPr>
          <w:rFonts w:ascii="Times New Roman" w:hAnsi="Times New Roman" w:cs="Times New Roman"/>
          <w:sz w:val="24"/>
          <w:szCs w:val="24"/>
        </w:rPr>
        <w:t>aná</w:t>
      </w:r>
      <w:r w:rsidRPr="0029220C">
        <w:rPr>
          <w:rFonts w:ascii="Times New Roman" w:hAnsi="Times New Roman" w:cs="Times New Roman"/>
          <w:sz w:val="24"/>
          <w:szCs w:val="24"/>
        </w:rPr>
        <w:t xml:space="preserve"> v obchodním rejstříku veden</w:t>
      </w:r>
      <w:r w:rsidR="0008628A">
        <w:rPr>
          <w:rFonts w:ascii="Times New Roman" w:hAnsi="Times New Roman" w:cs="Times New Roman"/>
          <w:sz w:val="24"/>
          <w:szCs w:val="24"/>
        </w:rPr>
        <w:t>é</w:t>
      </w:r>
      <w:r w:rsidRPr="0029220C">
        <w:rPr>
          <w:rFonts w:ascii="Times New Roman" w:hAnsi="Times New Roman" w:cs="Times New Roman"/>
          <w:sz w:val="24"/>
          <w:szCs w:val="24"/>
        </w:rPr>
        <w:t xml:space="preserve">m </w:t>
      </w:r>
      <w:r w:rsidR="0050409A">
        <w:rPr>
          <w:rFonts w:ascii="Times New Roman" w:hAnsi="Times New Roman" w:cs="Times New Roman"/>
          <w:sz w:val="24"/>
          <w:szCs w:val="24"/>
        </w:rPr>
        <w:t>u</w:t>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p>
    <w:p w:rsidR="00A35A07" w:rsidRDefault="00A35A07" w:rsidP="00BE14CE">
      <w:pPr>
        <w:spacing w:after="0"/>
        <w:jc w:val="both"/>
        <w:rPr>
          <w:rFonts w:ascii="Times New Roman" w:hAnsi="Times New Roman" w:cs="Times New Roman"/>
          <w:color w:val="00B050"/>
          <w:sz w:val="24"/>
          <w:szCs w:val="24"/>
        </w:rPr>
      </w:pPr>
      <w:r w:rsidRPr="0029220C">
        <w:rPr>
          <w:rFonts w:ascii="Times New Roman" w:hAnsi="Times New Roman" w:cs="Times New Roman"/>
          <w:sz w:val="24"/>
          <w:szCs w:val="24"/>
        </w:rPr>
        <w:t>Bankovní spojení</w:t>
      </w:r>
      <w:r w:rsidR="003F2018">
        <w:rPr>
          <w:rFonts w:ascii="Times New Roman" w:hAnsi="Times New Roman" w:cs="Times New Roman"/>
          <w:sz w:val="24"/>
          <w:szCs w:val="24"/>
        </w:rPr>
        <w:t xml:space="preserve">: </w:t>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r w:rsidR="0050409A">
        <w:rPr>
          <w:rFonts w:ascii="Times New Roman" w:hAnsi="Times New Roman" w:cs="Times New Roman"/>
          <w:sz w:val="24"/>
          <w:szCs w:val="24"/>
        </w:rPr>
        <w:tab/>
      </w:r>
    </w:p>
    <w:p w:rsidR="00E722DE" w:rsidRDefault="00BE14CE" w:rsidP="00BE14CE">
      <w:pPr>
        <w:spacing w:after="0"/>
        <w:jc w:val="both"/>
        <w:rPr>
          <w:rFonts w:ascii="Times New Roman" w:hAnsi="Times New Roman" w:cs="Times New Roman"/>
          <w:color w:val="00B050"/>
          <w:sz w:val="24"/>
          <w:szCs w:val="24"/>
        </w:rPr>
      </w:pPr>
      <w:proofErr w:type="gramStart"/>
      <w:r w:rsidRPr="0029220C">
        <w:rPr>
          <w:rFonts w:ascii="Times New Roman" w:hAnsi="Times New Roman" w:cs="Times New Roman"/>
          <w:sz w:val="24"/>
          <w:szCs w:val="24"/>
        </w:rPr>
        <w:t xml:space="preserve">jako  </w:t>
      </w:r>
      <w:r w:rsidR="0008628A" w:rsidRPr="006D5D43">
        <w:rPr>
          <w:rFonts w:ascii="Times New Roman" w:hAnsi="Times New Roman" w:cs="Times New Roman"/>
          <w:b/>
          <w:sz w:val="24"/>
          <w:szCs w:val="24"/>
        </w:rPr>
        <w:t>prodávající</w:t>
      </w:r>
      <w:proofErr w:type="gramEnd"/>
      <w:r w:rsidR="0050409A">
        <w:rPr>
          <w:rFonts w:ascii="Times New Roman" w:hAnsi="Times New Roman" w:cs="Times New Roman"/>
          <w:b/>
          <w:color w:val="FF0000"/>
          <w:sz w:val="24"/>
          <w:szCs w:val="24"/>
        </w:rPr>
        <w:tab/>
      </w:r>
      <w:r w:rsidR="0050409A">
        <w:rPr>
          <w:rFonts w:ascii="Times New Roman" w:hAnsi="Times New Roman" w:cs="Times New Roman"/>
          <w:b/>
          <w:color w:val="FF0000"/>
          <w:sz w:val="24"/>
          <w:szCs w:val="24"/>
        </w:rPr>
        <w:tab/>
      </w:r>
      <w:r w:rsidR="0050409A">
        <w:rPr>
          <w:rFonts w:ascii="Times New Roman" w:hAnsi="Times New Roman" w:cs="Times New Roman"/>
          <w:b/>
          <w:color w:val="FF0000"/>
          <w:sz w:val="24"/>
          <w:szCs w:val="24"/>
        </w:rPr>
        <w:tab/>
      </w:r>
      <w:r w:rsidR="0050409A">
        <w:rPr>
          <w:rFonts w:ascii="Times New Roman" w:hAnsi="Times New Roman" w:cs="Times New Roman"/>
          <w:b/>
          <w:color w:val="FF0000"/>
          <w:sz w:val="24"/>
          <w:szCs w:val="24"/>
        </w:rPr>
        <w:tab/>
      </w:r>
      <w:r w:rsidR="0050409A">
        <w:rPr>
          <w:rFonts w:ascii="Times New Roman" w:hAnsi="Times New Roman" w:cs="Times New Roman"/>
          <w:b/>
          <w:color w:val="FF0000"/>
          <w:sz w:val="24"/>
          <w:szCs w:val="24"/>
        </w:rPr>
        <w:tab/>
      </w:r>
      <w:r w:rsidR="0050409A">
        <w:rPr>
          <w:rFonts w:ascii="Times New Roman" w:hAnsi="Times New Roman" w:cs="Times New Roman"/>
          <w:b/>
          <w:color w:val="FF0000"/>
          <w:sz w:val="24"/>
          <w:szCs w:val="24"/>
        </w:rPr>
        <w:tab/>
      </w:r>
    </w:p>
    <w:p w:rsidR="006D5D43" w:rsidRPr="0050409A" w:rsidRDefault="006D5D43" w:rsidP="00BE14CE">
      <w:pPr>
        <w:spacing w:after="0"/>
        <w:jc w:val="both"/>
        <w:rPr>
          <w:rFonts w:ascii="Times New Roman" w:hAnsi="Times New Roman" w:cs="Times New Roman"/>
          <w:b/>
          <w:color w:val="00B050"/>
          <w:sz w:val="24"/>
          <w:szCs w:val="24"/>
        </w:rPr>
      </w:pPr>
    </w:p>
    <w:p w:rsidR="0064276E" w:rsidRPr="0029220C" w:rsidRDefault="0064276E" w:rsidP="00BE14CE">
      <w:pPr>
        <w:spacing w:after="0"/>
        <w:jc w:val="both"/>
        <w:rPr>
          <w:rFonts w:ascii="Times New Roman" w:hAnsi="Times New Roman" w:cs="Times New Roman"/>
          <w:b/>
          <w:sz w:val="24"/>
          <w:szCs w:val="24"/>
        </w:rPr>
      </w:pPr>
    </w:p>
    <w:p w:rsidR="00BE14CE" w:rsidRPr="0029220C" w:rsidRDefault="00EB087B" w:rsidP="00EB087B">
      <w:pPr>
        <w:spacing w:after="0"/>
        <w:jc w:val="center"/>
        <w:rPr>
          <w:rFonts w:ascii="Times New Roman" w:hAnsi="Times New Roman" w:cs="Times New Roman"/>
          <w:sz w:val="24"/>
          <w:szCs w:val="24"/>
        </w:rPr>
      </w:pPr>
      <w:r w:rsidRPr="0029220C">
        <w:rPr>
          <w:rFonts w:ascii="Times New Roman" w:hAnsi="Times New Roman" w:cs="Times New Roman"/>
          <w:sz w:val="24"/>
          <w:szCs w:val="24"/>
        </w:rPr>
        <w:t>I.</w:t>
      </w:r>
    </w:p>
    <w:p w:rsidR="00602586" w:rsidRPr="0029220C" w:rsidRDefault="00EB087B" w:rsidP="00EB087B">
      <w:pPr>
        <w:spacing w:after="0"/>
        <w:jc w:val="center"/>
        <w:rPr>
          <w:rFonts w:ascii="Times New Roman" w:hAnsi="Times New Roman" w:cs="Times New Roman"/>
          <w:b/>
          <w:sz w:val="24"/>
          <w:szCs w:val="24"/>
        </w:rPr>
      </w:pPr>
      <w:r w:rsidRPr="0029220C">
        <w:rPr>
          <w:rFonts w:ascii="Times New Roman" w:hAnsi="Times New Roman" w:cs="Times New Roman"/>
          <w:b/>
          <w:sz w:val="24"/>
          <w:szCs w:val="24"/>
        </w:rPr>
        <w:t>Předmět smlouvy</w:t>
      </w:r>
    </w:p>
    <w:p w:rsidR="00EB087B" w:rsidRPr="0029220C" w:rsidRDefault="00602586" w:rsidP="00426D51">
      <w:pPr>
        <w:pStyle w:val="Odstavecseseznamem"/>
        <w:numPr>
          <w:ilvl w:val="0"/>
          <w:numId w:val="1"/>
        </w:numPr>
        <w:spacing w:after="0"/>
        <w:ind w:left="0" w:firstLine="705"/>
        <w:jc w:val="both"/>
        <w:rPr>
          <w:rFonts w:ascii="Times New Roman" w:hAnsi="Times New Roman" w:cs="Times New Roman"/>
          <w:sz w:val="24"/>
          <w:szCs w:val="24"/>
        </w:rPr>
      </w:pPr>
      <w:r w:rsidRPr="0029220C">
        <w:rPr>
          <w:rFonts w:ascii="Times New Roman" w:hAnsi="Times New Roman" w:cs="Times New Roman"/>
          <w:sz w:val="24"/>
          <w:szCs w:val="24"/>
        </w:rPr>
        <w:t xml:space="preserve">Předmětem této rámcové kupní smlouvy je </w:t>
      </w:r>
      <w:r w:rsidR="00A92F37" w:rsidRPr="0029220C">
        <w:rPr>
          <w:rFonts w:ascii="Times New Roman" w:hAnsi="Times New Roman" w:cs="Times New Roman"/>
          <w:sz w:val="24"/>
          <w:szCs w:val="24"/>
        </w:rPr>
        <w:t xml:space="preserve">závazek prodávajícího zajistit formou dílčího plnění dodávky </w:t>
      </w:r>
      <w:r w:rsidRPr="0029220C">
        <w:rPr>
          <w:rFonts w:ascii="Times New Roman" w:hAnsi="Times New Roman" w:cs="Times New Roman"/>
          <w:sz w:val="24"/>
          <w:szCs w:val="24"/>
        </w:rPr>
        <w:t xml:space="preserve">– </w:t>
      </w:r>
      <w:bookmarkStart w:id="0" w:name="_GoBack"/>
      <w:bookmarkEnd w:id="0"/>
      <w:r w:rsidR="009D4D34">
        <w:rPr>
          <w:rFonts w:ascii="Times New Roman" w:hAnsi="Times New Roman" w:cs="Times New Roman"/>
          <w:sz w:val="24"/>
          <w:szCs w:val="24"/>
          <w:u w:val="single"/>
        </w:rPr>
        <w:t>barvy a spotřební materiál</w:t>
      </w:r>
      <w:r w:rsidR="00A6205A">
        <w:rPr>
          <w:rFonts w:ascii="Times New Roman" w:hAnsi="Times New Roman" w:cs="Times New Roman"/>
          <w:sz w:val="24"/>
          <w:szCs w:val="24"/>
        </w:rPr>
        <w:t xml:space="preserve"> </w:t>
      </w:r>
      <w:r w:rsidRPr="0029220C">
        <w:rPr>
          <w:rFonts w:ascii="Times New Roman" w:hAnsi="Times New Roman" w:cs="Times New Roman"/>
          <w:sz w:val="24"/>
          <w:szCs w:val="24"/>
        </w:rPr>
        <w:t>(dále jen „zboží“)</w:t>
      </w:r>
      <w:r w:rsidR="00426D51" w:rsidRPr="0029220C">
        <w:rPr>
          <w:rFonts w:ascii="Times New Roman" w:hAnsi="Times New Roman" w:cs="Times New Roman"/>
          <w:sz w:val="24"/>
          <w:szCs w:val="24"/>
        </w:rPr>
        <w:t xml:space="preserve"> s</w:t>
      </w:r>
      <w:r w:rsidR="00A92F37" w:rsidRPr="0029220C">
        <w:rPr>
          <w:rFonts w:ascii="Times New Roman" w:hAnsi="Times New Roman" w:cs="Times New Roman"/>
          <w:sz w:val="24"/>
          <w:szCs w:val="24"/>
        </w:rPr>
        <w:t>pecifikovan</w:t>
      </w:r>
      <w:r w:rsidR="0008628A" w:rsidRPr="006D5D43">
        <w:rPr>
          <w:rFonts w:ascii="Times New Roman" w:hAnsi="Times New Roman" w:cs="Times New Roman"/>
          <w:sz w:val="24"/>
          <w:szCs w:val="24"/>
        </w:rPr>
        <w:t>é</w:t>
      </w:r>
      <w:r w:rsidR="00EB087B" w:rsidRPr="0029220C">
        <w:rPr>
          <w:rFonts w:ascii="Times New Roman" w:hAnsi="Times New Roman" w:cs="Times New Roman"/>
          <w:sz w:val="24"/>
          <w:szCs w:val="24"/>
        </w:rPr>
        <w:t xml:space="preserve"> v příloze </w:t>
      </w:r>
      <w:proofErr w:type="gramStart"/>
      <w:r w:rsidR="00EB087B" w:rsidRPr="0029220C">
        <w:rPr>
          <w:rFonts w:ascii="Times New Roman" w:hAnsi="Times New Roman" w:cs="Times New Roman"/>
          <w:sz w:val="24"/>
          <w:szCs w:val="24"/>
        </w:rPr>
        <w:t>č.1 této</w:t>
      </w:r>
      <w:proofErr w:type="gramEnd"/>
      <w:r w:rsidR="00EB087B" w:rsidRPr="0029220C">
        <w:rPr>
          <w:rFonts w:ascii="Times New Roman" w:hAnsi="Times New Roman" w:cs="Times New Roman"/>
          <w:sz w:val="24"/>
          <w:szCs w:val="24"/>
        </w:rPr>
        <w:t xml:space="preserve"> smlouvy.</w:t>
      </w:r>
      <w:r w:rsidR="00454A10" w:rsidRPr="0029220C">
        <w:rPr>
          <w:rFonts w:ascii="Times New Roman" w:hAnsi="Times New Roman" w:cs="Times New Roman"/>
          <w:sz w:val="24"/>
          <w:szCs w:val="24"/>
        </w:rPr>
        <w:t xml:space="preserve"> </w:t>
      </w:r>
      <w:r w:rsidR="0008628A" w:rsidRPr="006D5D43">
        <w:rPr>
          <w:rFonts w:ascii="Times New Roman" w:hAnsi="Times New Roman" w:cs="Times New Roman"/>
          <w:sz w:val="24"/>
          <w:szCs w:val="24"/>
        </w:rPr>
        <w:t>Prodávající</w:t>
      </w:r>
      <w:r w:rsidR="00EB087B" w:rsidRPr="0029220C">
        <w:rPr>
          <w:rFonts w:ascii="Times New Roman" w:hAnsi="Times New Roman" w:cs="Times New Roman"/>
          <w:sz w:val="24"/>
          <w:szCs w:val="24"/>
        </w:rPr>
        <w:t xml:space="preserve"> se zavazuje po dobu platnosti a účinnosti této smlouvy poskytovat kupujícímu zboží, které je předmětem smlouvy</w:t>
      </w:r>
      <w:r w:rsidR="0029220C">
        <w:rPr>
          <w:rFonts w:ascii="Times New Roman" w:hAnsi="Times New Roman" w:cs="Times New Roman"/>
          <w:sz w:val="24"/>
          <w:szCs w:val="24"/>
        </w:rPr>
        <w:t xml:space="preserve"> v souladu s výzvou k podání nabídky na VZMR ze dne </w:t>
      </w:r>
      <w:proofErr w:type="spellStart"/>
      <w:r w:rsidR="00A6205A">
        <w:rPr>
          <w:rFonts w:ascii="Times New Roman" w:hAnsi="Times New Roman" w:cs="Times New Roman"/>
          <w:sz w:val="24"/>
          <w:szCs w:val="24"/>
        </w:rPr>
        <w:t>xxxxxxxxxxxx</w:t>
      </w:r>
      <w:proofErr w:type="spellEnd"/>
      <w:r w:rsidR="0029220C">
        <w:rPr>
          <w:rFonts w:ascii="Times New Roman" w:hAnsi="Times New Roman" w:cs="Times New Roman"/>
          <w:sz w:val="24"/>
          <w:szCs w:val="24"/>
        </w:rPr>
        <w:t xml:space="preserve"> uveřejněnou v e</w:t>
      </w:r>
      <w:r w:rsidR="003F2018">
        <w:rPr>
          <w:rFonts w:ascii="Times New Roman" w:hAnsi="Times New Roman" w:cs="Times New Roman"/>
          <w:sz w:val="24"/>
          <w:szCs w:val="24"/>
        </w:rPr>
        <w:t xml:space="preserve">-tržišti GEMIN pod č. </w:t>
      </w:r>
      <w:proofErr w:type="spellStart"/>
      <w:r w:rsidR="00A6205A">
        <w:rPr>
          <w:rFonts w:ascii="Times New Roman" w:hAnsi="Times New Roman" w:cs="Times New Roman"/>
          <w:sz w:val="24"/>
          <w:szCs w:val="24"/>
        </w:rPr>
        <w:t>xxxxxxxxxxxxxxxxxxx</w:t>
      </w:r>
      <w:proofErr w:type="spellEnd"/>
      <w:r w:rsidR="003F2018">
        <w:rPr>
          <w:rFonts w:ascii="Times New Roman" w:hAnsi="Times New Roman" w:cs="Times New Roman"/>
          <w:sz w:val="24"/>
          <w:szCs w:val="24"/>
        </w:rPr>
        <w:t>.</w:t>
      </w:r>
      <w:r w:rsidR="00EB087B" w:rsidRPr="0029220C">
        <w:rPr>
          <w:rFonts w:ascii="Times New Roman" w:hAnsi="Times New Roman" w:cs="Times New Roman"/>
          <w:sz w:val="24"/>
          <w:szCs w:val="24"/>
        </w:rPr>
        <w:t xml:space="preserve"> </w:t>
      </w:r>
    </w:p>
    <w:p w:rsidR="00EB087B" w:rsidRPr="0029220C" w:rsidRDefault="00EB087B" w:rsidP="00426D51">
      <w:pPr>
        <w:pStyle w:val="Odstavecseseznamem"/>
        <w:numPr>
          <w:ilvl w:val="0"/>
          <w:numId w:val="1"/>
        </w:numPr>
        <w:spacing w:after="0"/>
        <w:ind w:left="0" w:firstLine="705"/>
        <w:jc w:val="both"/>
        <w:rPr>
          <w:rFonts w:ascii="Times New Roman" w:hAnsi="Times New Roman" w:cs="Times New Roman"/>
          <w:sz w:val="24"/>
          <w:szCs w:val="24"/>
        </w:rPr>
      </w:pPr>
      <w:r w:rsidRPr="0029220C">
        <w:rPr>
          <w:rFonts w:ascii="Times New Roman" w:hAnsi="Times New Roman" w:cs="Times New Roman"/>
          <w:sz w:val="24"/>
          <w:szCs w:val="24"/>
        </w:rPr>
        <w:t xml:space="preserve">Smlouva o dodávkách zboží je uzavírána s ohledem na záměr </w:t>
      </w:r>
      <w:r w:rsidR="0008628A" w:rsidRPr="006D5D43">
        <w:rPr>
          <w:rFonts w:ascii="Times New Roman" w:hAnsi="Times New Roman" w:cs="Times New Roman"/>
          <w:sz w:val="24"/>
          <w:szCs w:val="24"/>
        </w:rPr>
        <w:t>prodávajícího</w:t>
      </w:r>
      <w:r w:rsidRPr="0029220C">
        <w:rPr>
          <w:rFonts w:ascii="Times New Roman" w:hAnsi="Times New Roman" w:cs="Times New Roman"/>
          <w:sz w:val="24"/>
          <w:szCs w:val="24"/>
        </w:rPr>
        <w:t xml:space="preserve"> směřující k prodeji zboží a vůli kupujícího nakupovat předmětné zboží, přičemž realizace dílčích plnění podle této smlouvy bude realizována prostřednictvím jednotlivých objednávek kupujícího a jeho potvrzením prodávajícímu.</w:t>
      </w:r>
    </w:p>
    <w:p w:rsidR="00541CA7" w:rsidRPr="0029220C" w:rsidRDefault="00F75612" w:rsidP="00EB087B">
      <w:pPr>
        <w:pStyle w:val="Odstavecseseznamem"/>
        <w:numPr>
          <w:ilvl w:val="0"/>
          <w:numId w:val="1"/>
        </w:numPr>
        <w:spacing w:after="0"/>
        <w:ind w:left="0" w:firstLine="705"/>
        <w:jc w:val="both"/>
        <w:rPr>
          <w:rFonts w:ascii="Times New Roman" w:hAnsi="Times New Roman" w:cs="Times New Roman"/>
          <w:sz w:val="24"/>
          <w:szCs w:val="24"/>
        </w:rPr>
      </w:pPr>
      <w:r w:rsidRPr="0029220C">
        <w:rPr>
          <w:rFonts w:ascii="Times New Roman" w:hAnsi="Times New Roman" w:cs="Times New Roman"/>
          <w:sz w:val="24"/>
          <w:szCs w:val="24"/>
        </w:rPr>
        <w:t xml:space="preserve">Kupující </w:t>
      </w:r>
      <w:r w:rsidR="00976377" w:rsidRPr="0029220C">
        <w:rPr>
          <w:rFonts w:ascii="Times New Roman" w:hAnsi="Times New Roman" w:cs="Times New Roman"/>
          <w:sz w:val="24"/>
          <w:szCs w:val="24"/>
        </w:rPr>
        <w:t>se zavazuje za řádně doda</w:t>
      </w:r>
      <w:r w:rsidRPr="0029220C">
        <w:rPr>
          <w:rFonts w:ascii="Times New Roman" w:hAnsi="Times New Roman" w:cs="Times New Roman"/>
          <w:sz w:val="24"/>
          <w:szCs w:val="24"/>
        </w:rPr>
        <w:t>n</w:t>
      </w:r>
      <w:r w:rsidR="00976377" w:rsidRPr="0029220C">
        <w:rPr>
          <w:rFonts w:ascii="Times New Roman" w:hAnsi="Times New Roman" w:cs="Times New Roman"/>
          <w:sz w:val="24"/>
          <w:szCs w:val="24"/>
        </w:rPr>
        <w:t>é</w:t>
      </w:r>
      <w:r w:rsidRPr="0029220C">
        <w:rPr>
          <w:rFonts w:ascii="Times New Roman" w:hAnsi="Times New Roman" w:cs="Times New Roman"/>
          <w:sz w:val="24"/>
          <w:szCs w:val="24"/>
        </w:rPr>
        <w:t xml:space="preserve"> zboží bez vad uhradit kupní cenu sjednanou v této smlouvě. Kupující se zavazuje po dobu platnosti této smlouvy odebírat od prodávajícího v rozsahu písemných dílčích objednávek předmětné</w:t>
      </w:r>
      <w:r w:rsidR="003F2018">
        <w:rPr>
          <w:rFonts w:ascii="Times New Roman" w:hAnsi="Times New Roman" w:cs="Times New Roman"/>
          <w:sz w:val="24"/>
          <w:szCs w:val="24"/>
        </w:rPr>
        <w:t xml:space="preserve"> zboží do </w:t>
      </w:r>
      <w:r w:rsidR="00DD30EE">
        <w:rPr>
          <w:rFonts w:ascii="Times New Roman" w:hAnsi="Times New Roman" w:cs="Times New Roman"/>
          <w:sz w:val="24"/>
          <w:szCs w:val="24"/>
        </w:rPr>
        <w:t>dohodnuté ceny v celkové výši</w:t>
      </w:r>
      <w:r w:rsidR="003F2018">
        <w:rPr>
          <w:rFonts w:ascii="Times New Roman" w:hAnsi="Times New Roman" w:cs="Times New Roman"/>
          <w:sz w:val="24"/>
          <w:szCs w:val="24"/>
        </w:rPr>
        <w:t xml:space="preserve"> </w:t>
      </w:r>
      <w:proofErr w:type="spellStart"/>
      <w:r w:rsidR="00A6205A">
        <w:rPr>
          <w:rFonts w:ascii="Times New Roman" w:hAnsi="Times New Roman" w:cs="Times New Roman"/>
          <w:sz w:val="24"/>
          <w:szCs w:val="24"/>
        </w:rPr>
        <w:t>xxxxxxxxxxx</w:t>
      </w:r>
      <w:proofErr w:type="spellEnd"/>
      <w:r w:rsidR="007E5FA1">
        <w:rPr>
          <w:rFonts w:ascii="Times New Roman" w:hAnsi="Times New Roman" w:cs="Times New Roman"/>
          <w:sz w:val="24"/>
          <w:szCs w:val="24"/>
        </w:rPr>
        <w:t xml:space="preserve"> Kč</w:t>
      </w:r>
      <w:r w:rsidRPr="0029220C">
        <w:rPr>
          <w:rFonts w:ascii="Times New Roman" w:hAnsi="Times New Roman" w:cs="Times New Roman"/>
          <w:sz w:val="24"/>
          <w:szCs w:val="24"/>
        </w:rPr>
        <w:t xml:space="preserve"> bez DPH.</w:t>
      </w:r>
      <w:r w:rsidR="00976377" w:rsidRPr="0029220C">
        <w:rPr>
          <w:rFonts w:ascii="Times New Roman" w:hAnsi="Times New Roman" w:cs="Times New Roman"/>
          <w:sz w:val="24"/>
          <w:szCs w:val="24"/>
        </w:rPr>
        <w:t xml:space="preserve"> Prodávající bere na vědomí, že kupující </w:t>
      </w:r>
      <w:r w:rsidR="00342230">
        <w:rPr>
          <w:rFonts w:ascii="Times New Roman" w:hAnsi="Times New Roman" w:cs="Times New Roman"/>
          <w:sz w:val="24"/>
          <w:szCs w:val="24"/>
        </w:rPr>
        <w:t xml:space="preserve">(zejména v případě nepřidělení finančních prostředků) </w:t>
      </w:r>
      <w:r w:rsidR="00976377" w:rsidRPr="0029220C">
        <w:rPr>
          <w:rFonts w:ascii="Times New Roman" w:hAnsi="Times New Roman" w:cs="Times New Roman"/>
          <w:sz w:val="24"/>
          <w:szCs w:val="24"/>
        </w:rPr>
        <w:t>není povinen uskutečnit na základě této smlouvy ani jednu objednávku a ani není povinen odebrat zboží v maximální výši celkové kupní ceny.</w:t>
      </w:r>
    </w:p>
    <w:p w:rsidR="001A6EAC" w:rsidRPr="0029220C" w:rsidRDefault="001A6EAC" w:rsidP="00541CA7">
      <w:pPr>
        <w:spacing w:after="0"/>
        <w:jc w:val="both"/>
        <w:rPr>
          <w:rFonts w:ascii="Times New Roman" w:hAnsi="Times New Roman" w:cs="Times New Roman"/>
          <w:sz w:val="24"/>
          <w:szCs w:val="24"/>
        </w:rPr>
      </w:pPr>
    </w:p>
    <w:p w:rsidR="0064276E" w:rsidRDefault="0064276E" w:rsidP="0029220C">
      <w:pPr>
        <w:spacing w:after="0"/>
        <w:rPr>
          <w:rFonts w:ascii="Times New Roman" w:hAnsi="Times New Roman" w:cs="Times New Roman"/>
          <w:sz w:val="24"/>
          <w:szCs w:val="24"/>
        </w:rPr>
      </w:pPr>
    </w:p>
    <w:p w:rsidR="006D5D43" w:rsidRPr="0029220C" w:rsidRDefault="006D5D43" w:rsidP="0029220C">
      <w:pPr>
        <w:spacing w:after="0"/>
        <w:rPr>
          <w:rFonts w:ascii="Times New Roman" w:hAnsi="Times New Roman" w:cs="Times New Roman"/>
          <w:sz w:val="24"/>
          <w:szCs w:val="24"/>
        </w:rPr>
      </w:pPr>
    </w:p>
    <w:p w:rsidR="00541CA7" w:rsidRPr="0029220C" w:rsidRDefault="00541CA7" w:rsidP="00541CA7">
      <w:pPr>
        <w:spacing w:after="0"/>
        <w:jc w:val="center"/>
        <w:rPr>
          <w:rFonts w:ascii="Times New Roman" w:hAnsi="Times New Roman" w:cs="Times New Roman"/>
          <w:sz w:val="24"/>
          <w:szCs w:val="24"/>
        </w:rPr>
      </w:pPr>
      <w:r w:rsidRPr="0029220C">
        <w:rPr>
          <w:rFonts w:ascii="Times New Roman" w:hAnsi="Times New Roman" w:cs="Times New Roman"/>
          <w:sz w:val="24"/>
          <w:szCs w:val="24"/>
        </w:rPr>
        <w:t>II.</w:t>
      </w:r>
    </w:p>
    <w:p w:rsidR="00092883" w:rsidRPr="0029220C" w:rsidRDefault="001A6EAC" w:rsidP="002165AD">
      <w:pPr>
        <w:spacing w:after="0"/>
        <w:jc w:val="center"/>
        <w:rPr>
          <w:rFonts w:ascii="Times New Roman" w:hAnsi="Times New Roman" w:cs="Times New Roman"/>
          <w:b/>
          <w:sz w:val="24"/>
          <w:szCs w:val="24"/>
        </w:rPr>
      </w:pPr>
      <w:r w:rsidRPr="0029220C">
        <w:rPr>
          <w:rFonts w:ascii="Times New Roman" w:hAnsi="Times New Roman" w:cs="Times New Roman"/>
          <w:b/>
          <w:sz w:val="24"/>
          <w:szCs w:val="24"/>
        </w:rPr>
        <w:t>Způsob objednávání dílčích plnění</w:t>
      </w:r>
    </w:p>
    <w:p w:rsidR="00F4309E" w:rsidRPr="00342230" w:rsidRDefault="002165AD" w:rsidP="00342230">
      <w:pPr>
        <w:pStyle w:val="Odstavecseseznamem"/>
        <w:numPr>
          <w:ilvl w:val="0"/>
          <w:numId w:val="2"/>
        </w:numPr>
        <w:spacing w:after="0"/>
        <w:ind w:left="0" w:firstLine="708"/>
        <w:jc w:val="both"/>
        <w:rPr>
          <w:rFonts w:ascii="Times New Roman" w:hAnsi="Times New Roman" w:cs="Times New Roman"/>
          <w:sz w:val="24"/>
          <w:szCs w:val="24"/>
        </w:rPr>
      </w:pPr>
      <w:r w:rsidRPr="0029220C">
        <w:rPr>
          <w:rFonts w:ascii="Times New Roman" w:hAnsi="Times New Roman" w:cs="Times New Roman"/>
          <w:sz w:val="24"/>
          <w:szCs w:val="24"/>
        </w:rPr>
        <w:t>Kontaktní osoba kupujícího odešle objednávku prodávajícímu vždy podle aktuálních potřeb kupujícího. Tyto objednávky budou za</w:t>
      </w:r>
      <w:r w:rsidR="00342230">
        <w:rPr>
          <w:rFonts w:ascii="Times New Roman" w:hAnsi="Times New Roman" w:cs="Times New Roman"/>
          <w:sz w:val="24"/>
          <w:szCs w:val="24"/>
        </w:rPr>
        <w:t xml:space="preserve">sílány v elektronické podobě e-mail. </w:t>
      </w:r>
      <w:proofErr w:type="gramStart"/>
      <w:r w:rsidR="00342230">
        <w:rPr>
          <w:rFonts w:ascii="Times New Roman" w:hAnsi="Times New Roman" w:cs="Times New Roman"/>
          <w:sz w:val="24"/>
          <w:szCs w:val="24"/>
        </w:rPr>
        <w:t>adresy</w:t>
      </w:r>
      <w:r w:rsidRPr="00342230">
        <w:rPr>
          <w:rFonts w:ascii="Times New Roman" w:hAnsi="Times New Roman" w:cs="Times New Roman"/>
          <w:sz w:val="24"/>
          <w:szCs w:val="24"/>
        </w:rPr>
        <w:t xml:space="preserve">  nebo</w:t>
      </w:r>
      <w:proofErr w:type="gramEnd"/>
      <w:r w:rsidRPr="00342230">
        <w:rPr>
          <w:rFonts w:ascii="Times New Roman" w:hAnsi="Times New Roman" w:cs="Times New Roman"/>
          <w:sz w:val="24"/>
          <w:szCs w:val="24"/>
        </w:rPr>
        <w:t xml:space="preserve"> písemnou formou</w:t>
      </w:r>
      <w:r w:rsidR="00F4309E" w:rsidRPr="00342230">
        <w:rPr>
          <w:rFonts w:ascii="Times New Roman" w:hAnsi="Times New Roman" w:cs="Times New Roman"/>
          <w:sz w:val="24"/>
          <w:szCs w:val="24"/>
        </w:rPr>
        <w:t xml:space="preserve"> na adresu prodávajícího.</w:t>
      </w:r>
    </w:p>
    <w:p w:rsidR="00F4309E" w:rsidRPr="00841838" w:rsidRDefault="00841838" w:rsidP="00F4309E">
      <w:pPr>
        <w:pStyle w:val="Odstavecseseznamem"/>
        <w:numPr>
          <w:ilvl w:val="0"/>
          <w:numId w:val="2"/>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t>Míst</w:t>
      </w:r>
      <w:r w:rsidRPr="006D5D43">
        <w:rPr>
          <w:rFonts w:ascii="Times New Roman" w:hAnsi="Times New Roman" w:cs="Times New Roman"/>
          <w:sz w:val="24"/>
          <w:szCs w:val="24"/>
        </w:rPr>
        <w:t>em</w:t>
      </w:r>
      <w:r w:rsidR="00F4309E" w:rsidRPr="0029220C">
        <w:rPr>
          <w:rFonts w:ascii="Times New Roman" w:hAnsi="Times New Roman" w:cs="Times New Roman"/>
          <w:sz w:val="24"/>
          <w:szCs w:val="24"/>
        </w:rPr>
        <w:t xml:space="preserve"> plnění </w:t>
      </w:r>
      <w:r w:rsidRPr="006D5D43">
        <w:rPr>
          <w:rFonts w:ascii="Times New Roman" w:hAnsi="Times New Roman" w:cs="Times New Roman"/>
          <w:sz w:val="24"/>
          <w:szCs w:val="24"/>
        </w:rPr>
        <w:t>je</w:t>
      </w:r>
      <w:r>
        <w:rPr>
          <w:rFonts w:ascii="Times New Roman" w:hAnsi="Times New Roman" w:cs="Times New Roman"/>
          <w:color w:val="FF0000"/>
          <w:sz w:val="24"/>
          <w:szCs w:val="24"/>
        </w:rPr>
        <w:t xml:space="preserve"> </w:t>
      </w:r>
      <w:r w:rsidR="00F4309E" w:rsidRPr="00841838">
        <w:rPr>
          <w:rFonts w:ascii="Times New Roman" w:hAnsi="Times New Roman" w:cs="Times New Roman"/>
          <w:sz w:val="24"/>
          <w:szCs w:val="24"/>
        </w:rPr>
        <w:t xml:space="preserve">Věznice Ostrov, </w:t>
      </w:r>
      <w:proofErr w:type="spellStart"/>
      <w:r w:rsidR="00F4309E" w:rsidRPr="00841838">
        <w:rPr>
          <w:rFonts w:ascii="Times New Roman" w:hAnsi="Times New Roman" w:cs="Times New Roman"/>
          <w:sz w:val="24"/>
          <w:szCs w:val="24"/>
        </w:rPr>
        <w:t>Vykmanov</w:t>
      </w:r>
      <w:proofErr w:type="spellEnd"/>
      <w:r w:rsidR="00F4309E" w:rsidRPr="00841838">
        <w:rPr>
          <w:rFonts w:ascii="Times New Roman" w:hAnsi="Times New Roman" w:cs="Times New Roman"/>
          <w:sz w:val="24"/>
          <w:szCs w:val="24"/>
        </w:rPr>
        <w:t xml:space="preserve"> </w:t>
      </w:r>
      <w:proofErr w:type="spellStart"/>
      <w:proofErr w:type="gramStart"/>
      <w:r w:rsidR="00F4309E" w:rsidRPr="00841838">
        <w:rPr>
          <w:rFonts w:ascii="Times New Roman" w:hAnsi="Times New Roman" w:cs="Times New Roman"/>
          <w:sz w:val="24"/>
          <w:szCs w:val="24"/>
        </w:rPr>
        <w:t>č.p</w:t>
      </w:r>
      <w:proofErr w:type="spellEnd"/>
      <w:r w:rsidR="00F4309E" w:rsidRPr="00841838">
        <w:rPr>
          <w:rFonts w:ascii="Times New Roman" w:hAnsi="Times New Roman" w:cs="Times New Roman"/>
          <w:sz w:val="24"/>
          <w:szCs w:val="24"/>
        </w:rPr>
        <w:t>.</w:t>
      </w:r>
      <w:proofErr w:type="gramEnd"/>
      <w:r w:rsidR="00F4309E" w:rsidRPr="00841838">
        <w:rPr>
          <w:rFonts w:ascii="Times New Roman" w:hAnsi="Times New Roman" w:cs="Times New Roman"/>
          <w:sz w:val="24"/>
          <w:szCs w:val="24"/>
        </w:rPr>
        <w:t xml:space="preserve"> 22, 363 50 Ostrov</w:t>
      </w:r>
    </w:p>
    <w:p w:rsidR="00426D51" w:rsidRPr="0029220C" w:rsidRDefault="00F4309E" w:rsidP="002D63E5">
      <w:pPr>
        <w:spacing w:after="0"/>
        <w:jc w:val="both"/>
        <w:rPr>
          <w:rFonts w:ascii="Times New Roman" w:hAnsi="Times New Roman" w:cs="Times New Roman"/>
          <w:sz w:val="24"/>
          <w:szCs w:val="24"/>
        </w:rPr>
      </w:pPr>
      <w:r w:rsidRPr="0029220C">
        <w:rPr>
          <w:rFonts w:ascii="Times New Roman" w:hAnsi="Times New Roman" w:cs="Times New Roman"/>
          <w:sz w:val="24"/>
          <w:szCs w:val="24"/>
        </w:rPr>
        <w:t xml:space="preserve">Kupující může místo </w:t>
      </w:r>
      <w:r w:rsidR="00841838" w:rsidRPr="006D5D43">
        <w:rPr>
          <w:rFonts w:ascii="Times New Roman" w:hAnsi="Times New Roman" w:cs="Times New Roman"/>
          <w:sz w:val="24"/>
          <w:szCs w:val="24"/>
        </w:rPr>
        <w:t>plnění</w:t>
      </w:r>
      <w:r w:rsidRPr="0029220C">
        <w:rPr>
          <w:rFonts w:ascii="Times New Roman" w:hAnsi="Times New Roman" w:cs="Times New Roman"/>
          <w:sz w:val="24"/>
          <w:szCs w:val="24"/>
        </w:rPr>
        <w:t xml:space="preserve"> změnit, musí to však oznámit prodávajícímu nejpozději v den, kdy mu prodávající předání zboží avizoval.</w:t>
      </w:r>
      <w:r w:rsidR="002D63E5" w:rsidRPr="0029220C">
        <w:rPr>
          <w:rFonts w:ascii="Times New Roman" w:hAnsi="Times New Roman" w:cs="Times New Roman"/>
          <w:sz w:val="24"/>
          <w:szCs w:val="24"/>
        </w:rPr>
        <w:t xml:space="preserve"> </w:t>
      </w:r>
    </w:p>
    <w:p w:rsidR="009D1E20" w:rsidRDefault="002D63E5" w:rsidP="006D5D43">
      <w:pPr>
        <w:spacing w:after="0"/>
        <w:ind w:firstLine="709"/>
        <w:jc w:val="both"/>
        <w:rPr>
          <w:rFonts w:ascii="Times New Roman" w:hAnsi="Times New Roman" w:cs="Times New Roman"/>
          <w:sz w:val="24"/>
          <w:szCs w:val="24"/>
        </w:rPr>
      </w:pPr>
      <w:r w:rsidRPr="0029220C">
        <w:rPr>
          <w:rFonts w:ascii="Times New Roman" w:hAnsi="Times New Roman" w:cs="Times New Roman"/>
          <w:sz w:val="24"/>
          <w:szCs w:val="24"/>
        </w:rPr>
        <w:t>(3)</w:t>
      </w:r>
      <w:r w:rsidRPr="0029220C">
        <w:rPr>
          <w:rFonts w:ascii="Times New Roman" w:hAnsi="Times New Roman" w:cs="Times New Roman"/>
          <w:sz w:val="24"/>
          <w:szCs w:val="24"/>
        </w:rPr>
        <w:tab/>
      </w:r>
      <w:r w:rsidR="00454A10" w:rsidRPr="0029220C">
        <w:rPr>
          <w:rFonts w:ascii="Times New Roman" w:hAnsi="Times New Roman" w:cs="Times New Roman"/>
          <w:sz w:val="24"/>
          <w:szCs w:val="24"/>
        </w:rPr>
        <w:t>Kupující</w:t>
      </w:r>
      <w:r w:rsidR="00541CA7" w:rsidRPr="0029220C">
        <w:rPr>
          <w:rFonts w:ascii="Times New Roman" w:hAnsi="Times New Roman" w:cs="Times New Roman"/>
          <w:sz w:val="24"/>
          <w:szCs w:val="24"/>
        </w:rPr>
        <w:t xml:space="preserve"> bude cenu </w:t>
      </w:r>
      <w:r w:rsidR="00092883" w:rsidRPr="0029220C">
        <w:rPr>
          <w:rFonts w:ascii="Times New Roman" w:hAnsi="Times New Roman" w:cs="Times New Roman"/>
          <w:sz w:val="24"/>
          <w:szCs w:val="24"/>
        </w:rPr>
        <w:t xml:space="preserve">každé </w:t>
      </w:r>
      <w:r w:rsidR="00454A10" w:rsidRPr="0029220C">
        <w:rPr>
          <w:rFonts w:ascii="Times New Roman" w:hAnsi="Times New Roman" w:cs="Times New Roman"/>
          <w:sz w:val="24"/>
          <w:szCs w:val="24"/>
        </w:rPr>
        <w:t>dodávky zboží</w:t>
      </w:r>
      <w:r w:rsidR="00092883" w:rsidRPr="0029220C">
        <w:rPr>
          <w:rFonts w:ascii="Times New Roman" w:hAnsi="Times New Roman" w:cs="Times New Roman"/>
          <w:sz w:val="24"/>
          <w:szCs w:val="24"/>
        </w:rPr>
        <w:t xml:space="preserve"> </w:t>
      </w:r>
      <w:r w:rsidR="0008628A" w:rsidRPr="006D5D43">
        <w:rPr>
          <w:rFonts w:ascii="Times New Roman" w:hAnsi="Times New Roman" w:cs="Times New Roman"/>
          <w:sz w:val="24"/>
          <w:szCs w:val="24"/>
        </w:rPr>
        <w:t>prodávajícímu</w:t>
      </w:r>
      <w:r w:rsidR="00541CA7" w:rsidRPr="0029220C">
        <w:rPr>
          <w:rFonts w:ascii="Times New Roman" w:hAnsi="Times New Roman" w:cs="Times New Roman"/>
          <w:sz w:val="24"/>
          <w:szCs w:val="24"/>
        </w:rPr>
        <w:t xml:space="preserve"> uhrazovat</w:t>
      </w:r>
      <w:r w:rsidR="00092883" w:rsidRPr="0029220C">
        <w:rPr>
          <w:rFonts w:ascii="Times New Roman" w:hAnsi="Times New Roman" w:cs="Times New Roman"/>
          <w:sz w:val="24"/>
          <w:szCs w:val="24"/>
        </w:rPr>
        <w:t xml:space="preserve"> na základě dodacího listu o provedené službě proplácením faktur vystav</w:t>
      </w:r>
      <w:r w:rsidR="00EC5480" w:rsidRPr="0029220C">
        <w:rPr>
          <w:rFonts w:ascii="Times New Roman" w:hAnsi="Times New Roman" w:cs="Times New Roman"/>
          <w:sz w:val="24"/>
          <w:szCs w:val="24"/>
        </w:rPr>
        <w:t>ovaných</w:t>
      </w:r>
      <w:r w:rsidR="00092883" w:rsidRPr="0029220C">
        <w:rPr>
          <w:rFonts w:ascii="Times New Roman" w:hAnsi="Times New Roman" w:cs="Times New Roman"/>
          <w:sz w:val="24"/>
          <w:szCs w:val="24"/>
        </w:rPr>
        <w:t xml:space="preserve"> </w:t>
      </w:r>
      <w:r w:rsidR="00841838" w:rsidRPr="006D5D43">
        <w:rPr>
          <w:rFonts w:ascii="Times New Roman" w:hAnsi="Times New Roman" w:cs="Times New Roman"/>
          <w:sz w:val="24"/>
          <w:szCs w:val="24"/>
        </w:rPr>
        <w:t>prodávajícím</w:t>
      </w:r>
      <w:r w:rsidR="00092883" w:rsidRPr="0029220C">
        <w:rPr>
          <w:rFonts w:ascii="Times New Roman" w:hAnsi="Times New Roman" w:cs="Times New Roman"/>
          <w:sz w:val="24"/>
          <w:szCs w:val="24"/>
        </w:rPr>
        <w:t xml:space="preserve">. </w:t>
      </w:r>
      <w:r w:rsidR="00EC5480" w:rsidRPr="0029220C">
        <w:rPr>
          <w:rFonts w:ascii="Times New Roman" w:hAnsi="Times New Roman" w:cs="Times New Roman"/>
          <w:sz w:val="24"/>
          <w:szCs w:val="24"/>
        </w:rPr>
        <w:t>Splatnost každé faktury je stanovena obecně závazným právním předpisem.</w:t>
      </w:r>
    </w:p>
    <w:p w:rsidR="0064276E" w:rsidRDefault="0064276E" w:rsidP="00541CA7">
      <w:pPr>
        <w:spacing w:after="0"/>
        <w:jc w:val="both"/>
        <w:rPr>
          <w:rFonts w:ascii="Times New Roman" w:hAnsi="Times New Roman" w:cs="Times New Roman"/>
          <w:sz w:val="24"/>
          <w:szCs w:val="24"/>
        </w:rPr>
      </w:pPr>
    </w:p>
    <w:p w:rsidR="0064276E" w:rsidRPr="0029220C" w:rsidRDefault="0064276E" w:rsidP="00541CA7">
      <w:pPr>
        <w:spacing w:after="0"/>
        <w:jc w:val="both"/>
        <w:rPr>
          <w:rFonts w:ascii="Times New Roman" w:hAnsi="Times New Roman" w:cs="Times New Roman"/>
          <w:sz w:val="24"/>
          <w:szCs w:val="24"/>
        </w:rPr>
      </w:pPr>
    </w:p>
    <w:p w:rsidR="009D1E20" w:rsidRPr="0029220C" w:rsidRDefault="0062339C" w:rsidP="009D1E20">
      <w:pPr>
        <w:spacing w:after="0"/>
        <w:jc w:val="center"/>
        <w:rPr>
          <w:rFonts w:ascii="Times New Roman" w:hAnsi="Times New Roman" w:cs="Times New Roman"/>
          <w:sz w:val="24"/>
          <w:szCs w:val="24"/>
        </w:rPr>
      </w:pPr>
      <w:r w:rsidRPr="0029220C">
        <w:rPr>
          <w:rFonts w:ascii="Times New Roman" w:hAnsi="Times New Roman" w:cs="Times New Roman"/>
          <w:sz w:val="24"/>
          <w:szCs w:val="24"/>
        </w:rPr>
        <w:t>III</w:t>
      </w:r>
      <w:r w:rsidR="009D1E20" w:rsidRPr="0029220C">
        <w:rPr>
          <w:rFonts w:ascii="Times New Roman" w:hAnsi="Times New Roman" w:cs="Times New Roman"/>
          <w:sz w:val="24"/>
          <w:szCs w:val="24"/>
        </w:rPr>
        <w:t>.</w:t>
      </w:r>
    </w:p>
    <w:p w:rsidR="0062339C" w:rsidRPr="0029220C" w:rsidRDefault="0062339C" w:rsidP="009D1E20">
      <w:pPr>
        <w:spacing w:after="0"/>
        <w:jc w:val="center"/>
        <w:rPr>
          <w:rFonts w:ascii="Times New Roman" w:hAnsi="Times New Roman" w:cs="Times New Roman"/>
          <w:b/>
          <w:sz w:val="24"/>
          <w:szCs w:val="24"/>
        </w:rPr>
      </w:pPr>
      <w:r w:rsidRPr="0029220C">
        <w:rPr>
          <w:rFonts w:ascii="Times New Roman" w:hAnsi="Times New Roman" w:cs="Times New Roman"/>
          <w:b/>
          <w:sz w:val="24"/>
          <w:szCs w:val="24"/>
        </w:rPr>
        <w:t>Cena</w:t>
      </w:r>
    </w:p>
    <w:p w:rsidR="0062339C" w:rsidRDefault="0062339C" w:rsidP="00426D51">
      <w:pPr>
        <w:pStyle w:val="Odstavecseseznamem"/>
        <w:numPr>
          <w:ilvl w:val="0"/>
          <w:numId w:val="9"/>
        </w:numPr>
        <w:spacing w:after="0"/>
        <w:ind w:left="0" w:firstLine="708"/>
        <w:jc w:val="both"/>
        <w:rPr>
          <w:rFonts w:ascii="Times New Roman" w:hAnsi="Times New Roman" w:cs="Times New Roman"/>
          <w:sz w:val="24"/>
          <w:szCs w:val="24"/>
        </w:rPr>
      </w:pPr>
      <w:r w:rsidRPr="0029220C">
        <w:rPr>
          <w:rFonts w:ascii="Times New Roman" w:hAnsi="Times New Roman" w:cs="Times New Roman"/>
          <w:sz w:val="24"/>
          <w:szCs w:val="24"/>
        </w:rPr>
        <w:t xml:space="preserve">Smluvní strany sjednávají za plnění jednotlivých dodávek realizovaných v rámci této rámcové kupní smlouvy smluvní cenu, která se vypočte ze skutečně realizovaného plnění v rámci dané dodávky a jednotkových cen prodávajícího uvedených v příloze </w:t>
      </w:r>
      <w:proofErr w:type="gramStart"/>
      <w:r w:rsidR="004B69BE" w:rsidRPr="0029220C">
        <w:rPr>
          <w:rFonts w:ascii="Times New Roman" w:hAnsi="Times New Roman" w:cs="Times New Roman"/>
          <w:sz w:val="24"/>
          <w:szCs w:val="24"/>
        </w:rPr>
        <w:t>č.</w:t>
      </w:r>
      <w:r w:rsidR="00BD2321" w:rsidRPr="0029220C">
        <w:rPr>
          <w:rFonts w:ascii="Times New Roman" w:hAnsi="Times New Roman" w:cs="Times New Roman"/>
          <w:sz w:val="24"/>
          <w:szCs w:val="24"/>
        </w:rPr>
        <w:t xml:space="preserve">1 </w:t>
      </w:r>
      <w:r w:rsidRPr="0029220C">
        <w:rPr>
          <w:rFonts w:ascii="Times New Roman" w:hAnsi="Times New Roman" w:cs="Times New Roman"/>
          <w:sz w:val="24"/>
          <w:szCs w:val="24"/>
        </w:rPr>
        <w:t>této</w:t>
      </w:r>
      <w:proofErr w:type="gramEnd"/>
      <w:r w:rsidRPr="0029220C">
        <w:rPr>
          <w:rFonts w:ascii="Times New Roman" w:hAnsi="Times New Roman" w:cs="Times New Roman"/>
          <w:sz w:val="24"/>
          <w:szCs w:val="24"/>
        </w:rPr>
        <w:t xml:space="preserve"> sml</w:t>
      </w:r>
      <w:r w:rsidR="005C3991">
        <w:rPr>
          <w:rFonts w:ascii="Times New Roman" w:hAnsi="Times New Roman" w:cs="Times New Roman"/>
          <w:sz w:val="24"/>
          <w:szCs w:val="24"/>
        </w:rPr>
        <w:t xml:space="preserve">ouvy. </w:t>
      </w:r>
      <w:r w:rsidRPr="0029220C">
        <w:rPr>
          <w:rFonts w:ascii="Times New Roman" w:hAnsi="Times New Roman" w:cs="Times New Roman"/>
          <w:sz w:val="24"/>
          <w:szCs w:val="24"/>
        </w:rPr>
        <w:t>Dohodnutým způsobem vypočtena cena je konečná, zahrnuje veškeré související náklady prodávajícího, včetně nákladů na třídění, balení, nakládání, doprava, vykládání apod.</w:t>
      </w:r>
    </w:p>
    <w:p w:rsidR="005C3991" w:rsidRPr="0029220C" w:rsidRDefault="005C3991" w:rsidP="00426D51">
      <w:pPr>
        <w:pStyle w:val="Odstavecseseznamem"/>
        <w:numPr>
          <w:ilvl w:val="0"/>
          <w:numId w:val="9"/>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Smluvní strany berou na vědomí, že předpokládané množství zboží uvedené v příloze </w:t>
      </w:r>
      <w:proofErr w:type="gramStart"/>
      <w:r>
        <w:rPr>
          <w:rFonts w:ascii="Times New Roman" w:hAnsi="Times New Roman" w:cs="Times New Roman"/>
          <w:sz w:val="24"/>
          <w:szCs w:val="24"/>
        </w:rPr>
        <w:t>č.1 je</w:t>
      </w:r>
      <w:proofErr w:type="gramEnd"/>
      <w:r>
        <w:rPr>
          <w:rFonts w:ascii="Times New Roman" w:hAnsi="Times New Roman" w:cs="Times New Roman"/>
          <w:sz w:val="24"/>
          <w:szCs w:val="24"/>
        </w:rPr>
        <w:t xml:space="preserve"> nezávazné a pouze orientační pro účely zadání VZ na dodávky zboží.</w:t>
      </w:r>
    </w:p>
    <w:p w:rsidR="00BD2321" w:rsidRPr="0029220C" w:rsidRDefault="0062339C" w:rsidP="00426D51">
      <w:pPr>
        <w:pStyle w:val="Odstavecseseznamem"/>
        <w:numPr>
          <w:ilvl w:val="0"/>
          <w:numId w:val="9"/>
        </w:numPr>
        <w:spacing w:after="0"/>
        <w:ind w:left="0" w:firstLine="708"/>
        <w:jc w:val="both"/>
        <w:rPr>
          <w:rFonts w:ascii="Times New Roman" w:hAnsi="Times New Roman" w:cs="Times New Roman"/>
          <w:sz w:val="24"/>
          <w:szCs w:val="24"/>
        </w:rPr>
      </w:pPr>
      <w:r w:rsidRPr="0029220C">
        <w:rPr>
          <w:rFonts w:ascii="Times New Roman" w:hAnsi="Times New Roman" w:cs="Times New Roman"/>
          <w:sz w:val="24"/>
          <w:szCs w:val="24"/>
        </w:rPr>
        <w:t xml:space="preserve">Cena může být měněna jen v případě změny sazeb DPH nebo v případě změny sazeb zákonných poplatků, </w:t>
      </w:r>
      <w:r w:rsidR="00DD30EE">
        <w:rPr>
          <w:rFonts w:ascii="Times New Roman" w:hAnsi="Times New Roman" w:cs="Times New Roman"/>
          <w:sz w:val="24"/>
          <w:szCs w:val="24"/>
        </w:rPr>
        <w:t>nebo v případě oboustranně odsouhlasené změny rozsahu plnění. P</w:t>
      </w:r>
      <w:r w:rsidRPr="0029220C">
        <w:rPr>
          <w:rFonts w:ascii="Times New Roman" w:hAnsi="Times New Roman" w:cs="Times New Roman"/>
          <w:sz w:val="24"/>
          <w:szCs w:val="24"/>
        </w:rPr>
        <w:t>ro</w:t>
      </w:r>
      <w:r w:rsidR="00BD2321" w:rsidRPr="0029220C">
        <w:rPr>
          <w:rFonts w:ascii="Times New Roman" w:hAnsi="Times New Roman" w:cs="Times New Roman"/>
          <w:sz w:val="24"/>
          <w:szCs w:val="24"/>
        </w:rPr>
        <w:t xml:space="preserve"> tento případ bude upravena písemným dodatkem k této smlouvě.</w:t>
      </w:r>
    </w:p>
    <w:p w:rsidR="006D5D43" w:rsidRDefault="00BD2321" w:rsidP="006D5D43">
      <w:pPr>
        <w:pStyle w:val="Odstavecseseznamem"/>
        <w:numPr>
          <w:ilvl w:val="0"/>
          <w:numId w:val="9"/>
        </w:numPr>
        <w:spacing w:after="0"/>
        <w:ind w:left="0" w:firstLine="708"/>
        <w:jc w:val="both"/>
        <w:rPr>
          <w:rFonts w:ascii="Times New Roman" w:hAnsi="Times New Roman" w:cs="Times New Roman"/>
          <w:sz w:val="24"/>
          <w:szCs w:val="24"/>
        </w:rPr>
      </w:pPr>
      <w:r w:rsidRPr="0029220C">
        <w:rPr>
          <w:rFonts w:ascii="Times New Roman" w:hAnsi="Times New Roman" w:cs="Times New Roman"/>
          <w:sz w:val="24"/>
          <w:szCs w:val="24"/>
        </w:rPr>
        <w:t xml:space="preserve">Faktura je spatná do 30 dnů ode dne jejího doručení. Kupující je oprávněn do data splatnosti vrátit fakturu, která neobsahuje požadované náležitosti, která obsahuje jiné cenové údaje nebo jiný druh zboží než dohodnuté ve smlouvě s tím, že doba splatnosti nové (opravené) faktury začíná znovu běžet ode dne jejího doručení </w:t>
      </w:r>
      <w:r w:rsidR="00C22A30" w:rsidRPr="006D5D43">
        <w:rPr>
          <w:rFonts w:ascii="Times New Roman" w:hAnsi="Times New Roman" w:cs="Times New Roman"/>
          <w:sz w:val="24"/>
          <w:szCs w:val="24"/>
        </w:rPr>
        <w:t>kupujícímu</w:t>
      </w:r>
      <w:r w:rsidRPr="0029220C">
        <w:rPr>
          <w:rFonts w:ascii="Times New Roman" w:hAnsi="Times New Roman" w:cs="Times New Roman"/>
          <w:sz w:val="24"/>
          <w:szCs w:val="24"/>
        </w:rPr>
        <w:t>.</w:t>
      </w:r>
    </w:p>
    <w:p w:rsidR="006D5D43" w:rsidRDefault="006D5D43" w:rsidP="006D5D43">
      <w:pPr>
        <w:spacing w:after="0"/>
        <w:jc w:val="both"/>
        <w:rPr>
          <w:rFonts w:ascii="Times New Roman" w:hAnsi="Times New Roman" w:cs="Times New Roman"/>
          <w:sz w:val="24"/>
          <w:szCs w:val="24"/>
        </w:rPr>
      </w:pPr>
    </w:p>
    <w:p w:rsidR="006D5D43" w:rsidRPr="006D5D43" w:rsidRDefault="006D5D43" w:rsidP="006D5D43">
      <w:pPr>
        <w:spacing w:after="0"/>
        <w:jc w:val="both"/>
        <w:rPr>
          <w:rFonts w:ascii="Times New Roman" w:hAnsi="Times New Roman" w:cs="Times New Roman"/>
          <w:sz w:val="24"/>
          <w:szCs w:val="24"/>
        </w:rPr>
      </w:pPr>
    </w:p>
    <w:p w:rsidR="00423EFD" w:rsidRPr="0029220C" w:rsidRDefault="00423EFD" w:rsidP="00423EFD">
      <w:pPr>
        <w:spacing w:after="0" w:line="240" w:lineRule="auto"/>
        <w:jc w:val="center"/>
        <w:rPr>
          <w:rFonts w:ascii="Times New Roman" w:hAnsi="Times New Roman" w:cs="Times New Roman"/>
          <w:sz w:val="24"/>
          <w:szCs w:val="24"/>
        </w:rPr>
      </w:pPr>
      <w:r w:rsidRPr="0029220C">
        <w:rPr>
          <w:rFonts w:ascii="Times New Roman" w:hAnsi="Times New Roman" w:cs="Times New Roman"/>
          <w:sz w:val="24"/>
          <w:szCs w:val="24"/>
        </w:rPr>
        <w:t>IV.</w:t>
      </w:r>
    </w:p>
    <w:p w:rsidR="009D1E20" w:rsidRPr="0029220C" w:rsidRDefault="00423EFD" w:rsidP="00423EFD">
      <w:pPr>
        <w:spacing w:after="0" w:line="240" w:lineRule="auto"/>
        <w:jc w:val="center"/>
        <w:rPr>
          <w:rFonts w:ascii="Times New Roman" w:hAnsi="Times New Roman" w:cs="Times New Roman"/>
          <w:sz w:val="24"/>
          <w:szCs w:val="24"/>
        </w:rPr>
      </w:pPr>
      <w:r w:rsidRPr="0029220C">
        <w:rPr>
          <w:rFonts w:ascii="Times New Roman" w:hAnsi="Times New Roman" w:cs="Times New Roman"/>
          <w:b/>
          <w:sz w:val="24"/>
          <w:szCs w:val="24"/>
        </w:rPr>
        <w:t>Odpovědnost za vady</w:t>
      </w:r>
    </w:p>
    <w:p w:rsidR="00423EFD" w:rsidRPr="0029220C" w:rsidRDefault="00423EFD" w:rsidP="00426D51">
      <w:pPr>
        <w:pStyle w:val="Odstavecseseznamem"/>
        <w:numPr>
          <w:ilvl w:val="0"/>
          <w:numId w:val="10"/>
        </w:numPr>
        <w:spacing w:after="0" w:line="240" w:lineRule="auto"/>
        <w:ind w:left="0" w:firstLine="708"/>
        <w:jc w:val="both"/>
        <w:rPr>
          <w:rFonts w:ascii="Times New Roman" w:hAnsi="Times New Roman" w:cs="Times New Roman"/>
          <w:sz w:val="24"/>
          <w:szCs w:val="24"/>
        </w:rPr>
      </w:pPr>
      <w:r w:rsidRPr="0029220C">
        <w:rPr>
          <w:rFonts w:ascii="Times New Roman" w:hAnsi="Times New Roman" w:cs="Times New Roman"/>
          <w:sz w:val="24"/>
          <w:szCs w:val="24"/>
        </w:rPr>
        <w:t>Prodávající je povinen realizovat veškeré plnění dodávek sjednaných touto rámcovou kupní smlouvou na svůj náklad a na své nebezpečí.</w:t>
      </w:r>
    </w:p>
    <w:p w:rsidR="00B37231" w:rsidRPr="0029220C" w:rsidRDefault="00423EFD" w:rsidP="00B37231">
      <w:pPr>
        <w:pStyle w:val="Odstavecseseznamem"/>
        <w:numPr>
          <w:ilvl w:val="0"/>
          <w:numId w:val="10"/>
        </w:numPr>
        <w:spacing w:after="0" w:line="240" w:lineRule="auto"/>
        <w:ind w:left="0" w:firstLine="708"/>
        <w:jc w:val="both"/>
        <w:rPr>
          <w:rFonts w:ascii="Times New Roman" w:hAnsi="Times New Roman" w:cs="Times New Roman"/>
          <w:sz w:val="24"/>
          <w:szCs w:val="24"/>
        </w:rPr>
      </w:pPr>
      <w:r w:rsidRPr="0029220C">
        <w:rPr>
          <w:rFonts w:ascii="Times New Roman" w:hAnsi="Times New Roman" w:cs="Times New Roman"/>
          <w:sz w:val="24"/>
          <w:szCs w:val="24"/>
        </w:rPr>
        <w:t>Prodávající se zavazuje dodávat kupujícímu zboží ve standartní kvalitě, v dohodnutém množství, v obvyklém balení a v dohodnutých lhůtách. Případné vady zakázky nebo konkrétního druhu zboží je kupující povinen reklamovat bez prodlení po jejich zjištění.</w:t>
      </w:r>
    </w:p>
    <w:p w:rsidR="00423EFD" w:rsidRDefault="00B37231" w:rsidP="00423EFD">
      <w:pPr>
        <w:pStyle w:val="Odstavecseseznamem"/>
        <w:numPr>
          <w:ilvl w:val="0"/>
          <w:numId w:val="10"/>
        </w:numPr>
        <w:spacing w:after="0" w:line="240" w:lineRule="auto"/>
        <w:ind w:left="0" w:firstLine="708"/>
        <w:rPr>
          <w:rFonts w:ascii="Times New Roman" w:hAnsi="Times New Roman" w:cs="Times New Roman"/>
          <w:sz w:val="24"/>
          <w:szCs w:val="24"/>
        </w:rPr>
      </w:pPr>
      <w:r w:rsidRPr="0029220C">
        <w:rPr>
          <w:rFonts w:ascii="Times New Roman" w:hAnsi="Times New Roman" w:cs="Times New Roman"/>
          <w:sz w:val="24"/>
          <w:szCs w:val="24"/>
        </w:rPr>
        <w:t>Kupující nabývá vlastnické právo ke kupovaným věcem okamžikem jejich převzetí.</w:t>
      </w:r>
    </w:p>
    <w:p w:rsidR="006D5D43" w:rsidRDefault="006D5D43" w:rsidP="006D5D43">
      <w:pPr>
        <w:spacing w:after="0" w:line="240" w:lineRule="auto"/>
        <w:rPr>
          <w:rFonts w:ascii="Times New Roman" w:hAnsi="Times New Roman" w:cs="Times New Roman"/>
          <w:sz w:val="24"/>
          <w:szCs w:val="24"/>
        </w:rPr>
      </w:pPr>
    </w:p>
    <w:p w:rsidR="006D5D43" w:rsidRDefault="006D5D43" w:rsidP="006D5D43">
      <w:pPr>
        <w:spacing w:after="0" w:line="240" w:lineRule="auto"/>
        <w:rPr>
          <w:rFonts w:ascii="Times New Roman" w:hAnsi="Times New Roman" w:cs="Times New Roman"/>
          <w:sz w:val="24"/>
          <w:szCs w:val="24"/>
        </w:rPr>
      </w:pPr>
    </w:p>
    <w:p w:rsidR="006D5D43" w:rsidRPr="006D5D43" w:rsidRDefault="006D5D43" w:rsidP="006D5D43">
      <w:pPr>
        <w:spacing w:after="0" w:line="240" w:lineRule="auto"/>
        <w:rPr>
          <w:rFonts w:ascii="Times New Roman" w:hAnsi="Times New Roman" w:cs="Times New Roman"/>
          <w:sz w:val="24"/>
          <w:szCs w:val="24"/>
        </w:rPr>
      </w:pPr>
    </w:p>
    <w:p w:rsidR="0029220C" w:rsidRPr="006D5D43" w:rsidRDefault="0064276E" w:rsidP="006D5D43">
      <w:pPr>
        <w:pStyle w:val="Odstavecseseznamem"/>
        <w:numPr>
          <w:ilvl w:val="0"/>
          <w:numId w:val="10"/>
        </w:numPr>
        <w:ind w:left="0" w:firstLine="708"/>
        <w:jc w:val="both"/>
        <w:rPr>
          <w:rFonts w:ascii="Times New Roman" w:hAnsi="Times New Roman" w:cs="Times New Roman"/>
          <w:sz w:val="24"/>
          <w:szCs w:val="24"/>
        </w:rPr>
      </w:pPr>
      <w:r w:rsidRPr="0064276E">
        <w:rPr>
          <w:rFonts w:ascii="Times New Roman" w:hAnsi="Times New Roman" w:cs="Times New Roman"/>
          <w:sz w:val="24"/>
          <w:szCs w:val="24"/>
        </w:rPr>
        <w:t>Záruční doba činí 24 měsíců. Záruční lhůta běží ode dne převzetí zboží</w:t>
      </w:r>
      <w:r w:rsidRPr="0064276E">
        <w:rPr>
          <w:rFonts w:ascii="Times New Roman" w:hAnsi="Times New Roman" w:cs="Times New Roman"/>
          <w:sz w:val="24"/>
          <w:szCs w:val="24"/>
        </w:rPr>
        <w:br/>
        <w:t>dle protokolu. Prodávající odstraňuje reklamované vady během záruční doby bezplatně.</w:t>
      </w:r>
    </w:p>
    <w:p w:rsidR="000431AE" w:rsidRDefault="000431AE" w:rsidP="00EC5480">
      <w:pPr>
        <w:spacing w:after="0"/>
        <w:jc w:val="center"/>
        <w:rPr>
          <w:rFonts w:ascii="Times New Roman" w:hAnsi="Times New Roman" w:cs="Times New Roman"/>
          <w:sz w:val="24"/>
          <w:szCs w:val="24"/>
        </w:rPr>
      </w:pPr>
    </w:p>
    <w:p w:rsidR="00541CA7" w:rsidRPr="0029220C" w:rsidRDefault="00EC5480" w:rsidP="00EC5480">
      <w:pPr>
        <w:spacing w:after="0"/>
        <w:jc w:val="center"/>
        <w:rPr>
          <w:rFonts w:ascii="Times New Roman" w:hAnsi="Times New Roman" w:cs="Times New Roman"/>
          <w:sz w:val="24"/>
          <w:szCs w:val="24"/>
        </w:rPr>
      </w:pPr>
      <w:r w:rsidRPr="0029220C">
        <w:rPr>
          <w:rFonts w:ascii="Times New Roman" w:hAnsi="Times New Roman" w:cs="Times New Roman"/>
          <w:sz w:val="24"/>
          <w:szCs w:val="24"/>
        </w:rPr>
        <w:t>V.</w:t>
      </w:r>
    </w:p>
    <w:p w:rsidR="00EC5480" w:rsidRPr="0029220C" w:rsidRDefault="00EC5480" w:rsidP="00EC5480">
      <w:pPr>
        <w:spacing w:after="0"/>
        <w:jc w:val="center"/>
        <w:rPr>
          <w:rFonts w:ascii="Times New Roman" w:hAnsi="Times New Roman" w:cs="Times New Roman"/>
          <w:b/>
          <w:sz w:val="24"/>
          <w:szCs w:val="24"/>
        </w:rPr>
      </w:pPr>
      <w:r w:rsidRPr="0029220C">
        <w:rPr>
          <w:rFonts w:ascii="Times New Roman" w:hAnsi="Times New Roman" w:cs="Times New Roman"/>
          <w:b/>
          <w:sz w:val="24"/>
          <w:szCs w:val="24"/>
        </w:rPr>
        <w:t>Peněžité sankce</w:t>
      </w:r>
    </w:p>
    <w:p w:rsidR="00EC5480" w:rsidRPr="0029220C" w:rsidRDefault="00B37231" w:rsidP="00E35E89">
      <w:pPr>
        <w:pStyle w:val="Odstavecseseznamem"/>
        <w:numPr>
          <w:ilvl w:val="0"/>
          <w:numId w:val="11"/>
        </w:numPr>
        <w:spacing w:after="0" w:line="240" w:lineRule="auto"/>
        <w:ind w:left="0" w:firstLine="708"/>
        <w:jc w:val="both"/>
        <w:rPr>
          <w:rFonts w:ascii="Times New Roman" w:hAnsi="Times New Roman" w:cs="Times New Roman"/>
          <w:sz w:val="24"/>
          <w:szCs w:val="24"/>
        </w:rPr>
      </w:pPr>
      <w:r w:rsidRPr="0029220C">
        <w:rPr>
          <w:rFonts w:ascii="Times New Roman" w:hAnsi="Times New Roman" w:cs="Times New Roman"/>
          <w:sz w:val="24"/>
          <w:szCs w:val="24"/>
        </w:rPr>
        <w:t>Obě strany se dohodly na těchto peněžitých sankcích:</w:t>
      </w:r>
    </w:p>
    <w:p w:rsidR="00092883" w:rsidRPr="0029220C" w:rsidRDefault="00092883" w:rsidP="00E35E89">
      <w:pPr>
        <w:spacing w:after="0"/>
        <w:jc w:val="both"/>
        <w:rPr>
          <w:rFonts w:ascii="Times New Roman" w:hAnsi="Times New Roman" w:cs="Times New Roman"/>
          <w:sz w:val="24"/>
          <w:szCs w:val="24"/>
        </w:rPr>
      </w:pPr>
      <w:proofErr w:type="gramStart"/>
      <w:r w:rsidRPr="0029220C">
        <w:rPr>
          <w:rFonts w:ascii="Times New Roman" w:hAnsi="Times New Roman" w:cs="Times New Roman"/>
          <w:sz w:val="24"/>
          <w:szCs w:val="24"/>
        </w:rPr>
        <w:t>a)  bude</w:t>
      </w:r>
      <w:proofErr w:type="gramEnd"/>
      <w:r w:rsidRPr="0029220C">
        <w:rPr>
          <w:rFonts w:ascii="Times New Roman" w:hAnsi="Times New Roman" w:cs="Times New Roman"/>
          <w:sz w:val="24"/>
          <w:szCs w:val="24"/>
        </w:rPr>
        <w:t xml:space="preserve">-li </w:t>
      </w:r>
      <w:r w:rsidR="00C22A30" w:rsidRPr="006D5D43">
        <w:rPr>
          <w:rFonts w:ascii="Times New Roman" w:hAnsi="Times New Roman" w:cs="Times New Roman"/>
          <w:sz w:val="24"/>
          <w:szCs w:val="24"/>
        </w:rPr>
        <w:t>prodávající</w:t>
      </w:r>
      <w:r w:rsidRPr="0029220C">
        <w:rPr>
          <w:rFonts w:ascii="Times New Roman" w:hAnsi="Times New Roman" w:cs="Times New Roman"/>
          <w:sz w:val="24"/>
          <w:szCs w:val="24"/>
        </w:rPr>
        <w:t xml:space="preserve"> v prodlení s </w:t>
      </w:r>
      <w:r w:rsidR="00C22A30" w:rsidRPr="006D5D43">
        <w:rPr>
          <w:rFonts w:ascii="Times New Roman" w:hAnsi="Times New Roman" w:cs="Times New Roman"/>
          <w:sz w:val="24"/>
          <w:szCs w:val="24"/>
        </w:rPr>
        <w:t>dodáním</w:t>
      </w:r>
      <w:r w:rsidRPr="006D5D43">
        <w:rPr>
          <w:rFonts w:ascii="Times New Roman" w:hAnsi="Times New Roman" w:cs="Times New Roman"/>
          <w:sz w:val="24"/>
          <w:szCs w:val="24"/>
        </w:rPr>
        <w:t xml:space="preserve"> </w:t>
      </w:r>
      <w:r w:rsidR="00B37231" w:rsidRPr="0029220C">
        <w:rPr>
          <w:rFonts w:ascii="Times New Roman" w:hAnsi="Times New Roman" w:cs="Times New Roman"/>
          <w:sz w:val="24"/>
          <w:szCs w:val="24"/>
        </w:rPr>
        <w:t>zboží</w:t>
      </w:r>
      <w:r w:rsidRPr="0029220C">
        <w:rPr>
          <w:rFonts w:ascii="Times New Roman" w:hAnsi="Times New Roman" w:cs="Times New Roman"/>
          <w:sz w:val="24"/>
          <w:szCs w:val="24"/>
        </w:rPr>
        <w:t xml:space="preserve"> ve lhůtě stanovené v objednávce, zaplatí </w:t>
      </w:r>
      <w:r w:rsidR="00B37231" w:rsidRPr="0029220C">
        <w:rPr>
          <w:rFonts w:ascii="Times New Roman" w:hAnsi="Times New Roman" w:cs="Times New Roman"/>
          <w:sz w:val="24"/>
          <w:szCs w:val="24"/>
        </w:rPr>
        <w:t>kupujícímu</w:t>
      </w:r>
      <w:r w:rsidRPr="0029220C">
        <w:rPr>
          <w:rFonts w:ascii="Times New Roman" w:hAnsi="Times New Roman" w:cs="Times New Roman"/>
          <w:sz w:val="24"/>
          <w:szCs w:val="24"/>
        </w:rPr>
        <w:t xml:space="preserve"> smluvní pokutu ve výši 100,-Kč za každý den prodlení, pokud se obě strany nedohodnou jinak,</w:t>
      </w:r>
    </w:p>
    <w:p w:rsidR="00092883" w:rsidRPr="0029220C" w:rsidRDefault="00092883" w:rsidP="00E35E89">
      <w:pPr>
        <w:spacing w:after="0"/>
        <w:jc w:val="both"/>
        <w:rPr>
          <w:rFonts w:ascii="Times New Roman" w:hAnsi="Times New Roman" w:cs="Times New Roman"/>
          <w:sz w:val="24"/>
          <w:szCs w:val="24"/>
        </w:rPr>
      </w:pPr>
      <w:proofErr w:type="gramStart"/>
      <w:r w:rsidRPr="0029220C">
        <w:rPr>
          <w:rFonts w:ascii="Times New Roman" w:hAnsi="Times New Roman" w:cs="Times New Roman"/>
          <w:sz w:val="24"/>
          <w:szCs w:val="24"/>
        </w:rPr>
        <w:t>b)  bude</w:t>
      </w:r>
      <w:proofErr w:type="gramEnd"/>
      <w:r w:rsidRPr="0029220C">
        <w:rPr>
          <w:rFonts w:ascii="Times New Roman" w:hAnsi="Times New Roman" w:cs="Times New Roman"/>
          <w:sz w:val="24"/>
          <w:szCs w:val="24"/>
        </w:rPr>
        <w:t xml:space="preserve">-li </w:t>
      </w:r>
      <w:r w:rsidR="00C22A30" w:rsidRPr="006D5D43">
        <w:rPr>
          <w:rFonts w:ascii="Times New Roman" w:hAnsi="Times New Roman" w:cs="Times New Roman"/>
          <w:sz w:val="24"/>
          <w:szCs w:val="24"/>
        </w:rPr>
        <w:t>prodávající</w:t>
      </w:r>
      <w:r w:rsidR="006D5D43">
        <w:rPr>
          <w:rFonts w:ascii="Times New Roman" w:hAnsi="Times New Roman" w:cs="Times New Roman"/>
          <w:sz w:val="24"/>
          <w:szCs w:val="24"/>
        </w:rPr>
        <w:t xml:space="preserve"> </w:t>
      </w:r>
      <w:r w:rsidRPr="0029220C">
        <w:rPr>
          <w:rFonts w:ascii="Times New Roman" w:hAnsi="Times New Roman" w:cs="Times New Roman"/>
          <w:sz w:val="24"/>
          <w:szCs w:val="24"/>
        </w:rPr>
        <w:t>v prodlení s odstraněním vad</w:t>
      </w:r>
      <w:r w:rsidR="004B1678" w:rsidRPr="0029220C">
        <w:rPr>
          <w:rFonts w:ascii="Times New Roman" w:hAnsi="Times New Roman" w:cs="Times New Roman"/>
          <w:sz w:val="24"/>
          <w:szCs w:val="24"/>
        </w:rPr>
        <w:t xml:space="preserve">, zaplatí </w:t>
      </w:r>
      <w:r w:rsidR="00B37231" w:rsidRPr="0029220C">
        <w:rPr>
          <w:rFonts w:ascii="Times New Roman" w:hAnsi="Times New Roman" w:cs="Times New Roman"/>
          <w:sz w:val="24"/>
          <w:szCs w:val="24"/>
        </w:rPr>
        <w:t>kupujícímu</w:t>
      </w:r>
      <w:r w:rsidR="004B1678" w:rsidRPr="0029220C">
        <w:rPr>
          <w:rFonts w:ascii="Times New Roman" w:hAnsi="Times New Roman" w:cs="Times New Roman"/>
          <w:sz w:val="24"/>
          <w:szCs w:val="24"/>
        </w:rPr>
        <w:t xml:space="preserve"> smluvní pokutu ve výši 100,-Kč a to za ka</w:t>
      </w:r>
      <w:r w:rsidR="00B37231" w:rsidRPr="0029220C">
        <w:rPr>
          <w:rFonts w:ascii="Times New Roman" w:hAnsi="Times New Roman" w:cs="Times New Roman"/>
          <w:sz w:val="24"/>
          <w:szCs w:val="24"/>
        </w:rPr>
        <w:t>ždé oznámení vady zvlášť</w:t>
      </w:r>
      <w:r w:rsidR="004B1678" w:rsidRPr="0029220C">
        <w:rPr>
          <w:rFonts w:ascii="Times New Roman" w:hAnsi="Times New Roman" w:cs="Times New Roman"/>
          <w:sz w:val="24"/>
          <w:szCs w:val="24"/>
        </w:rPr>
        <w:t>,</w:t>
      </w:r>
    </w:p>
    <w:p w:rsidR="00E35E89" w:rsidRPr="0029220C" w:rsidRDefault="004B1678" w:rsidP="00E35E89">
      <w:pPr>
        <w:spacing w:after="0"/>
        <w:jc w:val="both"/>
        <w:rPr>
          <w:rFonts w:ascii="Times New Roman" w:hAnsi="Times New Roman" w:cs="Times New Roman"/>
          <w:sz w:val="24"/>
          <w:szCs w:val="24"/>
        </w:rPr>
      </w:pPr>
      <w:proofErr w:type="gramStart"/>
      <w:r w:rsidRPr="0029220C">
        <w:rPr>
          <w:rFonts w:ascii="Times New Roman" w:hAnsi="Times New Roman" w:cs="Times New Roman"/>
          <w:sz w:val="24"/>
          <w:szCs w:val="24"/>
        </w:rPr>
        <w:t xml:space="preserve">c)  </w:t>
      </w:r>
      <w:r w:rsidR="00B37231" w:rsidRPr="0029220C">
        <w:rPr>
          <w:rFonts w:ascii="Times New Roman" w:hAnsi="Times New Roman" w:cs="Times New Roman"/>
          <w:sz w:val="24"/>
          <w:szCs w:val="24"/>
        </w:rPr>
        <w:t>kupující</w:t>
      </w:r>
      <w:proofErr w:type="gramEnd"/>
      <w:r w:rsidRPr="0029220C">
        <w:rPr>
          <w:rFonts w:ascii="Times New Roman" w:hAnsi="Times New Roman" w:cs="Times New Roman"/>
          <w:sz w:val="24"/>
          <w:szCs w:val="24"/>
        </w:rPr>
        <w:t xml:space="preserve"> zaplatí </w:t>
      </w:r>
      <w:r w:rsidR="00C22A30" w:rsidRPr="006D5D43">
        <w:rPr>
          <w:rFonts w:ascii="Times New Roman" w:hAnsi="Times New Roman" w:cs="Times New Roman"/>
          <w:sz w:val="24"/>
          <w:szCs w:val="24"/>
        </w:rPr>
        <w:t>prodávajícímu</w:t>
      </w:r>
      <w:r w:rsidRPr="0029220C">
        <w:rPr>
          <w:rFonts w:ascii="Times New Roman" w:hAnsi="Times New Roman" w:cs="Times New Roman"/>
          <w:sz w:val="24"/>
          <w:szCs w:val="24"/>
        </w:rPr>
        <w:t xml:space="preserve"> úrok z prodlení stanovený obecně platným nařízením vlády, bude-li s prodlením při úhradě faktury vystavené </w:t>
      </w:r>
      <w:r w:rsidR="00C22A30" w:rsidRPr="006D5D43">
        <w:rPr>
          <w:rFonts w:ascii="Times New Roman" w:hAnsi="Times New Roman" w:cs="Times New Roman"/>
          <w:sz w:val="24"/>
          <w:szCs w:val="24"/>
        </w:rPr>
        <w:t>prodávajícím</w:t>
      </w:r>
      <w:r w:rsidRPr="0029220C">
        <w:rPr>
          <w:rFonts w:ascii="Times New Roman" w:hAnsi="Times New Roman" w:cs="Times New Roman"/>
          <w:sz w:val="24"/>
          <w:szCs w:val="24"/>
        </w:rPr>
        <w:t xml:space="preserve"> za </w:t>
      </w:r>
      <w:r w:rsidR="00B37231" w:rsidRPr="0029220C">
        <w:rPr>
          <w:rFonts w:ascii="Times New Roman" w:hAnsi="Times New Roman" w:cs="Times New Roman"/>
          <w:sz w:val="24"/>
          <w:szCs w:val="24"/>
        </w:rPr>
        <w:t>dodané zboží</w:t>
      </w:r>
      <w:r w:rsidRPr="0029220C">
        <w:rPr>
          <w:rFonts w:ascii="Times New Roman" w:hAnsi="Times New Roman" w:cs="Times New Roman"/>
          <w:sz w:val="24"/>
          <w:szCs w:val="24"/>
        </w:rPr>
        <w:t>.</w:t>
      </w:r>
    </w:p>
    <w:p w:rsidR="00EC5480" w:rsidRPr="0029220C" w:rsidRDefault="00EC5480" w:rsidP="00E35E89">
      <w:pPr>
        <w:pStyle w:val="Odstavecseseznamem"/>
        <w:numPr>
          <w:ilvl w:val="0"/>
          <w:numId w:val="11"/>
        </w:numPr>
        <w:spacing w:after="0" w:line="240" w:lineRule="auto"/>
        <w:ind w:left="0" w:firstLine="708"/>
        <w:jc w:val="both"/>
        <w:rPr>
          <w:rFonts w:ascii="Times New Roman" w:hAnsi="Times New Roman" w:cs="Times New Roman"/>
          <w:sz w:val="24"/>
          <w:szCs w:val="24"/>
        </w:rPr>
      </w:pPr>
      <w:r w:rsidRPr="0029220C">
        <w:rPr>
          <w:rFonts w:ascii="Times New Roman" w:hAnsi="Times New Roman" w:cs="Times New Roman"/>
          <w:sz w:val="24"/>
          <w:szCs w:val="24"/>
        </w:rPr>
        <w:t>Úhradou peněžité sankce není dotčeno právo strany oprávněné na náhradu vzniklé škody.</w:t>
      </w:r>
    </w:p>
    <w:p w:rsidR="00BB0BAF" w:rsidRDefault="00BB0BAF" w:rsidP="00541CA7">
      <w:pPr>
        <w:spacing w:after="0"/>
        <w:jc w:val="both"/>
        <w:rPr>
          <w:rFonts w:ascii="Times New Roman" w:hAnsi="Times New Roman" w:cs="Times New Roman"/>
          <w:sz w:val="24"/>
          <w:szCs w:val="24"/>
        </w:rPr>
      </w:pPr>
    </w:p>
    <w:p w:rsidR="0064276E" w:rsidRPr="0029220C" w:rsidRDefault="0064276E" w:rsidP="00541CA7">
      <w:pPr>
        <w:spacing w:after="0"/>
        <w:jc w:val="both"/>
        <w:rPr>
          <w:rFonts w:ascii="Times New Roman" w:hAnsi="Times New Roman" w:cs="Times New Roman"/>
          <w:sz w:val="24"/>
          <w:szCs w:val="24"/>
        </w:rPr>
      </w:pPr>
    </w:p>
    <w:p w:rsidR="00541CA7" w:rsidRPr="0029220C" w:rsidRDefault="00541CA7" w:rsidP="00541CA7">
      <w:pPr>
        <w:spacing w:after="0"/>
        <w:jc w:val="center"/>
        <w:rPr>
          <w:rFonts w:ascii="Times New Roman" w:hAnsi="Times New Roman" w:cs="Times New Roman"/>
          <w:sz w:val="24"/>
          <w:szCs w:val="24"/>
        </w:rPr>
      </w:pPr>
      <w:r w:rsidRPr="0029220C">
        <w:rPr>
          <w:rFonts w:ascii="Times New Roman" w:hAnsi="Times New Roman" w:cs="Times New Roman"/>
          <w:sz w:val="24"/>
          <w:szCs w:val="24"/>
        </w:rPr>
        <w:t>V</w:t>
      </w:r>
      <w:r w:rsidR="00BB0BAF" w:rsidRPr="0029220C">
        <w:rPr>
          <w:rFonts w:ascii="Times New Roman" w:hAnsi="Times New Roman" w:cs="Times New Roman"/>
          <w:sz w:val="24"/>
          <w:szCs w:val="24"/>
        </w:rPr>
        <w:t>I</w:t>
      </w:r>
      <w:r w:rsidRPr="0029220C">
        <w:rPr>
          <w:rFonts w:ascii="Times New Roman" w:hAnsi="Times New Roman" w:cs="Times New Roman"/>
          <w:sz w:val="24"/>
          <w:szCs w:val="24"/>
        </w:rPr>
        <w:t>.</w:t>
      </w:r>
    </w:p>
    <w:p w:rsidR="00E35E89" w:rsidRDefault="00E35E89" w:rsidP="00E35E89">
      <w:pPr>
        <w:spacing w:after="0"/>
        <w:jc w:val="center"/>
        <w:rPr>
          <w:rFonts w:ascii="Times New Roman" w:hAnsi="Times New Roman" w:cs="Times New Roman"/>
          <w:b/>
          <w:sz w:val="24"/>
          <w:szCs w:val="24"/>
        </w:rPr>
      </w:pPr>
      <w:r w:rsidRPr="0029220C">
        <w:rPr>
          <w:rFonts w:ascii="Times New Roman" w:hAnsi="Times New Roman" w:cs="Times New Roman"/>
          <w:b/>
          <w:sz w:val="24"/>
          <w:szCs w:val="24"/>
        </w:rPr>
        <w:t>Závěrečná ustanovení</w:t>
      </w:r>
    </w:p>
    <w:p w:rsidR="0064276E" w:rsidRPr="001D7ED3" w:rsidRDefault="0064276E" w:rsidP="001D7ED3">
      <w:pPr>
        <w:pStyle w:val="Odstavecseseznamem"/>
        <w:widowControl w:val="0"/>
        <w:numPr>
          <w:ilvl w:val="0"/>
          <w:numId w:val="18"/>
        </w:numPr>
        <w:tabs>
          <w:tab w:val="left" w:pos="360"/>
        </w:tabs>
        <w:autoSpaceDE w:val="0"/>
        <w:autoSpaceDN w:val="0"/>
        <w:adjustRightInd w:val="0"/>
        <w:spacing w:after="0" w:line="240" w:lineRule="auto"/>
        <w:ind w:left="1418" w:hanging="710"/>
        <w:jc w:val="both"/>
        <w:rPr>
          <w:rFonts w:ascii="Times New Roman" w:hAnsi="Times New Roman" w:cs="Times New Roman"/>
          <w:sz w:val="24"/>
          <w:szCs w:val="24"/>
        </w:rPr>
      </w:pPr>
      <w:r w:rsidRPr="001D7ED3">
        <w:rPr>
          <w:rFonts w:ascii="Times New Roman" w:hAnsi="Times New Roman" w:cs="Times New Roman"/>
          <w:sz w:val="24"/>
          <w:szCs w:val="24"/>
        </w:rPr>
        <w:t xml:space="preserve">Za </w:t>
      </w:r>
      <w:r w:rsidR="00841838" w:rsidRPr="001D7ED3">
        <w:rPr>
          <w:rFonts w:ascii="Times New Roman" w:hAnsi="Times New Roman" w:cs="Times New Roman"/>
          <w:sz w:val="24"/>
          <w:szCs w:val="24"/>
        </w:rPr>
        <w:t>kupujícího</w:t>
      </w:r>
      <w:r w:rsidRPr="001D7ED3">
        <w:rPr>
          <w:rFonts w:ascii="Times New Roman" w:hAnsi="Times New Roman" w:cs="Times New Roman"/>
          <w:sz w:val="24"/>
          <w:szCs w:val="24"/>
        </w:rPr>
        <w:t xml:space="preserve"> jsou oprávněni jednat:</w:t>
      </w:r>
      <w:r w:rsidRPr="001D7ED3">
        <w:rPr>
          <w:rFonts w:ascii="Times New Roman" w:hAnsi="Times New Roman" w:cs="Times New Roman"/>
          <w:sz w:val="24"/>
          <w:szCs w:val="24"/>
        </w:rPr>
        <w:tab/>
      </w:r>
    </w:p>
    <w:p w:rsidR="0064276E" w:rsidRPr="0064276E" w:rsidRDefault="0064276E" w:rsidP="0064276E">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64276E">
        <w:rPr>
          <w:rFonts w:ascii="Times New Roman" w:hAnsi="Times New Roman" w:cs="Times New Roman"/>
          <w:sz w:val="24"/>
          <w:szCs w:val="24"/>
        </w:rPr>
        <w:t>za kupující jsou ve věci této smlouvy oprávněni jednat:</w:t>
      </w:r>
      <w:r w:rsidRPr="0064276E">
        <w:rPr>
          <w:rFonts w:ascii="Times New Roman" w:hAnsi="Times New Roman" w:cs="Times New Roman"/>
          <w:sz w:val="24"/>
          <w:szCs w:val="24"/>
        </w:rPr>
        <w:tab/>
      </w:r>
      <w:r>
        <w:tab/>
      </w:r>
      <w:r>
        <w:tab/>
      </w:r>
    </w:p>
    <w:p w:rsidR="0064276E" w:rsidRPr="0064276E" w:rsidRDefault="0064276E" w:rsidP="0064276E">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64276E">
        <w:rPr>
          <w:rFonts w:ascii="Times New Roman" w:hAnsi="Times New Roman" w:cs="Times New Roman"/>
          <w:sz w:val="24"/>
          <w:szCs w:val="24"/>
        </w:rPr>
        <w:t>a) v rozsahu písemného pověření:</w:t>
      </w:r>
    </w:p>
    <w:p w:rsidR="0064276E" w:rsidRPr="0064276E" w:rsidRDefault="0064276E" w:rsidP="0064276E">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64276E">
        <w:rPr>
          <w:rFonts w:ascii="Times New Roman" w:hAnsi="Times New Roman" w:cs="Times New Roman"/>
          <w:sz w:val="24"/>
          <w:szCs w:val="24"/>
        </w:rPr>
        <w:tab/>
      </w:r>
      <w:r w:rsidRPr="0064276E">
        <w:rPr>
          <w:rFonts w:ascii="Times New Roman" w:hAnsi="Times New Roman" w:cs="Times New Roman"/>
          <w:sz w:val="24"/>
          <w:szCs w:val="24"/>
        </w:rPr>
        <w:tab/>
        <w:t xml:space="preserve">Vrchní rada plk. </w:t>
      </w:r>
      <w:r w:rsidR="00A6205A">
        <w:rPr>
          <w:rFonts w:ascii="Times New Roman" w:hAnsi="Times New Roman" w:cs="Times New Roman"/>
          <w:sz w:val="24"/>
          <w:szCs w:val="24"/>
        </w:rPr>
        <w:t>Ing</w:t>
      </w:r>
      <w:r w:rsidRPr="0064276E">
        <w:rPr>
          <w:rFonts w:ascii="Times New Roman" w:hAnsi="Times New Roman" w:cs="Times New Roman"/>
          <w:sz w:val="24"/>
          <w:szCs w:val="24"/>
        </w:rPr>
        <w:t xml:space="preserve">. </w:t>
      </w:r>
      <w:r w:rsidR="00A6205A">
        <w:rPr>
          <w:rFonts w:ascii="Times New Roman" w:hAnsi="Times New Roman" w:cs="Times New Roman"/>
          <w:sz w:val="24"/>
          <w:szCs w:val="24"/>
        </w:rPr>
        <w:t xml:space="preserve">Pavel </w:t>
      </w:r>
      <w:proofErr w:type="spellStart"/>
      <w:r w:rsidR="00A6205A">
        <w:rPr>
          <w:rFonts w:ascii="Times New Roman" w:hAnsi="Times New Roman" w:cs="Times New Roman"/>
          <w:sz w:val="24"/>
          <w:szCs w:val="24"/>
        </w:rPr>
        <w:t>Zange</w:t>
      </w:r>
      <w:proofErr w:type="spellEnd"/>
      <w:r>
        <w:rPr>
          <w:rFonts w:ascii="Times New Roman" w:hAnsi="Times New Roman" w:cs="Times New Roman"/>
          <w:sz w:val="24"/>
          <w:szCs w:val="24"/>
        </w:rPr>
        <w:t>, ředitel Věznice Ostrov</w:t>
      </w:r>
    </w:p>
    <w:p w:rsidR="0064276E" w:rsidRDefault="0064276E" w:rsidP="00C22A30">
      <w:pPr>
        <w:pStyle w:val="Bezmezer"/>
        <w:ind w:firstLine="708"/>
      </w:pPr>
      <w:r w:rsidRPr="0064276E">
        <w:t xml:space="preserve">Tel.: </w:t>
      </w:r>
      <w:proofErr w:type="spellStart"/>
      <w:r w:rsidR="00B4443E">
        <w:t>xxxxxxxx</w:t>
      </w:r>
      <w:proofErr w:type="spellEnd"/>
      <w:r w:rsidRPr="0064276E">
        <w:tab/>
      </w:r>
      <w:r w:rsidRPr="0064276E">
        <w:tab/>
        <w:t>e-mail:</w:t>
      </w:r>
      <w:r w:rsidRPr="0064276E">
        <w:rPr>
          <w:color w:val="FF0000"/>
        </w:rPr>
        <w:tab/>
      </w:r>
      <w:hyperlink r:id="rId6" w:history="1">
        <w:proofErr w:type="spellStart"/>
        <w:r w:rsidR="00B4443E">
          <w:rPr>
            <w:rStyle w:val="Hypertextovodkaz"/>
          </w:rPr>
          <w:t>xxxxxxxxxxxxxxxx</w:t>
        </w:r>
        <w:proofErr w:type="spellEnd"/>
      </w:hyperlink>
      <w:r w:rsidRPr="0064276E">
        <w:t xml:space="preserve"> </w:t>
      </w:r>
    </w:p>
    <w:p w:rsidR="0064276E" w:rsidRDefault="0064276E" w:rsidP="0064276E">
      <w:pPr>
        <w:pStyle w:val="Bezmezer"/>
      </w:pPr>
      <w:r>
        <w:t>b) ve věcech ekonomických:</w:t>
      </w:r>
    </w:p>
    <w:p w:rsidR="0064276E" w:rsidRDefault="0064276E" w:rsidP="0064276E">
      <w:pPr>
        <w:pStyle w:val="Bezmezer"/>
      </w:pPr>
      <w:r>
        <w:tab/>
        <w:t>Bohuslav Doležal, zástupce ředitele Věznice Ostrov</w:t>
      </w:r>
    </w:p>
    <w:p w:rsidR="0064276E" w:rsidRDefault="0064276E" w:rsidP="0064276E">
      <w:pPr>
        <w:pStyle w:val="Bezmezer"/>
      </w:pPr>
      <w:r>
        <w:tab/>
        <w:t xml:space="preserve">Tel.: </w:t>
      </w:r>
      <w:proofErr w:type="spellStart"/>
      <w:r w:rsidR="00B4443E">
        <w:t>xxxxxxxxx</w:t>
      </w:r>
      <w:proofErr w:type="spellEnd"/>
      <w:r>
        <w:tab/>
      </w:r>
      <w:r>
        <w:tab/>
        <w:t xml:space="preserve">e-mail: </w:t>
      </w:r>
      <w:proofErr w:type="spellStart"/>
      <w:r w:rsidR="00B4443E">
        <w:t>xxxxxxxxxxxxxxxx</w:t>
      </w:r>
      <w:proofErr w:type="spellEnd"/>
    </w:p>
    <w:p w:rsidR="0064276E" w:rsidRPr="0064276E" w:rsidRDefault="0064276E" w:rsidP="0064276E">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64276E">
        <w:rPr>
          <w:rFonts w:ascii="Times New Roman" w:hAnsi="Times New Roman" w:cs="Times New Roman"/>
          <w:sz w:val="24"/>
          <w:szCs w:val="24"/>
        </w:rPr>
        <w:t>) ve věcech průběžné realizace smlouvy a objednávání zboží</w:t>
      </w:r>
    </w:p>
    <w:p w:rsidR="0064276E" w:rsidRPr="0064276E" w:rsidRDefault="0064276E" w:rsidP="0064276E">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64276E">
        <w:rPr>
          <w:rFonts w:ascii="Times New Roman" w:hAnsi="Times New Roman" w:cs="Times New Roman"/>
          <w:sz w:val="24"/>
          <w:szCs w:val="24"/>
        </w:rPr>
        <w:tab/>
      </w:r>
      <w:r w:rsidRPr="0064276E">
        <w:rPr>
          <w:rFonts w:ascii="Times New Roman" w:hAnsi="Times New Roman" w:cs="Times New Roman"/>
          <w:sz w:val="24"/>
          <w:szCs w:val="24"/>
        </w:rPr>
        <w:tab/>
      </w:r>
      <w:r w:rsidR="00B4443E">
        <w:rPr>
          <w:rFonts w:ascii="Times New Roman" w:hAnsi="Times New Roman" w:cs="Times New Roman"/>
          <w:sz w:val="24"/>
          <w:szCs w:val="24"/>
        </w:rPr>
        <w:t>Ing. Drahomír Močička</w:t>
      </w:r>
    </w:p>
    <w:p w:rsidR="0064276E" w:rsidRPr="0064276E" w:rsidRDefault="0064276E" w:rsidP="0064276E">
      <w:pPr>
        <w:pStyle w:val="Bezmezer"/>
        <w:ind w:firstLine="708"/>
      </w:pPr>
      <w:r w:rsidRPr="0064276E">
        <w:t xml:space="preserve">Tel.: </w:t>
      </w:r>
      <w:proofErr w:type="spellStart"/>
      <w:r w:rsidR="00B4443E">
        <w:t>xxxxxxxxxx</w:t>
      </w:r>
      <w:proofErr w:type="spellEnd"/>
      <w:r w:rsidRPr="0064276E">
        <w:tab/>
      </w:r>
      <w:r w:rsidRPr="0064276E">
        <w:tab/>
        <w:t>e-mail:</w:t>
      </w:r>
      <w:r w:rsidRPr="0064276E">
        <w:tab/>
      </w:r>
      <w:hyperlink r:id="rId7" w:history="1">
        <w:proofErr w:type="spellStart"/>
        <w:r w:rsidR="00B4443E">
          <w:rPr>
            <w:rStyle w:val="Hypertextovodkaz"/>
          </w:rPr>
          <w:t>xxxxxxxxxxxxxxxxx</w:t>
        </w:r>
        <w:proofErr w:type="spellEnd"/>
      </w:hyperlink>
      <w:r w:rsidRPr="0064276E">
        <w:tab/>
      </w:r>
    </w:p>
    <w:p w:rsidR="0064276E" w:rsidRDefault="0064276E" w:rsidP="0064276E">
      <w:pPr>
        <w:pStyle w:val="Bezmezer"/>
      </w:pPr>
    </w:p>
    <w:p w:rsidR="00791232" w:rsidRDefault="00791232" w:rsidP="0064276E"/>
    <w:p w:rsidR="0064276E" w:rsidRPr="00C22A30" w:rsidRDefault="001D7ED3" w:rsidP="001D7ED3">
      <w:pPr>
        <w:ind w:left="1418" w:hanging="1418"/>
        <w:rPr>
          <w:rFonts w:ascii="Times New Roman" w:hAnsi="Times New Roman" w:cs="Times New Roman"/>
          <w:color w:val="FF0000"/>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sidR="00841838">
        <w:rPr>
          <w:rFonts w:ascii="Times New Roman" w:hAnsi="Times New Roman" w:cs="Times New Roman"/>
          <w:sz w:val="24"/>
          <w:szCs w:val="24"/>
        </w:rPr>
        <w:t>Z</w:t>
      </w:r>
      <w:r w:rsidR="00C22A30">
        <w:rPr>
          <w:rFonts w:ascii="Times New Roman" w:hAnsi="Times New Roman" w:cs="Times New Roman"/>
          <w:sz w:val="24"/>
          <w:szCs w:val="24"/>
        </w:rPr>
        <w:t xml:space="preserve">a prodávajícího </w:t>
      </w:r>
      <w:r w:rsidR="00C22A30" w:rsidRPr="006D5D43">
        <w:rPr>
          <w:rFonts w:ascii="Times New Roman" w:hAnsi="Times New Roman" w:cs="Times New Roman"/>
          <w:sz w:val="24"/>
          <w:szCs w:val="24"/>
        </w:rPr>
        <w:t>jsou oprávněni jednat:</w:t>
      </w:r>
    </w:p>
    <w:p w:rsidR="00791232" w:rsidRDefault="00791232" w:rsidP="00791232">
      <w:pPr>
        <w:pStyle w:val="Bezmezer"/>
        <w:numPr>
          <w:ilvl w:val="0"/>
          <w:numId w:val="17"/>
        </w:numPr>
        <w:ind w:left="284" w:hanging="284"/>
      </w:pPr>
    </w:p>
    <w:p w:rsidR="00791232" w:rsidRDefault="00791232" w:rsidP="00791232">
      <w:pPr>
        <w:pStyle w:val="Bezmezer"/>
        <w:ind w:left="284"/>
      </w:pPr>
    </w:p>
    <w:p w:rsidR="00791232" w:rsidRDefault="00791232" w:rsidP="00791232">
      <w:pPr>
        <w:pStyle w:val="Bezmezer"/>
        <w:ind w:left="284"/>
      </w:pPr>
      <w:r>
        <w:t xml:space="preserve">Tel: </w:t>
      </w:r>
      <w:proofErr w:type="spellStart"/>
      <w:r w:rsidR="00B4443E">
        <w:t>xxxxxxxxxxxx</w:t>
      </w:r>
      <w:proofErr w:type="spellEnd"/>
      <w:r>
        <w:tab/>
      </w:r>
      <w:r>
        <w:tab/>
        <w:t xml:space="preserve">e-mail: </w:t>
      </w:r>
      <w:hyperlink r:id="rId8" w:history="1">
        <w:proofErr w:type="spellStart"/>
        <w:r w:rsidR="00B4443E">
          <w:rPr>
            <w:rStyle w:val="Hypertextovodkaz"/>
          </w:rPr>
          <w:t>xxxxxxxxxxxxxx</w:t>
        </w:r>
        <w:proofErr w:type="spellEnd"/>
      </w:hyperlink>
    </w:p>
    <w:p w:rsidR="00791232" w:rsidRDefault="00791232" w:rsidP="00791232">
      <w:pPr>
        <w:pStyle w:val="Bezmezer"/>
        <w:ind w:left="284"/>
      </w:pPr>
    </w:p>
    <w:p w:rsidR="00791232" w:rsidRDefault="00791232" w:rsidP="00791232">
      <w:pPr>
        <w:pStyle w:val="Bezmezer"/>
        <w:ind w:left="284"/>
      </w:pPr>
    </w:p>
    <w:p w:rsidR="006D5D43" w:rsidRDefault="006D5D43" w:rsidP="00791232">
      <w:pPr>
        <w:pStyle w:val="Bezmezer"/>
        <w:ind w:left="284"/>
      </w:pPr>
    </w:p>
    <w:p w:rsidR="006D5D43" w:rsidRDefault="006D5D43" w:rsidP="00791232">
      <w:pPr>
        <w:pStyle w:val="Bezmezer"/>
        <w:ind w:left="284"/>
      </w:pPr>
    </w:p>
    <w:p w:rsidR="006D5D43" w:rsidRDefault="006D5D43" w:rsidP="00791232">
      <w:pPr>
        <w:pStyle w:val="Bezmezer"/>
        <w:ind w:left="284"/>
      </w:pPr>
    </w:p>
    <w:p w:rsidR="006D5D43" w:rsidRDefault="006D5D43" w:rsidP="00791232">
      <w:pPr>
        <w:pStyle w:val="Bezmezer"/>
        <w:ind w:left="284"/>
      </w:pPr>
    </w:p>
    <w:p w:rsidR="006D5D43" w:rsidRDefault="006D5D43" w:rsidP="00791232">
      <w:pPr>
        <w:pStyle w:val="Bezmezer"/>
        <w:ind w:left="284"/>
      </w:pPr>
    </w:p>
    <w:p w:rsidR="006D5D43" w:rsidRDefault="006D5D43" w:rsidP="00791232">
      <w:pPr>
        <w:pStyle w:val="Bezmezer"/>
        <w:ind w:left="284"/>
      </w:pPr>
    </w:p>
    <w:p w:rsidR="006D5D43" w:rsidRPr="00791232" w:rsidRDefault="006D5D43" w:rsidP="00791232">
      <w:pPr>
        <w:pStyle w:val="Bezmezer"/>
        <w:ind w:left="284"/>
      </w:pPr>
    </w:p>
    <w:p w:rsidR="00E35E89" w:rsidRPr="00841838" w:rsidRDefault="001D7ED3" w:rsidP="006D5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41838">
        <w:rPr>
          <w:rFonts w:ascii="Times New Roman" w:hAnsi="Times New Roman" w:cs="Times New Roman"/>
          <w:sz w:val="24"/>
          <w:szCs w:val="24"/>
        </w:rPr>
        <w:t>Tato s</w:t>
      </w:r>
      <w:r w:rsidR="00E35E89" w:rsidRPr="00841838">
        <w:rPr>
          <w:rFonts w:ascii="Times New Roman" w:hAnsi="Times New Roman" w:cs="Times New Roman"/>
          <w:sz w:val="24"/>
          <w:szCs w:val="24"/>
        </w:rPr>
        <w:t xml:space="preserve">mlouva nabývá platnosti a účinnosti </w:t>
      </w:r>
      <w:r w:rsidR="00841838" w:rsidRPr="006D5D43">
        <w:rPr>
          <w:rFonts w:ascii="Times New Roman" w:hAnsi="Times New Roman" w:cs="Times New Roman"/>
          <w:sz w:val="24"/>
          <w:szCs w:val="24"/>
        </w:rPr>
        <w:t xml:space="preserve">dnem jejího </w:t>
      </w:r>
      <w:r w:rsidR="00E35E89" w:rsidRPr="006D5D43">
        <w:rPr>
          <w:rFonts w:ascii="Times New Roman" w:hAnsi="Times New Roman" w:cs="Times New Roman"/>
          <w:sz w:val="24"/>
          <w:szCs w:val="24"/>
        </w:rPr>
        <w:t xml:space="preserve">podpisu </w:t>
      </w:r>
      <w:r w:rsidR="006D5D43">
        <w:rPr>
          <w:rFonts w:ascii="Times New Roman" w:hAnsi="Times New Roman" w:cs="Times New Roman"/>
          <w:sz w:val="24"/>
          <w:szCs w:val="24"/>
        </w:rPr>
        <w:t xml:space="preserve">oběma smluvními </w:t>
      </w:r>
      <w:r w:rsidR="00E35E89" w:rsidRPr="00841838">
        <w:rPr>
          <w:rFonts w:ascii="Times New Roman" w:hAnsi="Times New Roman" w:cs="Times New Roman"/>
          <w:sz w:val="24"/>
          <w:szCs w:val="24"/>
        </w:rPr>
        <w:t>stranami.</w:t>
      </w:r>
    </w:p>
    <w:p w:rsidR="00E35E89" w:rsidRPr="00841838" w:rsidRDefault="001D7ED3" w:rsidP="00841838">
      <w:pPr>
        <w:spacing w:after="0" w:line="240" w:lineRule="auto"/>
        <w:ind w:left="708"/>
        <w:jc w:val="both"/>
        <w:rPr>
          <w:rFonts w:ascii="Times New Roman" w:hAnsi="Times New Roman" w:cs="Times New Roman"/>
          <w:strike/>
          <w:sz w:val="24"/>
          <w:szCs w:val="24"/>
        </w:rPr>
      </w:pPr>
      <w:r>
        <w:rPr>
          <w:rFonts w:ascii="Times New Roman" w:hAnsi="Times New Roman" w:cs="Times New Roman"/>
          <w:sz w:val="24"/>
          <w:szCs w:val="24"/>
        </w:rPr>
        <w:t>(4)</w:t>
      </w:r>
      <w:r>
        <w:rPr>
          <w:rFonts w:ascii="Times New Roman" w:hAnsi="Times New Roman" w:cs="Times New Roman"/>
          <w:sz w:val="24"/>
          <w:szCs w:val="24"/>
        </w:rPr>
        <w:tab/>
      </w:r>
      <w:r w:rsidR="00E35E89" w:rsidRPr="00841838">
        <w:rPr>
          <w:rFonts w:ascii="Times New Roman" w:hAnsi="Times New Roman" w:cs="Times New Roman"/>
          <w:sz w:val="24"/>
          <w:szCs w:val="24"/>
        </w:rPr>
        <w:t>Tato smlouva se uzavírá na do</w:t>
      </w:r>
      <w:r w:rsidR="00B4443E" w:rsidRPr="00841838">
        <w:rPr>
          <w:rFonts w:ascii="Times New Roman" w:hAnsi="Times New Roman" w:cs="Times New Roman"/>
          <w:sz w:val="24"/>
          <w:szCs w:val="24"/>
        </w:rPr>
        <w:t>bu určitou, a to do 31. 12. 2018</w:t>
      </w:r>
      <w:r w:rsidR="00841838">
        <w:rPr>
          <w:rFonts w:ascii="Times New Roman" w:hAnsi="Times New Roman" w:cs="Times New Roman"/>
          <w:sz w:val="24"/>
          <w:szCs w:val="24"/>
        </w:rPr>
        <w:t>.</w:t>
      </w:r>
    </w:p>
    <w:p w:rsidR="00426D51" w:rsidRPr="00841838" w:rsidRDefault="001D7ED3" w:rsidP="0084183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BB0BAF" w:rsidRPr="00841838">
        <w:rPr>
          <w:rFonts w:ascii="Times New Roman" w:hAnsi="Times New Roman" w:cs="Times New Roman"/>
          <w:sz w:val="24"/>
          <w:szCs w:val="24"/>
        </w:rPr>
        <w:t xml:space="preserve">Smlouvu lze </w:t>
      </w:r>
      <w:r w:rsidR="00841838" w:rsidRPr="00C64736">
        <w:rPr>
          <w:rFonts w:ascii="Times New Roman" w:hAnsi="Times New Roman" w:cs="Times New Roman"/>
          <w:sz w:val="24"/>
          <w:szCs w:val="24"/>
        </w:rPr>
        <w:t xml:space="preserve">před uplynutím doby, na kterou je sjednána </w:t>
      </w:r>
      <w:r w:rsidR="00BB0BAF" w:rsidRPr="00841838">
        <w:rPr>
          <w:rFonts w:ascii="Times New Roman" w:hAnsi="Times New Roman" w:cs="Times New Roman"/>
          <w:sz w:val="24"/>
          <w:szCs w:val="24"/>
        </w:rPr>
        <w:t>zrušit:</w:t>
      </w:r>
    </w:p>
    <w:p w:rsidR="00BB0BAF" w:rsidRPr="0029220C" w:rsidRDefault="00426D51" w:rsidP="00426D51">
      <w:pPr>
        <w:spacing w:after="0"/>
        <w:jc w:val="both"/>
        <w:rPr>
          <w:rFonts w:ascii="Times New Roman" w:hAnsi="Times New Roman" w:cs="Times New Roman"/>
          <w:sz w:val="24"/>
          <w:szCs w:val="24"/>
        </w:rPr>
      </w:pPr>
      <w:r w:rsidRPr="0029220C">
        <w:rPr>
          <w:rFonts w:ascii="Times New Roman" w:hAnsi="Times New Roman" w:cs="Times New Roman"/>
          <w:sz w:val="24"/>
          <w:szCs w:val="24"/>
        </w:rPr>
        <w:t xml:space="preserve">a) </w:t>
      </w:r>
      <w:r w:rsidR="00BB0BAF" w:rsidRPr="0029220C">
        <w:rPr>
          <w:rFonts w:ascii="Times New Roman" w:hAnsi="Times New Roman" w:cs="Times New Roman"/>
          <w:sz w:val="24"/>
          <w:szCs w:val="24"/>
        </w:rPr>
        <w:t>kdykoli písemnou dohodou obou stran,</w:t>
      </w:r>
    </w:p>
    <w:p w:rsidR="00426D51" w:rsidRPr="0029220C" w:rsidRDefault="00426D51" w:rsidP="00426D51">
      <w:pPr>
        <w:spacing w:after="0"/>
        <w:jc w:val="both"/>
        <w:rPr>
          <w:rFonts w:ascii="Times New Roman" w:hAnsi="Times New Roman" w:cs="Times New Roman"/>
          <w:sz w:val="24"/>
          <w:szCs w:val="24"/>
        </w:rPr>
      </w:pPr>
      <w:r w:rsidRPr="0029220C">
        <w:rPr>
          <w:rFonts w:ascii="Times New Roman" w:hAnsi="Times New Roman" w:cs="Times New Roman"/>
          <w:sz w:val="24"/>
          <w:szCs w:val="24"/>
        </w:rPr>
        <w:t xml:space="preserve">b) </w:t>
      </w:r>
      <w:r w:rsidR="00BB0BAF" w:rsidRPr="0029220C">
        <w:rPr>
          <w:rFonts w:ascii="Times New Roman" w:hAnsi="Times New Roman" w:cs="Times New Roman"/>
          <w:sz w:val="24"/>
          <w:szCs w:val="24"/>
        </w:rPr>
        <w:t xml:space="preserve">písemnou výpovědí danou kteroukoli smluvní stranou a to i bez udání důvodů. Výpovědní doba činí jeden měsíc a </w:t>
      </w:r>
      <w:r w:rsidR="00016C51" w:rsidRPr="0029220C">
        <w:rPr>
          <w:rFonts w:ascii="Times New Roman" w:hAnsi="Times New Roman" w:cs="Times New Roman"/>
          <w:sz w:val="24"/>
          <w:szCs w:val="24"/>
        </w:rPr>
        <w:t xml:space="preserve">počíná </w:t>
      </w:r>
      <w:r w:rsidR="00BB0BAF" w:rsidRPr="0029220C">
        <w:rPr>
          <w:rFonts w:ascii="Times New Roman" w:hAnsi="Times New Roman" w:cs="Times New Roman"/>
          <w:sz w:val="24"/>
          <w:szCs w:val="24"/>
        </w:rPr>
        <w:t>bě</w:t>
      </w:r>
      <w:r w:rsidR="00016C51" w:rsidRPr="0029220C">
        <w:rPr>
          <w:rFonts w:ascii="Times New Roman" w:hAnsi="Times New Roman" w:cs="Times New Roman"/>
          <w:sz w:val="24"/>
          <w:szCs w:val="24"/>
        </w:rPr>
        <w:t>žet</w:t>
      </w:r>
      <w:r w:rsidR="00BB0BAF" w:rsidRPr="0029220C">
        <w:rPr>
          <w:rFonts w:ascii="Times New Roman" w:hAnsi="Times New Roman" w:cs="Times New Roman"/>
          <w:sz w:val="24"/>
          <w:szCs w:val="24"/>
        </w:rPr>
        <w:t xml:space="preserve"> o</w:t>
      </w:r>
      <w:r w:rsidR="00B36C79" w:rsidRPr="0029220C">
        <w:rPr>
          <w:rFonts w:ascii="Times New Roman" w:hAnsi="Times New Roman" w:cs="Times New Roman"/>
          <w:sz w:val="24"/>
          <w:szCs w:val="24"/>
        </w:rPr>
        <w:t>d</w:t>
      </w:r>
      <w:r w:rsidR="00016C51" w:rsidRPr="0029220C">
        <w:rPr>
          <w:rFonts w:ascii="Times New Roman" w:hAnsi="Times New Roman" w:cs="Times New Roman"/>
          <w:sz w:val="24"/>
          <w:szCs w:val="24"/>
        </w:rPr>
        <w:t>e dne</w:t>
      </w:r>
      <w:r w:rsidR="00B36C79" w:rsidRPr="0029220C">
        <w:rPr>
          <w:rFonts w:ascii="Times New Roman" w:hAnsi="Times New Roman" w:cs="Times New Roman"/>
          <w:sz w:val="24"/>
          <w:szCs w:val="24"/>
        </w:rPr>
        <w:t xml:space="preserve"> doručení výpovědi druhé straně.</w:t>
      </w:r>
    </w:p>
    <w:p w:rsidR="00426D51" w:rsidRPr="00841838" w:rsidRDefault="00841838" w:rsidP="0084183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  </w:t>
      </w:r>
      <w:r w:rsidR="00B36C79" w:rsidRPr="00841838">
        <w:rPr>
          <w:rFonts w:ascii="Times New Roman" w:hAnsi="Times New Roman" w:cs="Times New Roman"/>
          <w:sz w:val="24"/>
          <w:szCs w:val="24"/>
        </w:rPr>
        <w:t>Smlouvu</w:t>
      </w:r>
      <w:proofErr w:type="gramEnd"/>
      <w:r w:rsidR="00B36C79" w:rsidRPr="00841838">
        <w:rPr>
          <w:rFonts w:ascii="Times New Roman" w:hAnsi="Times New Roman" w:cs="Times New Roman"/>
          <w:sz w:val="24"/>
          <w:szCs w:val="24"/>
        </w:rPr>
        <w:t xml:space="preserve"> lze měnit nebo doplňovat </w:t>
      </w:r>
      <w:r w:rsidR="00EC7CE0" w:rsidRPr="00841838">
        <w:rPr>
          <w:rFonts w:ascii="Times New Roman" w:hAnsi="Times New Roman" w:cs="Times New Roman"/>
          <w:sz w:val="24"/>
          <w:szCs w:val="24"/>
        </w:rPr>
        <w:t xml:space="preserve">pouze </w:t>
      </w:r>
      <w:r w:rsidR="00B36C79" w:rsidRPr="00841838">
        <w:rPr>
          <w:rFonts w:ascii="Times New Roman" w:hAnsi="Times New Roman" w:cs="Times New Roman"/>
          <w:sz w:val="24"/>
          <w:szCs w:val="24"/>
        </w:rPr>
        <w:t>písemnými dodatky se souhlasem obou stran.</w:t>
      </w:r>
    </w:p>
    <w:p w:rsidR="00B36C79" w:rsidRPr="00841838" w:rsidRDefault="00841838" w:rsidP="0084183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  </w:t>
      </w:r>
      <w:r w:rsidR="00B36C79" w:rsidRPr="00841838">
        <w:rPr>
          <w:rFonts w:ascii="Times New Roman" w:hAnsi="Times New Roman" w:cs="Times New Roman"/>
          <w:sz w:val="24"/>
          <w:szCs w:val="24"/>
        </w:rPr>
        <w:t>Smlouva</w:t>
      </w:r>
      <w:proofErr w:type="gramEnd"/>
      <w:r w:rsidR="00B36C79" w:rsidRPr="00841838">
        <w:rPr>
          <w:rFonts w:ascii="Times New Roman" w:hAnsi="Times New Roman" w:cs="Times New Roman"/>
          <w:sz w:val="24"/>
          <w:szCs w:val="24"/>
        </w:rPr>
        <w:t xml:space="preserve"> je vyhotovena ve dvou stejnopisech, z nichž každá strana obdrží po jednom.</w:t>
      </w:r>
    </w:p>
    <w:p w:rsidR="00EC7CE0" w:rsidRDefault="00EC7CE0" w:rsidP="00426D51">
      <w:pPr>
        <w:spacing w:after="0"/>
        <w:jc w:val="both"/>
        <w:rPr>
          <w:rFonts w:ascii="Times New Roman" w:hAnsi="Times New Roman" w:cs="Times New Roman"/>
          <w:sz w:val="24"/>
          <w:szCs w:val="24"/>
        </w:rPr>
      </w:pPr>
    </w:p>
    <w:p w:rsidR="00C64736" w:rsidRDefault="00C64736" w:rsidP="00426D51">
      <w:pPr>
        <w:spacing w:after="0"/>
        <w:jc w:val="both"/>
        <w:rPr>
          <w:rFonts w:ascii="Times New Roman" w:hAnsi="Times New Roman" w:cs="Times New Roman"/>
          <w:sz w:val="24"/>
          <w:szCs w:val="24"/>
        </w:rPr>
      </w:pPr>
    </w:p>
    <w:p w:rsidR="00C64736" w:rsidRPr="0029220C" w:rsidRDefault="00C64736" w:rsidP="00426D51">
      <w:pPr>
        <w:spacing w:after="0"/>
        <w:jc w:val="both"/>
        <w:rPr>
          <w:rFonts w:ascii="Times New Roman" w:hAnsi="Times New Roman" w:cs="Times New Roman"/>
          <w:sz w:val="24"/>
          <w:szCs w:val="24"/>
        </w:rPr>
      </w:pPr>
    </w:p>
    <w:p w:rsidR="0064276E" w:rsidRPr="0029220C" w:rsidRDefault="0064276E" w:rsidP="00426D51">
      <w:pPr>
        <w:spacing w:after="0"/>
        <w:jc w:val="both"/>
        <w:rPr>
          <w:rFonts w:ascii="Times New Roman" w:hAnsi="Times New Roman" w:cs="Times New Roman"/>
          <w:sz w:val="24"/>
          <w:szCs w:val="24"/>
        </w:rPr>
      </w:pPr>
    </w:p>
    <w:p w:rsidR="00426D51" w:rsidRPr="0029220C" w:rsidRDefault="008B2041" w:rsidP="00B36C79">
      <w:pPr>
        <w:spacing w:after="0"/>
        <w:jc w:val="both"/>
        <w:rPr>
          <w:rFonts w:ascii="Times New Roman" w:hAnsi="Times New Roman" w:cs="Times New Roman"/>
          <w:sz w:val="24"/>
          <w:szCs w:val="24"/>
        </w:rPr>
      </w:pPr>
      <w:r w:rsidRPr="0029220C">
        <w:rPr>
          <w:rFonts w:ascii="Times New Roman" w:hAnsi="Times New Roman" w:cs="Times New Roman"/>
          <w:sz w:val="24"/>
          <w:szCs w:val="24"/>
        </w:rPr>
        <w:t xml:space="preserve">V Ostrově </w:t>
      </w:r>
      <w:r w:rsidR="0029220C">
        <w:rPr>
          <w:rFonts w:ascii="Times New Roman" w:hAnsi="Times New Roman" w:cs="Times New Roman"/>
          <w:sz w:val="24"/>
          <w:szCs w:val="24"/>
        </w:rPr>
        <w:tab/>
      </w:r>
      <w:r w:rsidRPr="0029220C">
        <w:rPr>
          <w:rFonts w:ascii="Times New Roman" w:hAnsi="Times New Roman" w:cs="Times New Roman"/>
          <w:sz w:val="24"/>
          <w:szCs w:val="24"/>
        </w:rPr>
        <w:t>dne:</w:t>
      </w:r>
      <w:r w:rsidR="00791232">
        <w:rPr>
          <w:rFonts w:ascii="Times New Roman" w:hAnsi="Times New Roman" w:cs="Times New Roman"/>
          <w:sz w:val="24"/>
          <w:szCs w:val="24"/>
        </w:rPr>
        <w:tab/>
      </w:r>
      <w:r w:rsidR="00791232">
        <w:rPr>
          <w:rFonts w:ascii="Times New Roman" w:hAnsi="Times New Roman" w:cs="Times New Roman"/>
          <w:sz w:val="24"/>
          <w:szCs w:val="24"/>
        </w:rPr>
        <w:tab/>
      </w:r>
      <w:r w:rsidR="00791232">
        <w:rPr>
          <w:rFonts w:ascii="Times New Roman" w:hAnsi="Times New Roman" w:cs="Times New Roman"/>
          <w:sz w:val="24"/>
          <w:szCs w:val="24"/>
        </w:rPr>
        <w:tab/>
      </w:r>
      <w:r w:rsidR="00B4443E">
        <w:rPr>
          <w:rFonts w:ascii="Times New Roman" w:hAnsi="Times New Roman" w:cs="Times New Roman"/>
          <w:sz w:val="24"/>
          <w:szCs w:val="24"/>
        </w:rPr>
        <w:tab/>
      </w:r>
      <w:r w:rsidR="00B4443E">
        <w:rPr>
          <w:rFonts w:ascii="Times New Roman" w:hAnsi="Times New Roman" w:cs="Times New Roman"/>
          <w:sz w:val="24"/>
          <w:szCs w:val="24"/>
        </w:rPr>
        <w:tab/>
      </w:r>
      <w:r w:rsidR="00EC7CE0" w:rsidRPr="0029220C">
        <w:rPr>
          <w:rFonts w:ascii="Times New Roman" w:hAnsi="Times New Roman" w:cs="Times New Roman"/>
          <w:sz w:val="24"/>
          <w:szCs w:val="24"/>
        </w:rPr>
        <w:t xml:space="preserve">V  </w:t>
      </w:r>
      <w:r w:rsidR="00426D51" w:rsidRPr="0029220C">
        <w:rPr>
          <w:rFonts w:ascii="Times New Roman" w:hAnsi="Times New Roman" w:cs="Times New Roman"/>
          <w:sz w:val="24"/>
          <w:szCs w:val="24"/>
        </w:rPr>
        <w:tab/>
      </w:r>
      <w:r w:rsidR="00426D51" w:rsidRPr="0029220C">
        <w:rPr>
          <w:rFonts w:ascii="Times New Roman" w:hAnsi="Times New Roman" w:cs="Times New Roman"/>
          <w:sz w:val="24"/>
          <w:szCs w:val="24"/>
        </w:rPr>
        <w:tab/>
      </w:r>
      <w:r w:rsidR="0029220C">
        <w:rPr>
          <w:rFonts w:ascii="Times New Roman" w:hAnsi="Times New Roman" w:cs="Times New Roman"/>
          <w:sz w:val="24"/>
          <w:szCs w:val="24"/>
        </w:rPr>
        <w:tab/>
      </w:r>
      <w:r w:rsidR="00EC7CE0" w:rsidRPr="0029220C">
        <w:rPr>
          <w:rFonts w:ascii="Times New Roman" w:hAnsi="Times New Roman" w:cs="Times New Roman"/>
          <w:sz w:val="24"/>
          <w:szCs w:val="24"/>
        </w:rPr>
        <w:t>dne</w:t>
      </w:r>
      <w:r w:rsidRPr="0029220C">
        <w:rPr>
          <w:rFonts w:ascii="Times New Roman" w:hAnsi="Times New Roman" w:cs="Times New Roman"/>
          <w:sz w:val="24"/>
          <w:szCs w:val="24"/>
        </w:rPr>
        <w:t>:</w:t>
      </w:r>
    </w:p>
    <w:p w:rsidR="00EC7CE0" w:rsidRPr="0029220C" w:rsidRDefault="00EC7CE0" w:rsidP="00B36C79">
      <w:pPr>
        <w:spacing w:after="0"/>
        <w:jc w:val="both"/>
        <w:rPr>
          <w:rFonts w:ascii="Times New Roman" w:hAnsi="Times New Roman" w:cs="Times New Roman"/>
          <w:sz w:val="24"/>
          <w:szCs w:val="24"/>
        </w:rPr>
      </w:pPr>
      <w:proofErr w:type="gramStart"/>
      <w:r w:rsidRPr="0029220C">
        <w:rPr>
          <w:rFonts w:ascii="Times New Roman" w:hAnsi="Times New Roman" w:cs="Times New Roman"/>
          <w:sz w:val="24"/>
          <w:szCs w:val="24"/>
        </w:rPr>
        <w:t>Č.j.</w:t>
      </w:r>
      <w:proofErr w:type="gramEnd"/>
      <w:r w:rsidRPr="0029220C">
        <w:rPr>
          <w:rFonts w:ascii="Times New Roman" w:hAnsi="Times New Roman" w:cs="Times New Roman"/>
          <w:sz w:val="24"/>
          <w:szCs w:val="24"/>
        </w:rPr>
        <w:t xml:space="preserve">: </w:t>
      </w:r>
      <w:r w:rsidR="00841838">
        <w:rPr>
          <w:rFonts w:ascii="Times New Roman" w:hAnsi="Times New Roman" w:cs="Times New Roman"/>
          <w:sz w:val="24"/>
          <w:szCs w:val="24"/>
        </w:rPr>
        <w:t xml:space="preserve"> VS-</w:t>
      </w:r>
    </w:p>
    <w:p w:rsidR="00EC7CE0" w:rsidRPr="0029220C" w:rsidRDefault="00EC7CE0" w:rsidP="00B36C79">
      <w:pPr>
        <w:spacing w:after="0"/>
        <w:jc w:val="both"/>
        <w:rPr>
          <w:rFonts w:ascii="Times New Roman" w:hAnsi="Times New Roman" w:cs="Times New Roman"/>
          <w:sz w:val="24"/>
          <w:szCs w:val="24"/>
        </w:rPr>
      </w:pPr>
    </w:p>
    <w:p w:rsidR="00791232" w:rsidRDefault="00791232" w:rsidP="00BB0BAF">
      <w:pPr>
        <w:spacing w:after="0"/>
        <w:jc w:val="both"/>
        <w:rPr>
          <w:rFonts w:ascii="Times New Roman" w:hAnsi="Times New Roman" w:cs="Times New Roman"/>
          <w:sz w:val="24"/>
          <w:szCs w:val="24"/>
        </w:rPr>
      </w:pPr>
    </w:p>
    <w:p w:rsidR="00B36C79" w:rsidRPr="0029220C" w:rsidRDefault="00777267" w:rsidP="00BB0BAF">
      <w:pPr>
        <w:spacing w:after="0"/>
        <w:jc w:val="both"/>
        <w:rPr>
          <w:rFonts w:ascii="Times New Roman" w:hAnsi="Times New Roman" w:cs="Times New Roman"/>
          <w:sz w:val="24"/>
          <w:szCs w:val="24"/>
        </w:rPr>
      </w:pPr>
      <w:r w:rsidRPr="0029220C">
        <w:rPr>
          <w:rFonts w:ascii="Times New Roman" w:hAnsi="Times New Roman" w:cs="Times New Roman"/>
          <w:sz w:val="24"/>
          <w:szCs w:val="24"/>
        </w:rPr>
        <w:t xml:space="preserve">Za </w:t>
      </w:r>
      <w:r w:rsidR="00426D51" w:rsidRPr="0029220C">
        <w:rPr>
          <w:rFonts w:ascii="Times New Roman" w:hAnsi="Times New Roman" w:cs="Times New Roman"/>
          <w:sz w:val="24"/>
          <w:szCs w:val="24"/>
        </w:rPr>
        <w:t>kupujícího</w:t>
      </w:r>
      <w:r w:rsidR="00791232">
        <w:rPr>
          <w:rFonts w:ascii="Times New Roman" w:hAnsi="Times New Roman" w:cs="Times New Roman"/>
          <w:sz w:val="24"/>
          <w:szCs w:val="24"/>
        </w:rPr>
        <w:t>:</w:t>
      </w:r>
      <w:r w:rsidR="00791232">
        <w:rPr>
          <w:rFonts w:ascii="Times New Roman" w:hAnsi="Times New Roman" w:cs="Times New Roman"/>
          <w:sz w:val="24"/>
          <w:szCs w:val="24"/>
        </w:rPr>
        <w:tab/>
      </w:r>
      <w:r w:rsidR="00791232">
        <w:rPr>
          <w:rFonts w:ascii="Times New Roman" w:hAnsi="Times New Roman" w:cs="Times New Roman"/>
          <w:sz w:val="24"/>
          <w:szCs w:val="24"/>
        </w:rPr>
        <w:tab/>
      </w:r>
      <w:r w:rsidR="00791232">
        <w:rPr>
          <w:rFonts w:ascii="Times New Roman" w:hAnsi="Times New Roman" w:cs="Times New Roman"/>
          <w:sz w:val="24"/>
          <w:szCs w:val="24"/>
        </w:rPr>
        <w:tab/>
      </w:r>
      <w:r w:rsidR="00791232">
        <w:rPr>
          <w:rFonts w:ascii="Times New Roman" w:hAnsi="Times New Roman" w:cs="Times New Roman"/>
          <w:sz w:val="24"/>
          <w:szCs w:val="24"/>
        </w:rPr>
        <w:tab/>
      </w:r>
      <w:r w:rsidR="00791232">
        <w:rPr>
          <w:rFonts w:ascii="Times New Roman" w:hAnsi="Times New Roman" w:cs="Times New Roman"/>
          <w:sz w:val="24"/>
          <w:szCs w:val="24"/>
        </w:rPr>
        <w:tab/>
      </w:r>
      <w:r w:rsidR="00791232">
        <w:rPr>
          <w:rFonts w:ascii="Times New Roman" w:hAnsi="Times New Roman" w:cs="Times New Roman"/>
          <w:sz w:val="24"/>
          <w:szCs w:val="24"/>
        </w:rPr>
        <w:tab/>
      </w:r>
      <w:r w:rsidR="00EC7CE0" w:rsidRPr="0029220C">
        <w:rPr>
          <w:rFonts w:ascii="Times New Roman" w:hAnsi="Times New Roman" w:cs="Times New Roman"/>
          <w:sz w:val="24"/>
          <w:szCs w:val="24"/>
        </w:rPr>
        <w:t xml:space="preserve">Za </w:t>
      </w:r>
      <w:r w:rsidR="00841838" w:rsidRPr="00C64736">
        <w:rPr>
          <w:rFonts w:ascii="Times New Roman" w:hAnsi="Times New Roman" w:cs="Times New Roman"/>
          <w:sz w:val="24"/>
          <w:szCs w:val="24"/>
        </w:rPr>
        <w:t>prodávajícího</w:t>
      </w:r>
      <w:r w:rsidR="00EC7CE0" w:rsidRPr="0029220C">
        <w:rPr>
          <w:rFonts w:ascii="Times New Roman" w:hAnsi="Times New Roman" w:cs="Times New Roman"/>
          <w:sz w:val="24"/>
          <w:szCs w:val="24"/>
        </w:rPr>
        <w:t>:</w:t>
      </w:r>
    </w:p>
    <w:p w:rsidR="00CE1587" w:rsidRPr="0029220C" w:rsidRDefault="00CE1587" w:rsidP="00BB0BAF">
      <w:pPr>
        <w:spacing w:after="0"/>
        <w:jc w:val="both"/>
        <w:rPr>
          <w:rFonts w:ascii="Times New Roman" w:hAnsi="Times New Roman" w:cs="Times New Roman"/>
          <w:sz w:val="24"/>
          <w:szCs w:val="24"/>
        </w:rPr>
      </w:pPr>
    </w:p>
    <w:p w:rsidR="00EC7CE0" w:rsidRPr="0029220C" w:rsidRDefault="00EC7CE0" w:rsidP="00BB0BAF">
      <w:pPr>
        <w:spacing w:after="0"/>
        <w:jc w:val="both"/>
        <w:rPr>
          <w:rFonts w:ascii="Times New Roman" w:hAnsi="Times New Roman" w:cs="Times New Roman"/>
          <w:sz w:val="24"/>
          <w:szCs w:val="24"/>
        </w:rPr>
      </w:pPr>
      <w:r w:rsidRPr="0029220C">
        <w:rPr>
          <w:rFonts w:ascii="Times New Roman" w:hAnsi="Times New Roman" w:cs="Times New Roman"/>
          <w:sz w:val="24"/>
          <w:szCs w:val="24"/>
        </w:rPr>
        <w:t>…………………………..</w:t>
      </w:r>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t>……………………………….</w:t>
      </w:r>
    </w:p>
    <w:p w:rsidR="00B4443E" w:rsidRDefault="00EC7CE0" w:rsidP="00BB0BAF">
      <w:pPr>
        <w:spacing w:after="0"/>
        <w:jc w:val="both"/>
        <w:rPr>
          <w:rFonts w:ascii="Times New Roman" w:hAnsi="Times New Roman" w:cs="Times New Roman"/>
          <w:sz w:val="24"/>
          <w:szCs w:val="24"/>
        </w:rPr>
      </w:pPr>
      <w:r w:rsidRPr="0029220C">
        <w:rPr>
          <w:rFonts w:ascii="Times New Roman" w:hAnsi="Times New Roman" w:cs="Times New Roman"/>
          <w:sz w:val="24"/>
          <w:szCs w:val="24"/>
        </w:rPr>
        <w:t xml:space="preserve">        Vrchní rada</w:t>
      </w:r>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t xml:space="preserve">       </w:t>
      </w:r>
      <w:r w:rsidRPr="0029220C">
        <w:rPr>
          <w:rFonts w:ascii="Times New Roman" w:hAnsi="Times New Roman" w:cs="Times New Roman"/>
          <w:sz w:val="24"/>
          <w:szCs w:val="24"/>
        </w:rPr>
        <w:tab/>
        <w:t xml:space="preserve">       </w:t>
      </w:r>
    </w:p>
    <w:p w:rsidR="00EC7CE0" w:rsidRPr="0029220C" w:rsidRDefault="00EC7CE0" w:rsidP="00BB0BAF">
      <w:pPr>
        <w:spacing w:after="0"/>
        <w:jc w:val="both"/>
        <w:rPr>
          <w:rFonts w:ascii="Times New Roman" w:hAnsi="Times New Roman" w:cs="Times New Roman"/>
          <w:sz w:val="24"/>
          <w:szCs w:val="24"/>
        </w:rPr>
      </w:pPr>
      <w:r w:rsidRPr="0029220C">
        <w:rPr>
          <w:rFonts w:ascii="Times New Roman" w:hAnsi="Times New Roman" w:cs="Times New Roman"/>
          <w:sz w:val="24"/>
          <w:szCs w:val="24"/>
        </w:rPr>
        <w:t>plk.</w:t>
      </w:r>
      <w:r w:rsidR="000431AE">
        <w:rPr>
          <w:rFonts w:ascii="Times New Roman" w:hAnsi="Times New Roman" w:cs="Times New Roman"/>
          <w:sz w:val="24"/>
          <w:szCs w:val="24"/>
        </w:rPr>
        <w:t xml:space="preserve"> </w:t>
      </w:r>
      <w:r w:rsidR="00B4443E">
        <w:rPr>
          <w:rFonts w:ascii="Times New Roman" w:hAnsi="Times New Roman" w:cs="Times New Roman"/>
          <w:sz w:val="24"/>
          <w:szCs w:val="24"/>
        </w:rPr>
        <w:t>Ing</w:t>
      </w:r>
      <w:r w:rsidRPr="0029220C">
        <w:rPr>
          <w:rFonts w:ascii="Times New Roman" w:hAnsi="Times New Roman" w:cs="Times New Roman"/>
          <w:sz w:val="24"/>
          <w:szCs w:val="24"/>
        </w:rPr>
        <w:t xml:space="preserve">. </w:t>
      </w:r>
      <w:r w:rsidR="00B4443E">
        <w:rPr>
          <w:rFonts w:ascii="Times New Roman" w:hAnsi="Times New Roman" w:cs="Times New Roman"/>
          <w:sz w:val="24"/>
          <w:szCs w:val="24"/>
        </w:rPr>
        <w:t xml:space="preserve">Pavel </w:t>
      </w:r>
      <w:proofErr w:type="spellStart"/>
      <w:r w:rsidR="00B4443E">
        <w:rPr>
          <w:rFonts w:ascii="Times New Roman" w:hAnsi="Times New Roman" w:cs="Times New Roman"/>
          <w:sz w:val="24"/>
          <w:szCs w:val="24"/>
        </w:rPr>
        <w:t>Zange</w:t>
      </w:r>
      <w:proofErr w:type="spellEnd"/>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t xml:space="preserve">  </w:t>
      </w:r>
    </w:p>
    <w:p w:rsidR="00EC7CE0" w:rsidRPr="0029220C" w:rsidRDefault="00531E9D" w:rsidP="00BB0BAF">
      <w:pPr>
        <w:spacing w:after="0"/>
        <w:jc w:val="both"/>
        <w:rPr>
          <w:rFonts w:ascii="Times New Roman" w:hAnsi="Times New Roman" w:cs="Times New Roman"/>
          <w:sz w:val="24"/>
          <w:szCs w:val="24"/>
        </w:rPr>
      </w:pPr>
      <w:r w:rsidRPr="0029220C">
        <w:rPr>
          <w:rFonts w:ascii="Times New Roman" w:hAnsi="Times New Roman" w:cs="Times New Roman"/>
          <w:sz w:val="24"/>
          <w:szCs w:val="24"/>
        </w:rPr>
        <w:t xml:space="preserve">  ředitel V</w:t>
      </w:r>
      <w:r w:rsidR="00EC7CE0" w:rsidRPr="0029220C">
        <w:rPr>
          <w:rFonts w:ascii="Times New Roman" w:hAnsi="Times New Roman" w:cs="Times New Roman"/>
          <w:sz w:val="24"/>
          <w:szCs w:val="24"/>
        </w:rPr>
        <w:t>ěznice Ostrov</w:t>
      </w:r>
    </w:p>
    <w:p w:rsidR="009D1E20" w:rsidRPr="0029220C" w:rsidRDefault="00EC7CE0" w:rsidP="0029220C">
      <w:pPr>
        <w:spacing w:after="0"/>
        <w:jc w:val="both"/>
        <w:rPr>
          <w:rFonts w:ascii="Times New Roman" w:hAnsi="Times New Roman" w:cs="Times New Roman"/>
          <w:sz w:val="24"/>
          <w:szCs w:val="24"/>
        </w:rPr>
      </w:pPr>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r>
      <w:r w:rsidRPr="0029220C">
        <w:rPr>
          <w:rFonts w:ascii="Times New Roman" w:hAnsi="Times New Roman" w:cs="Times New Roman"/>
          <w:sz w:val="24"/>
          <w:szCs w:val="24"/>
        </w:rPr>
        <w:tab/>
      </w:r>
    </w:p>
    <w:p w:rsidR="00EC5480" w:rsidRPr="0029220C" w:rsidRDefault="00EC5480" w:rsidP="00541CA7">
      <w:pPr>
        <w:spacing w:after="0"/>
        <w:jc w:val="center"/>
        <w:rPr>
          <w:rFonts w:ascii="Times New Roman" w:hAnsi="Times New Roman" w:cs="Times New Roman"/>
          <w:sz w:val="24"/>
          <w:szCs w:val="24"/>
        </w:rPr>
      </w:pPr>
    </w:p>
    <w:p w:rsidR="00226153" w:rsidRDefault="00016C51" w:rsidP="00B4443E">
      <w:pPr>
        <w:spacing w:after="0"/>
        <w:jc w:val="both"/>
        <w:rPr>
          <w:rFonts w:ascii="Times New Roman" w:hAnsi="Times New Roman" w:cs="Times New Roman"/>
          <w:sz w:val="24"/>
          <w:szCs w:val="24"/>
        </w:rPr>
      </w:pPr>
      <w:r w:rsidRPr="0029220C">
        <w:rPr>
          <w:rFonts w:ascii="Times New Roman" w:hAnsi="Times New Roman" w:cs="Times New Roman"/>
          <w:sz w:val="24"/>
          <w:szCs w:val="24"/>
          <w:u w:val="single"/>
        </w:rPr>
        <w:t>Přílohy</w:t>
      </w:r>
      <w:r w:rsidRPr="00791232">
        <w:rPr>
          <w:rFonts w:ascii="Times New Roman" w:hAnsi="Times New Roman" w:cs="Times New Roman"/>
          <w:sz w:val="24"/>
          <w:szCs w:val="24"/>
        </w:rPr>
        <w:t>:</w:t>
      </w:r>
      <w:r w:rsidR="00E47E39">
        <w:rPr>
          <w:rFonts w:ascii="Times New Roman" w:hAnsi="Times New Roman" w:cs="Times New Roman"/>
          <w:sz w:val="24"/>
          <w:szCs w:val="24"/>
        </w:rPr>
        <w:t xml:space="preserve"> </w:t>
      </w:r>
    </w:p>
    <w:p w:rsidR="00C61A2F" w:rsidRPr="00791232" w:rsidRDefault="00C61A2F" w:rsidP="00016C51">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p>
    <w:sectPr w:rsidR="00C61A2F" w:rsidRPr="00791232" w:rsidSect="00C96D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517"/>
    <w:multiLevelType w:val="hybridMultilevel"/>
    <w:tmpl w:val="A4D88C62"/>
    <w:lvl w:ilvl="0" w:tplc="308CBA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7C53345"/>
    <w:multiLevelType w:val="hybridMultilevel"/>
    <w:tmpl w:val="A4D88C62"/>
    <w:lvl w:ilvl="0" w:tplc="308CBA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18756E02"/>
    <w:multiLevelType w:val="hybridMultilevel"/>
    <w:tmpl w:val="41ACF902"/>
    <w:lvl w:ilvl="0" w:tplc="01AEB4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9A0B22"/>
    <w:multiLevelType w:val="hybridMultilevel"/>
    <w:tmpl w:val="37227C6E"/>
    <w:lvl w:ilvl="0" w:tplc="308CBA48">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1107057"/>
    <w:multiLevelType w:val="hybridMultilevel"/>
    <w:tmpl w:val="1D1ACC50"/>
    <w:lvl w:ilvl="0" w:tplc="E1E0F98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3EDE7EC2"/>
    <w:multiLevelType w:val="hybridMultilevel"/>
    <w:tmpl w:val="A4D88C62"/>
    <w:lvl w:ilvl="0" w:tplc="308CBA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B7B7192"/>
    <w:multiLevelType w:val="hybridMultilevel"/>
    <w:tmpl w:val="7144B150"/>
    <w:lvl w:ilvl="0" w:tplc="308CBA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4EBD5B7D"/>
    <w:multiLevelType w:val="hybridMultilevel"/>
    <w:tmpl w:val="A24CC34E"/>
    <w:lvl w:ilvl="0" w:tplc="308CBA48">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52072E36"/>
    <w:multiLevelType w:val="hybridMultilevel"/>
    <w:tmpl w:val="40C2D43E"/>
    <w:lvl w:ilvl="0" w:tplc="21B6C202">
      <w:start w:val="1"/>
      <w:numFmt w:val="decimal"/>
      <w:lvlText w:val="(%1)"/>
      <w:lvlJc w:val="left"/>
      <w:pPr>
        <w:ind w:left="1211"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5C27001F"/>
    <w:multiLevelType w:val="hybridMultilevel"/>
    <w:tmpl w:val="85429666"/>
    <w:lvl w:ilvl="0" w:tplc="308CBA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60990900"/>
    <w:multiLevelType w:val="hybridMultilevel"/>
    <w:tmpl w:val="EBB086D0"/>
    <w:lvl w:ilvl="0" w:tplc="308CBA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6173344B"/>
    <w:multiLevelType w:val="hybridMultilevel"/>
    <w:tmpl w:val="489029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D51D66"/>
    <w:multiLevelType w:val="hybridMultilevel"/>
    <w:tmpl w:val="EBB086D0"/>
    <w:lvl w:ilvl="0" w:tplc="308CBA48">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67E501C7"/>
    <w:multiLevelType w:val="hybridMultilevel"/>
    <w:tmpl w:val="47D089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511970"/>
    <w:multiLevelType w:val="hybridMultilevel"/>
    <w:tmpl w:val="EBB086D0"/>
    <w:lvl w:ilvl="0" w:tplc="308CBA48">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70B52751"/>
    <w:multiLevelType w:val="hybridMultilevel"/>
    <w:tmpl w:val="DAFA2268"/>
    <w:lvl w:ilvl="0" w:tplc="5D4CAD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7D0F699E"/>
    <w:multiLevelType w:val="hybridMultilevel"/>
    <w:tmpl w:val="A4D88C62"/>
    <w:lvl w:ilvl="0" w:tplc="308CBA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7F523010"/>
    <w:multiLevelType w:val="hybridMultilevel"/>
    <w:tmpl w:val="A4D88C62"/>
    <w:lvl w:ilvl="0" w:tplc="308CBA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8"/>
  </w:num>
  <w:num w:numId="2">
    <w:abstractNumId w:val="3"/>
  </w:num>
  <w:num w:numId="3">
    <w:abstractNumId w:val="10"/>
  </w:num>
  <w:num w:numId="4">
    <w:abstractNumId w:val="9"/>
  </w:num>
  <w:num w:numId="5">
    <w:abstractNumId w:val="14"/>
  </w:num>
  <w:num w:numId="6">
    <w:abstractNumId w:val="12"/>
  </w:num>
  <w:num w:numId="7">
    <w:abstractNumId w:val="7"/>
  </w:num>
  <w:num w:numId="8">
    <w:abstractNumId w:val="15"/>
  </w:num>
  <w:num w:numId="9">
    <w:abstractNumId w:val="6"/>
  </w:num>
  <w:num w:numId="10">
    <w:abstractNumId w:val="5"/>
  </w:num>
  <w:num w:numId="11">
    <w:abstractNumId w:val="1"/>
  </w:num>
  <w:num w:numId="12">
    <w:abstractNumId w:val="16"/>
  </w:num>
  <w:num w:numId="13">
    <w:abstractNumId w:val="17"/>
  </w:num>
  <w:num w:numId="14">
    <w:abstractNumId w:val="0"/>
  </w:num>
  <w:num w:numId="15">
    <w:abstractNumId w:val="2"/>
  </w:num>
  <w:num w:numId="16">
    <w:abstractNumId w:val="11"/>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4E436C"/>
    <w:rsid w:val="00016C51"/>
    <w:rsid w:val="000431AE"/>
    <w:rsid w:val="0008628A"/>
    <w:rsid w:val="00092883"/>
    <w:rsid w:val="000C3BB7"/>
    <w:rsid w:val="001953F0"/>
    <w:rsid w:val="001A38DF"/>
    <w:rsid w:val="001A6EAC"/>
    <w:rsid w:val="001D7ED3"/>
    <w:rsid w:val="001E7BB8"/>
    <w:rsid w:val="002165AD"/>
    <w:rsid w:val="00226153"/>
    <w:rsid w:val="0029220C"/>
    <w:rsid w:val="002A483E"/>
    <w:rsid w:val="002B163A"/>
    <w:rsid w:val="002C393F"/>
    <w:rsid w:val="002D63E5"/>
    <w:rsid w:val="00342230"/>
    <w:rsid w:val="00366462"/>
    <w:rsid w:val="003F2018"/>
    <w:rsid w:val="00404DE6"/>
    <w:rsid w:val="00423EFD"/>
    <w:rsid w:val="004243A3"/>
    <w:rsid w:val="00426D51"/>
    <w:rsid w:val="00454A10"/>
    <w:rsid w:val="004B1678"/>
    <w:rsid w:val="004B69BE"/>
    <w:rsid w:val="004C654C"/>
    <w:rsid w:val="004E436C"/>
    <w:rsid w:val="0050409A"/>
    <w:rsid w:val="00531E9D"/>
    <w:rsid w:val="00541CA7"/>
    <w:rsid w:val="00576CA7"/>
    <w:rsid w:val="005C3991"/>
    <w:rsid w:val="00602586"/>
    <w:rsid w:val="006060B1"/>
    <w:rsid w:val="0062339C"/>
    <w:rsid w:val="0064276E"/>
    <w:rsid w:val="006D5D43"/>
    <w:rsid w:val="00726B4B"/>
    <w:rsid w:val="00777267"/>
    <w:rsid w:val="00791232"/>
    <w:rsid w:val="007E5FA1"/>
    <w:rsid w:val="007E7181"/>
    <w:rsid w:val="00841838"/>
    <w:rsid w:val="00865236"/>
    <w:rsid w:val="008B2041"/>
    <w:rsid w:val="008F45F5"/>
    <w:rsid w:val="0092717B"/>
    <w:rsid w:val="00976377"/>
    <w:rsid w:val="009D1E20"/>
    <w:rsid w:val="009D4D34"/>
    <w:rsid w:val="009F7593"/>
    <w:rsid w:val="00A35A07"/>
    <w:rsid w:val="00A6205A"/>
    <w:rsid w:val="00A85996"/>
    <w:rsid w:val="00A918B2"/>
    <w:rsid w:val="00A92F37"/>
    <w:rsid w:val="00AD6055"/>
    <w:rsid w:val="00B36C79"/>
    <w:rsid w:val="00B37231"/>
    <w:rsid w:val="00B4443E"/>
    <w:rsid w:val="00B53137"/>
    <w:rsid w:val="00BB0BAF"/>
    <w:rsid w:val="00BD2321"/>
    <w:rsid w:val="00BE14CE"/>
    <w:rsid w:val="00BE1561"/>
    <w:rsid w:val="00BF2ADD"/>
    <w:rsid w:val="00C22A30"/>
    <w:rsid w:val="00C46CAA"/>
    <w:rsid w:val="00C61A2F"/>
    <w:rsid w:val="00C64736"/>
    <w:rsid w:val="00C96293"/>
    <w:rsid w:val="00C96D7E"/>
    <w:rsid w:val="00CA5CCC"/>
    <w:rsid w:val="00CC6999"/>
    <w:rsid w:val="00CE1587"/>
    <w:rsid w:val="00DD30EE"/>
    <w:rsid w:val="00E35E89"/>
    <w:rsid w:val="00E47E39"/>
    <w:rsid w:val="00E722DE"/>
    <w:rsid w:val="00EB087B"/>
    <w:rsid w:val="00EB0B19"/>
    <w:rsid w:val="00EC5480"/>
    <w:rsid w:val="00EC7CE0"/>
    <w:rsid w:val="00F4309E"/>
    <w:rsid w:val="00F75612"/>
    <w:rsid w:val="00F77DFB"/>
    <w:rsid w:val="00F85A8E"/>
    <w:rsid w:val="00FD4D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6D7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6C79"/>
    <w:rPr>
      <w:color w:val="0000FF" w:themeColor="hyperlink"/>
      <w:u w:val="single"/>
    </w:rPr>
  </w:style>
  <w:style w:type="paragraph" w:styleId="Odstavecseseznamem">
    <w:name w:val="List Paragraph"/>
    <w:basedOn w:val="Normln"/>
    <w:uiPriority w:val="34"/>
    <w:qFormat/>
    <w:rsid w:val="00602586"/>
    <w:pPr>
      <w:ind w:left="720"/>
      <w:contextualSpacing/>
    </w:pPr>
  </w:style>
  <w:style w:type="paragraph" w:styleId="Bezmezer">
    <w:name w:val="No Spacing"/>
    <w:uiPriority w:val="1"/>
    <w:qFormat/>
    <w:rsid w:val="0064276E"/>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61A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1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6C79"/>
    <w:rPr>
      <w:color w:val="0000FF" w:themeColor="hyperlink"/>
      <w:u w:val="single"/>
    </w:rPr>
  </w:style>
  <w:style w:type="paragraph" w:styleId="Odstavecseseznamem">
    <w:name w:val="List Paragraph"/>
    <w:basedOn w:val="Normln"/>
    <w:uiPriority w:val="34"/>
    <w:qFormat/>
    <w:rsid w:val="00602586"/>
    <w:pPr>
      <w:ind w:left="720"/>
      <w:contextualSpacing/>
    </w:pPr>
  </w:style>
  <w:style w:type="paragraph" w:styleId="Bezmezer">
    <w:name w:val="No Spacing"/>
    <w:uiPriority w:val="1"/>
    <w:qFormat/>
    <w:rsid w:val="0064276E"/>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61A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1A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krufin.cz" TargetMode="External"/><Relationship Id="rId3" Type="http://schemas.openxmlformats.org/officeDocument/2006/relationships/styles" Target="styles.xml"/><Relationship Id="rId7" Type="http://schemas.openxmlformats.org/officeDocument/2006/relationships/hyperlink" Target="mailto:jcapek@vez.ost.just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bicek@vez.ost.justice.cz"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3040-3754-4430-8205-ACAC10C4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978</Words>
  <Characters>5774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Kratochvíl Luboš, JUDr.</dc:creator>
  <cp:lastModifiedBy>AS</cp:lastModifiedBy>
  <cp:revision>8</cp:revision>
  <cp:lastPrinted>2015-05-13T08:30:00Z</cp:lastPrinted>
  <dcterms:created xsi:type="dcterms:W3CDTF">2016-11-24T12:13:00Z</dcterms:created>
  <dcterms:modified xsi:type="dcterms:W3CDTF">2016-12-04T15:12:00Z</dcterms:modified>
</cp:coreProperties>
</file>