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87" w:rsidRPr="00806F5E" w:rsidRDefault="009D4987" w:rsidP="009D4987">
      <w:pPr>
        <w:jc w:val="center"/>
        <w:rPr>
          <w:rFonts w:ascii="Arial" w:hAnsi="Arial" w:cs="Arial"/>
          <w:b/>
          <w:sz w:val="28"/>
          <w:szCs w:val="28"/>
        </w:rPr>
      </w:pPr>
      <w:r w:rsidRPr="00806F5E">
        <w:rPr>
          <w:rFonts w:ascii="Arial" w:hAnsi="Arial" w:cs="Arial"/>
          <w:b/>
          <w:sz w:val="28"/>
          <w:szCs w:val="28"/>
        </w:rPr>
        <w:t>K</w:t>
      </w:r>
      <w:r w:rsidR="00806F5E" w:rsidRPr="00806F5E">
        <w:rPr>
          <w:rFonts w:ascii="Arial" w:hAnsi="Arial" w:cs="Arial"/>
          <w:b/>
          <w:sz w:val="28"/>
          <w:szCs w:val="28"/>
        </w:rPr>
        <w:t> </w:t>
      </w:r>
      <w:r w:rsidRPr="00806F5E">
        <w:rPr>
          <w:rFonts w:ascii="Arial" w:hAnsi="Arial" w:cs="Arial"/>
          <w:b/>
          <w:sz w:val="28"/>
          <w:szCs w:val="28"/>
        </w:rPr>
        <w:t>U</w:t>
      </w:r>
      <w:r w:rsidR="00806F5E" w:rsidRPr="00806F5E">
        <w:rPr>
          <w:rFonts w:ascii="Arial" w:hAnsi="Arial" w:cs="Arial"/>
          <w:b/>
          <w:sz w:val="28"/>
          <w:szCs w:val="28"/>
        </w:rPr>
        <w:t xml:space="preserve"> </w:t>
      </w:r>
      <w:r w:rsidRPr="00806F5E">
        <w:rPr>
          <w:rFonts w:ascii="Arial" w:hAnsi="Arial" w:cs="Arial"/>
          <w:b/>
          <w:sz w:val="28"/>
          <w:szCs w:val="28"/>
        </w:rPr>
        <w:t>P</w:t>
      </w:r>
      <w:r w:rsidR="00806F5E" w:rsidRPr="00806F5E">
        <w:rPr>
          <w:rFonts w:ascii="Arial" w:hAnsi="Arial" w:cs="Arial"/>
          <w:b/>
          <w:sz w:val="28"/>
          <w:szCs w:val="28"/>
        </w:rPr>
        <w:t xml:space="preserve"> </w:t>
      </w:r>
      <w:r w:rsidRPr="00806F5E">
        <w:rPr>
          <w:rFonts w:ascii="Arial" w:hAnsi="Arial" w:cs="Arial"/>
          <w:b/>
          <w:sz w:val="28"/>
          <w:szCs w:val="28"/>
        </w:rPr>
        <w:t>N</w:t>
      </w:r>
      <w:r w:rsidR="00806F5E" w:rsidRPr="00806F5E">
        <w:rPr>
          <w:rFonts w:ascii="Arial" w:hAnsi="Arial" w:cs="Arial"/>
          <w:b/>
          <w:sz w:val="28"/>
          <w:szCs w:val="28"/>
        </w:rPr>
        <w:t xml:space="preserve"> </w:t>
      </w:r>
      <w:r w:rsidRPr="00806F5E">
        <w:rPr>
          <w:rFonts w:ascii="Arial" w:hAnsi="Arial" w:cs="Arial"/>
          <w:b/>
          <w:sz w:val="28"/>
          <w:szCs w:val="28"/>
        </w:rPr>
        <w:t>Í</w:t>
      </w:r>
      <w:r w:rsidR="00806F5E" w:rsidRPr="00806F5E">
        <w:rPr>
          <w:rFonts w:ascii="Arial" w:hAnsi="Arial" w:cs="Arial"/>
          <w:b/>
          <w:sz w:val="28"/>
          <w:szCs w:val="28"/>
        </w:rPr>
        <w:t xml:space="preserve"> </w:t>
      </w:r>
      <w:r w:rsidRPr="00806F5E">
        <w:rPr>
          <w:rFonts w:ascii="Arial" w:hAnsi="Arial" w:cs="Arial"/>
          <w:b/>
          <w:sz w:val="28"/>
          <w:szCs w:val="28"/>
        </w:rPr>
        <w:t xml:space="preserve"> </w:t>
      </w:r>
      <w:r w:rsidR="00806F5E" w:rsidRPr="00806F5E">
        <w:rPr>
          <w:rFonts w:ascii="Arial" w:hAnsi="Arial" w:cs="Arial"/>
          <w:b/>
          <w:sz w:val="28"/>
          <w:szCs w:val="28"/>
        </w:rPr>
        <w:t xml:space="preserve"> </w:t>
      </w:r>
      <w:r w:rsidR="00087289" w:rsidRPr="00806F5E">
        <w:rPr>
          <w:rFonts w:ascii="Arial" w:hAnsi="Arial" w:cs="Arial"/>
          <w:b/>
          <w:sz w:val="28"/>
          <w:szCs w:val="28"/>
        </w:rPr>
        <w:t xml:space="preserve"> </w:t>
      </w:r>
      <w:r w:rsidRPr="00806F5E">
        <w:rPr>
          <w:rFonts w:ascii="Arial" w:hAnsi="Arial" w:cs="Arial"/>
          <w:b/>
          <w:sz w:val="28"/>
          <w:szCs w:val="28"/>
        </w:rPr>
        <w:t>S</w:t>
      </w:r>
      <w:r w:rsidR="00806F5E" w:rsidRPr="00806F5E">
        <w:rPr>
          <w:rFonts w:ascii="Arial" w:hAnsi="Arial" w:cs="Arial"/>
          <w:b/>
          <w:sz w:val="28"/>
          <w:szCs w:val="28"/>
        </w:rPr>
        <w:t> </w:t>
      </w:r>
      <w:r w:rsidRPr="00806F5E">
        <w:rPr>
          <w:rFonts w:ascii="Arial" w:hAnsi="Arial" w:cs="Arial"/>
          <w:b/>
          <w:sz w:val="28"/>
          <w:szCs w:val="28"/>
        </w:rPr>
        <w:t>M</w:t>
      </w:r>
      <w:r w:rsidR="00806F5E" w:rsidRPr="00806F5E">
        <w:rPr>
          <w:rFonts w:ascii="Arial" w:hAnsi="Arial" w:cs="Arial"/>
          <w:b/>
          <w:sz w:val="28"/>
          <w:szCs w:val="28"/>
        </w:rPr>
        <w:t xml:space="preserve"> </w:t>
      </w:r>
      <w:r w:rsidRPr="00806F5E">
        <w:rPr>
          <w:rFonts w:ascii="Arial" w:hAnsi="Arial" w:cs="Arial"/>
          <w:b/>
          <w:sz w:val="28"/>
          <w:szCs w:val="28"/>
        </w:rPr>
        <w:t>L</w:t>
      </w:r>
      <w:r w:rsidR="00806F5E" w:rsidRPr="00806F5E">
        <w:rPr>
          <w:rFonts w:ascii="Arial" w:hAnsi="Arial" w:cs="Arial"/>
          <w:b/>
          <w:sz w:val="28"/>
          <w:szCs w:val="28"/>
        </w:rPr>
        <w:t xml:space="preserve"> </w:t>
      </w:r>
      <w:r w:rsidRPr="00806F5E">
        <w:rPr>
          <w:rFonts w:ascii="Arial" w:hAnsi="Arial" w:cs="Arial"/>
          <w:b/>
          <w:sz w:val="28"/>
          <w:szCs w:val="28"/>
        </w:rPr>
        <w:t>O</w:t>
      </w:r>
      <w:r w:rsidR="00806F5E" w:rsidRPr="00806F5E">
        <w:rPr>
          <w:rFonts w:ascii="Arial" w:hAnsi="Arial" w:cs="Arial"/>
          <w:b/>
          <w:sz w:val="28"/>
          <w:szCs w:val="28"/>
        </w:rPr>
        <w:t xml:space="preserve"> </w:t>
      </w:r>
      <w:r w:rsidRPr="00806F5E">
        <w:rPr>
          <w:rFonts w:ascii="Arial" w:hAnsi="Arial" w:cs="Arial"/>
          <w:b/>
          <w:sz w:val="28"/>
          <w:szCs w:val="28"/>
        </w:rPr>
        <w:t>U</w:t>
      </w:r>
      <w:r w:rsidR="00806F5E" w:rsidRPr="00806F5E">
        <w:rPr>
          <w:rFonts w:ascii="Arial" w:hAnsi="Arial" w:cs="Arial"/>
          <w:b/>
          <w:sz w:val="28"/>
          <w:szCs w:val="28"/>
        </w:rPr>
        <w:t xml:space="preserve"> </w:t>
      </w:r>
      <w:r w:rsidRPr="00806F5E">
        <w:rPr>
          <w:rFonts w:ascii="Arial" w:hAnsi="Arial" w:cs="Arial"/>
          <w:b/>
          <w:sz w:val="28"/>
          <w:szCs w:val="28"/>
        </w:rPr>
        <w:t>V</w:t>
      </w:r>
      <w:r w:rsidR="00806F5E" w:rsidRPr="00806F5E">
        <w:rPr>
          <w:rFonts w:ascii="Arial" w:hAnsi="Arial" w:cs="Arial"/>
          <w:b/>
          <w:sz w:val="28"/>
          <w:szCs w:val="28"/>
        </w:rPr>
        <w:t xml:space="preserve"> </w:t>
      </w:r>
      <w:r w:rsidRPr="00806F5E">
        <w:rPr>
          <w:rFonts w:ascii="Arial" w:hAnsi="Arial" w:cs="Arial"/>
          <w:b/>
          <w:sz w:val="28"/>
          <w:szCs w:val="28"/>
        </w:rPr>
        <w:t>A</w:t>
      </w:r>
    </w:p>
    <w:p w:rsidR="00806F5E" w:rsidRPr="00087289" w:rsidRDefault="00806F5E" w:rsidP="009D4987">
      <w:pPr>
        <w:jc w:val="center"/>
        <w:rPr>
          <w:rFonts w:ascii="Arial" w:hAnsi="Arial" w:cs="Arial"/>
          <w:b/>
          <w:sz w:val="24"/>
          <w:szCs w:val="24"/>
        </w:rPr>
      </w:pPr>
    </w:p>
    <w:p w:rsidR="009D4987" w:rsidRDefault="009D4987" w:rsidP="00806F5E">
      <w:pPr>
        <w:jc w:val="both"/>
        <w:rPr>
          <w:rFonts w:ascii="Arial" w:hAnsi="Arial" w:cs="Arial"/>
          <w:sz w:val="20"/>
          <w:szCs w:val="20"/>
        </w:rPr>
      </w:pPr>
      <w:r w:rsidRPr="00806F5E">
        <w:rPr>
          <w:rFonts w:ascii="Arial" w:hAnsi="Arial" w:cs="Arial"/>
          <w:sz w:val="20"/>
          <w:szCs w:val="20"/>
        </w:rPr>
        <w:t xml:space="preserve">uzavřená podle § </w:t>
      </w:r>
      <w:r w:rsidR="00322CFA" w:rsidRPr="00806F5E">
        <w:rPr>
          <w:rFonts w:ascii="Arial" w:hAnsi="Arial" w:cs="Arial"/>
          <w:sz w:val="20"/>
          <w:szCs w:val="20"/>
        </w:rPr>
        <w:t>2079 a násl.</w:t>
      </w:r>
      <w:r w:rsidRPr="00806F5E">
        <w:rPr>
          <w:rFonts w:ascii="Arial" w:hAnsi="Arial" w:cs="Arial"/>
          <w:sz w:val="20"/>
          <w:szCs w:val="20"/>
        </w:rPr>
        <w:t xml:space="preserve"> zákona č. </w:t>
      </w:r>
      <w:r w:rsidR="00322CFA" w:rsidRPr="00806F5E">
        <w:rPr>
          <w:rFonts w:ascii="Arial" w:hAnsi="Arial" w:cs="Arial"/>
          <w:sz w:val="20"/>
          <w:szCs w:val="20"/>
        </w:rPr>
        <w:t>89/2012</w:t>
      </w:r>
      <w:r w:rsidRPr="00806F5E">
        <w:rPr>
          <w:rFonts w:ascii="Arial" w:hAnsi="Arial" w:cs="Arial"/>
          <w:sz w:val="20"/>
          <w:szCs w:val="20"/>
        </w:rPr>
        <w:t xml:space="preserve"> Sb., ob</w:t>
      </w:r>
      <w:r w:rsidR="00322CFA" w:rsidRPr="00806F5E">
        <w:rPr>
          <w:rFonts w:ascii="Arial" w:hAnsi="Arial" w:cs="Arial"/>
          <w:sz w:val="20"/>
          <w:szCs w:val="20"/>
        </w:rPr>
        <w:t>čanského</w:t>
      </w:r>
      <w:r w:rsidRPr="00806F5E">
        <w:rPr>
          <w:rFonts w:ascii="Arial" w:hAnsi="Arial" w:cs="Arial"/>
          <w:sz w:val="20"/>
          <w:szCs w:val="20"/>
        </w:rPr>
        <w:t xml:space="preserve"> zákoníku, ve znění</w:t>
      </w:r>
      <w:r w:rsidR="00806F5E">
        <w:rPr>
          <w:rFonts w:ascii="Arial" w:hAnsi="Arial" w:cs="Arial"/>
          <w:sz w:val="20"/>
          <w:szCs w:val="20"/>
        </w:rPr>
        <w:t xml:space="preserve"> </w:t>
      </w:r>
      <w:r w:rsidRPr="00806F5E">
        <w:rPr>
          <w:rFonts w:ascii="Arial" w:hAnsi="Arial" w:cs="Arial"/>
          <w:sz w:val="20"/>
          <w:szCs w:val="20"/>
        </w:rPr>
        <w:t>pozdějších předpisů</w:t>
      </w:r>
    </w:p>
    <w:p w:rsidR="00BC64F6" w:rsidRPr="00806F5E" w:rsidRDefault="00BC64F6" w:rsidP="00806F5E">
      <w:pPr>
        <w:jc w:val="both"/>
        <w:rPr>
          <w:rFonts w:ascii="Arial" w:hAnsi="Arial" w:cs="Arial"/>
          <w:sz w:val="20"/>
          <w:szCs w:val="20"/>
        </w:rPr>
      </w:pPr>
      <w:bookmarkStart w:id="0" w:name="_GoBack"/>
      <w:bookmarkEnd w:id="0"/>
    </w:p>
    <w:p w:rsidR="009D4987" w:rsidRPr="00CD20C8" w:rsidRDefault="009D4987" w:rsidP="00CD20C8">
      <w:pPr>
        <w:spacing w:after="0" w:line="240" w:lineRule="auto"/>
        <w:jc w:val="center"/>
        <w:rPr>
          <w:rFonts w:ascii="Arial" w:hAnsi="Arial" w:cs="Arial"/>
          <w:b/>
          <w:bCs/>
        </w:rPr>
      </w:pPr>
      <w:r w:rsidRPr="00CD20C8">
        <w:rPr>
          <w:rFonts w:ascii="Arial" w:hAnsi="Arial" w:cs="Arial"/>
          <w:b/>
          <w:bCs/>
        </w:rPr>
        <w:t>1. Smluvní strany</w:t>
      </w:r>
    </w:p>
    <w:p w:rsidR="00BA37EF" w:rsidRDefault="00BA37EF" w:rsidP="00FB7113">
      <w:pPr>
        <w:spacing w:after="0" w:line="240" w:lineRule="auto"/>
        <w:rPr>
          <w:rFonts w:ascii="Arial" w:hAnsi="Arial" w:cs="Arial"/>
          <w:b/>
          <w:bCs/>
        </w:rPr>
      </w:pPr>
    </w:p>
    <w:p w:rsidR="009D4987" w:rsidRPr="0014279C" w:rsidRDefault="009D4987" w:rsidP="00FB7113">
      <w:pPr>
        <w:spacing w:after="0" w:line="240" w:lineRule="auto"/>
        <w:rPr>
          <w:rFonts w:ascii="Arial" w:hAnsi="Arial" w:cs="Arial"/>
          <w:b/>
          <w:bCs/>
        </w:rPr>
      </w:pPr>
      <w:r w:rsidRPr="0014279C">
        <w:rPr>
          <w:rFonts w:ascii="Arial" w:hAnsi="Arial" w:cs="Arial"/>
          <w:b/>
          <w:bCs/>
        </w:rPr>
        <w:t>1.1. Kupující</w:t>
      </w:r>
      <w:r w:rsidR="00806F5E">
        <w:rPr>
          <w:rFonts w:ascii="Arial" w:hAnsi="Arial" w:cs="Arial"/>
          <w:b/>
          <w:bCs/>
        </w:rPr>
        <w:t>:</w:t>
      </w:r>
    </w:p>
    <w:p w:rsidR="009D4987" w:rsidRPr="008E5326" w:rsidRDefault="009D4987" w:rsidP="00FB7113">
      <w:pPr>
        <w:spacing w:after="0" w:line="240" w:lineRule="auto"/>
        <w:rPr>
          <w:rFonts w:ascii="Arial" w:hAnsi="Arial" w:cs="Arial"/>
          <w:b/>
          <w:sz w:val="20"/>
          <w:szCs w:val="20"/>
        </w:rPr>
      </w:pPr>
      <w:r w:rsidRPr="008E5326">
        <w:rPr>
          <w:rFonts w:ascii="Arial" w:hAnsi="Arial" w:cs="Arial"/>
          <w:b/>
          <w:sz w:val="20"/>
          <w:szCs w:val="20"/>
        </w:rPr>
        <w:t>Správa Krkonošského národního parku</w:t>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se sídlem Dobrovského 3, 54301 Vrchlabí</w:t>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IČ: 00088455</w:t>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DIČ: CZ 00088455</w:t>
      </w:r>
    </w:p>
    <w:p w:rsidR="009D4987" w:rsidRPr="008E5326" w:rsidRDefault="00806F5E" w:rsidP="00FB7113">
      <w:pPr>
        <w:spacing w:after="0" w:line="240" w:lineRule="auto"/>
        <w:rPr>
          <w:rFonts w:ascii="Arial" w:hAnsi="Arial" w:cs="Arial"/>
          <w:sz w:val="20"/>
          <w:szCs w:val="20"/>
        </w:rPr>
      </w:pPr>
      <w:r w:rsidRPr="008E5326">
        <w:rPr>
          <w:rFonts w:ascii="Arial" w:hAnsi="Arial" w:cs="Arial"/>
          <w:sz w:val="20"/>
          <w:szCs w:val="20"/>
        </w:rPr>
        <w:t>zastoupená</w:t>
      </w:r>
      <w:r w:rsidR="009D4987" w:rsidRPr="008E5326">
        <w:rPr>
          <w:rFonts w:ascii="Arial" w:hAnsi="Arial" w:cs="Arial"/>
          <w:sz w:val="20"/>
          <w:szCs w:val="20"/>
        </w:rPr>
        <w:t>: Ing. Jan Hřebačka, ředitel</w:t>
      </w:r>
    </w:p>
    <w:p w:rsidR="00806F5E" w:rsidRPr="008E5326" w:rsidRDefault="00806F5E" w:rsidP="00FB7113">
      <w:pPr>
        <w:spacing w:after="0" w:line="240" w:lineRule="auto"/>
        <w:rPr>
          <w:rFonts w:ascii="Arial" w:hAnsi="Arial" w:cs="Arial"/>
          <w:sz w:val="20"/>
          <w:szCs w:val="20"/>
        </w:rPr>
      </w:pPr>
      <w:r w:rsidRPr="008E5326">
        <w:rPr>
          <w:rFonts w:ascii="Arial" w:hAnsi="Arial" w:cs="Arial"/>
          <w:sz w:val="20"/>
          <w:szCs w:val="20"/>
        </w:rPr>
        <w:t>ve věcech smluvních: David Havel</w:t>
      </w:r>
    </w:p>
    <w:p w:rsidR="009D4987" w:rsidRPr="0014279C" w:rsidRDefault="009D4987" w:rsidP="00FB7113">
      <w:pPr>
        <w:spacing w:after="0" w:line="240" w:lineRule="auto"/>
        <w:rPr>
          <w:rFonts w:ascii="Arial" w:hAnsi="Arial" w:cs="Arial"/>
          <w:b/>
          <w:bCs/>
          <w:u w:val="single"/>
        </w:rPr>
      </w:pPr>
    </w:p>
    <w:p w:rsidR="009D4987" w:rsidRPr="00087289" w:rsidRDefault="009D4987" w:rsidP="00087289">
      <w:pPr>
        <w:spacing w:line="240" w:lineRule="auto"/>
        <w:rPr>
          <w:rFonts w:ascii="Arial" w:hAnsi="Arial" w:cs="Arial"/>
        </w:rPr>
      </w:pPr>
      <w:r w:rsidRPr="00087289">
        <w:rPr>
          <w:rFonts w:ascii="Arial" w:hAnsi="Arial" w:cs="Arial"/>
        </w:rPr>
        <w:t>a</w:t>
      </w:r>
    </w:p>
    <w:p w:rsidR="00BA37EF" w:rsidRDefault="00BA37EF" w:rsidP="00FB7113">
      <w:pPr>
        <w:spacing w:after="0" w:line="240" w:lineRule="auto"/>
        <w:rPr>
          <w:rFonts w:ascii="Arial" w:hAnsi="Arial" w:cs="Arial"/>
          <w:b/>
        </w:rPr>
      </w:pPr>
    </w:p>
    <w:p w:rsidR="009D4987" w:rsidRPr="00087289" w:rsidRDefault="009D4987" w:rsidP="00FB7113">
      <w:pPr>
        <w:spacing w:after="0" w:line="240" w:lineRule="auto"/>
        <w:rPr>
          <w:rFonts w:ascii="Arial" w:hAnsi="Arial" w:cs="Arial"/>
          <w:b/>
          <w:bCs/>
        </w:rPr>
      </w:pPr>
      <w:r w:rsidRPr="00087289">
        <w:rPr>
          <w:rFonts w:ascii="Arial" w:hAnsi="Arial" w:cs="Arial"/>
          <w:b/>
        </w:rPr>
        <w:t>1.2. Prodávající</w:t>
      </w:r>
      <w:r w:rsidR="003523F6">
        <w:rPr>
          <w:rFonts w:ascii="Arial" w:hAnsi="Arial" w:cs="Arial"/>
          <w:b/>
        </w:rPr>
        <w:t xml:space="preserve">  </w:t>
      </w:r>
      <w:r w:rsidR="003523F6" w:rsidRPr="00070AF2">
        <w:rPr>
          <w:rFonts w:ascii="Arial" w:hAnsi="Arial" w:cs="Arial"/>
          <w:b/>
          <w:bCs/>
          <w:color w:val="FF0000"/>
        </w:rPr>
        <w:t>(</w:t>
      </w:r>
      <w:r w:rsidR="003523F6" w:rsidRPr="00070AF2">
        <w:rPr>
          <w:rFonts w:ascii="Arial" w:hAnsi="Arial" w:cs="Arial"/>
          <w:b/>
          <w:bCs/>
          <w:color w:val="FF0000"/>
          <w:vertAlign w:val="superscript"/>
        </w:rPr>
        <w:t>1</w:t>
      </w:r>
    </w:p>
    <w:p w:rsidR="009D4987" w:rsidRPr="008E5326" w:rsidRDefault="009D4987" w:rsidP="00FB7113">
      <w:pPr>
        <w:spacing w:after="0" w:line="240" w:lineRule="auto"/>
        <w:rPr>
          <w:rFonts w:ascii="Arial" w:hAnsi="Arial" w:cs="Arial"/>
          <w:bCs/>
          <w:sz w:val="20"/>
          <w:szCs w:val="20"/>
        </w:rPr>
      </w:pPr>
      <w:r w:rsidRPr="008E5326">
        <w:rPr>
          <w:rFonts w:ascii="Arial" w:hAnsi="Arial" w:cs="Arial"/>
          <w:bCs/>
          <w:sz w:val="20"/>
          <w:szCs w:val="20"/>
        </w:rPr>
        <w:t>Název firmy</w:t>
      </w:r>
      <w:r w:rsidR="00FB7113" w:rsidRPr="008E5326">
        <w:rPr>
          <w:rFonts w:ascii="Arial" w:hAnsi="Arial" w:cs="Arial"/>
          <w:bCs/>
          <w:sz w:val="20"/>
          <w:szCs w:val="20"/>
        </w:rPr>
        <w:t>:</w:t>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se sídlem</w:t>
      </w:r>
      <w:r w:rsidR="00FB7113" w:rsidRPr="008E5326">
        <w:rPr>
          <w:rFonts w:ascii="Arial" w:hAnsi="Arial" w:cs="Arial"/>
          <w:sz w:val="20"/>
          <w:szCs w:val="20"/>
        </w:rPr>
        <w:t>:</w:t>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IČ:</w:t>
      </w:r>
      <w:r w:rsidRPr="008E5326">
        <w:rPr>
          <w:rFonts w:ascii="Arial" w:hAnsi="Arial" w:cs="Arial"/>
          <w:sz w:val="20"/>
          <w:szCs w:val="20"/>
        </w:rPr>
        <w:tab/>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DIČ:</w:t>
      </w:r>
      <w:r w:rsidRPr="008E5326">
        <w:rPr>
          <w:rFonts w:ascii="Arial" w:hAnsi="Arial" w:cs="Arial"/>
          <w:sz w:val="20"/>
          <w:szCs w:val="20"/>
        </w:rPr>
        <w:tab/>
      </w:r>
    </w:p>
    <w:p w:rsidR="009D4987" w:rsidRPr="008E5326" w:rsidRDefault="009D4987" w:rsidP="00FB7113">
      <w:pPr>
        <w:spacing w:after="0" w:line="240" w:lineRule="auto"/>
        <w:rPr>
          <w:rFonts w:ascii="Arial" w:hAnsi="Arial" w:cs="Arial"/>
          <w:sz w:val="20"/>
          <w:szCs w:val="20"/>
        </w:rPr>
      </w:pPr>
      <w:r w:rsidRPr="008E5326">
        <w:rPr>
          <w:rFonts w:ascii="Arial" w:hAnsi="Arial" w:cs="Arial"/>
          <w:sz w:val="20"/>
          <w:szCs w:val="20"/>
        </w:rPr>
        <w:t>zapsán v obchodním rejstříku</w:t>
      </w:r>
    </w:p>
    <w:p w:rsidR="009D4987" w:rsidRPr="008E5326" w:rsidRDefault="00806F5E" w:rsidP="00FB7113">
      <w:pPr>
        <w:spacing w:after="0" w:line="240" w:lineRule="auto"/>
        <w:rPr>
          <w:rFonts w:ascii="Arial" w:hAnsi="Arial" w:cs="Arial"/>
          <w:sz w:val="20"/>
          <w:szCs w:val="20"/>
        </w:rPr>
      </w:pPr>
      <w:r w:rsidRPr="008E5326">
        <w:rPr>
          <w:rFonts w:ascii="Arial" w:hAnsi="Arial" w:cs="Arial"/>
          <w:sz w:val="20"/>
          <w:szCs w:val="20"/>
        </w:rPr>
        <w:t>zastoupená</w:t>
      </w:r>
      <w:r w:rsidR="009D4987" w:rsidRPr="008E5326">
        <w:rPr>
          <w:rFonts w:ascii="Arial" w:hAnsi="Arial" w:cs="Arial"/>
          <w:sz w:val="20"/>
          <w:szCs w:val="20"/>
        </w:rPr>
        <w:t>:</w:t>
      </w:r>
    </w:p>
    <w:p w:rsidR="00806F5E" w:rsidRPr="008E5326" w:rsidRDefault="008E5326" w:rsidP="008E5326">
      <w:pPr>
        <w:spacing w:after="0" w:line="240" w:lineRule="auto"/>
        <w:jc w:val="right"/>
        <w:rPr>
          <w:rFonts w:ascii="Arial" w:hAnsi="Arial" w:cs="Arial"/>
          <w:sz w:val="20"/>
          <w:szCs w:val="20"/>
        </w:rPr>
      </w:pPr>
      <w:r w:rsidRPr="008E5326">
        <w:rPr>
          <w:rFonts w:ascii="Arial" w:hAnsi="Arial" w:cs="Arial"/>
          <w:sz w:val="20"/>
          <w:szCs w:val="20"/>
        </w:rPr>
        <w:t>(dále jen smluvní strany)</w:t>
      </w:r>
    </w:p>
    <w:p w:rsidR="009D4987" w:rsidRPr="00806F5E" w:rsidRDefault="009D4987" w:rsidP="00FB7113">
      <w:pPr>
        <w:spacing w:after="0" w:line="240" w:lineRule="auto"/>
        <w:rPr>
          <w:rFonts w:ascii="Arial" w:hAnsi="Arial" w:cs="Arial"/>
          <w:sz w:val="20"/>
          <w:szCs w:val="20"/>
        </w:rPr>
      </w:pPr>
      <w:r w:rsidRPr="00806F5E">
        <w:rPr>
          <w:rFonts w:ascii="Arial" w:hAnsi="Arial" w:cs="Arial"/>
          <w:sz w:val="20"/>
          <w:szCs w:val="20"/>
        </w:rPr>
        <w:t>uzavírají tuto kupní smlouvu:</w:t>
      </w:r>
    </w:p>
    <w:p w:rsidR="00806F5E" w:rsidRDefault="00806F5E" w:rsidP="00806F5E">
      <w:pPr>
        <w:spacing w:after="0" w:line="240" w:lineRule="auto"/>
        <w:jc w:val="center"/>
        <w:rPr>
          <w:rFonts w:ascii="Arial" w:hAnsi="Arial" w:cs="Arial"/>
          <w:b/>
          <w:bCs/>
        </w:rPr>
      </w:pPr>
    </w:p>
    <w:p w:rsidR="00BC64F6" w:rsidRDefault="00BC64F6" w:rsidP="00806F5E">
      <w:pPr>
        <w:spacing w:after="0" w:line="240" w:lineRule="auto"/>
        <w:jc w:val="center"/>
        <w:rPr>
          <w:rFonts w:ascii="Arial" w:hAnsi="Arial" w:cs="Arial"/>
          <w:b/>
          <w:bCs/>
        </w:rPr>
      </w:pPr>
    </w:p>
    <w:p w:rsidR="009D4987" w:rsidRDefault="009D4987" w:rsidP="00806F5E">
      <w:pPr>
        <w:spacing w:after="0" w:line="240" w:lineRule="auto"/>
        <w:jc w:val="center"/>
        <w:rPr>
          <w:rFonts w:ascii="Arial" w:hAnsi="Arial" w:cs="Arial"/>
          <w:b/>
          <w:bCs/>
        </w:rPr>
      </w:pPr>
      <w:r w:rsidRPr="00CD20C8">
        <w:rPr>
          <w:rFonts w:ascii="Arial" w:hAnsi="Arial" w:cs="Arial"/>
          <w:b/>
          <w:bCs/>
        </w:rPr>
        <w:t>2. Předmět smlouvy</w:t>
      </w:r>
    </w:p>
    <w:p w:rsidR="00806F5E" w:rsidRPr="00CD20C8" w:rsidRDefault="00806F5E" w:rsidP="00806F5E">
      <w:pPr>
        <w:spacing w:after="0" w:line="240" w:lineRule="auto"/>
        <w:jc w:val="center"/>
        <w:rPr>
          <w:rFonts w:ascii="Arial" w:hAnsi="Arial" w:cs="Arial"/>
          <w:b/>
          <w:bCs/>
        </w:rPr>
      </w:pPr>
    </w:p>
    <w:p w:rsidR="00D866A3" w:rsidRPr="00806F5E" w:rsidRDefault="009D4987" w:rsidP="00FB7113">
      <w:pPr>
        <w:spacing w:after="0" w:line="240" w:lineRule="auto"/>
        <w:jc w:val="both"/>
        <w:rPr>
          <w:rFonts w:ascii="Arial" w:hAnsi="Arial" w:cs="Arial"/>
          <w:sz w:val="20"/>
          <w:szCs w:val="20"/>
        </w:rPr>
      </w:pPr>
      <w:r w:rsidRPr="00806F5E">
        <w:rPr>
          <w:rFonts w:ascii="Arial" w:hAnsi="Arial" w:cs="Arial"/>
          <w:sz w:val="20"/>
          <w:szCs w:val="20"/>
        </w:rPr>
        <w:t>2.1. Prodávající se zavazuje prodat kupujícímu, za podmínek v této smlouvě uvedených</w:t>
      </w:r>
      <w:r w:rsidR="00D866A3" w:rsidRPr="00806F5E">
        <w:rPr>
          <w:rFonts w:ascii="Arial" w:hAnsi="Arial" w:cs="Arial"/>
          <w:sz w:val="20"/>
          <w:szCs w:val="20"/>
        </w:rPr>
        <w:t>:</w:t>
      </w:r>
      <w:r w:rsidRPr="00806F5E">
        <w:rPr>
          <w:rFonts w:ascii="Arial" w:hAnsi="Arial" w:cs="Arial"/>
          <w:sz w:val="20"/>
          <w:szCs w:val="20"/>
        </w:rPr>
        <w:t xml:space="preserve"> </w:t>
      </w:r>
    </w:p>
    <w:p w:rsidR="009D4987" w:rsidRPr="00806F5E" w:rsidRDefault="003C23C4" w:rsidP="00FB7113">
      <w:pPr>
        <w:pStyle w:val="Odstavecseseznamem"/>
        <w:numPr>
          <w:ilvl w:val="0"/>
          <w:numId w:val="3"/>
        </w:numPr>
        <w:spacing w:after="0" w:line="240" w:lineRule="auto"/>
        <w:jc w:val="both"/>
        <w:rPr>
          <w:rFonts w:ascii="Arial" w:hAnsi="Arial" w:cs="Arial"/>
          <w:sz w:val="20"/>
          <w:szCs w:val="20"/>
        </w:rPr>
      </w:pPr>
      <w:r>
        <w:rPr>
          <w:rFonts w:ascii="Arial" w:hAnsi="Arial" w:cs="Arial"/>
          <w:sz w:val="20"/>
          <w:szCs w:val="20"/>
        </w:rPr>
        <w:t>Fotografické vybavení, dále podrobně popsané v příloze č. 1 kupní smlouvy, k</w:t>
      </w:r>
      <w:r w:rsidR="00B67A9A">
        <w:rPr>
          <w:rFonts w:ascii="Arial" w:hAnsi="Arial" w:cs="Arial"/>
          <w:sz w:val="20"/>
          <w:szCs w:val="20"/>
        </w:rPr>
        <w:t>terá je její nedílnou součástí této smlouvy.</w:t>
      </w:r>
    </w:p>
    <w:p w:rsidR="009D4987" w:rsidRPr="00806F5E" w:rsidRDefault="009D4987" w:rsidP="00FB7113">
      <w:pPr>
        <w:spacing w:after="120"/>
        <w:jc w:val="both"/>
        <w:rPr>
          <w:rFonts w:ascii="Arial" w:hAnsi="Arial" w:cs="Arial"/>
          <w:sz w:val="20"/>
          <w:szCs w:val="20"/>
        </w:rPr>
      </w:pPr>
      <w:r w:rsidRPr="00806F5E">
        <w:rPr>
          <w:rFonts w:ascii="Arial" w:hAnsi="Arial" w:cs="Arial"/>
          <w:sz w:val="20"/>
          <w:szCs w:val="20"/>
        </w:rPr>
        <w:t>Dodan</w:t>
      </w:r>
      <w:r w:rsidR="00DA305E" w:rsidRPr="00806F5E">
        <w:rPr>
          <w:rFonts w:ascii="Arial" w:hAnsi="Arial" w:cs="Arial"/>
          <w:sz w:val="20"/>
          <w:szCs w:val="20"/>
        </w:rPr>
        <w:t>é</w:t>
      </w:r>
      <w:r w:rsidRPr="00806F5E">
        <w:rPr>
          <w:rFonts w:ascii="Arial" w:hAnsi="Arial" w:cs="Arial"/>
          <w:sz w:val="20"/>
          <w:szCs w:val="20"/>
        </w:rPr>
        <w:t xml:space="preserve"> </w:t>
      </w:r>
      <w:r w:rsidR="00322CFA" w:rsidRPr="00806F5E">
        <w:rPr>
          <w:rFonts w:ascii="Arial" w:hAnsi="Arial" w:cs="Arial"/>
          <w:sz w:val="20"/>
          <w:szCs w:val="20"/>
        </w:rPr>
        <w:t>zboží</w:t>
      </w:r>
      <w:r w:rsidR="0014279C" w:rsidRPr="00806F5E">
        <w:rPr>
          <w:rFonts w:ascii="Arial" w:hAnsi="Arial" w:cs="Arial"/>
          <w:sz w:val="20"/>
          <w:szCs w:val="20"/>
        </w:rPr>
        <w:t xml:space="preserve"> </w:t>
      </w:r>
      <w:r w:rsidRPr="00806F5E">
        <w:rPr>
          <w:rFonts w:ascii="Arial" w:hAnsi="Arial" w:cs="Arial"/>
          <w:sz w:val="20"/>
          <w:szCs w:val="20"/>
        </w:rPr>
        <w:t>musí splňovat technické parametry požadované zadavatelem v zadávací dokumentaci</w:t>
      </w:r>
      <w:r w:rsidR="00BC64F6">
        <w:rPr>
          <w:rFonts w:ascii="Arial" w:hAnsi="Arial" w:cs="Arial"/>
          <w:sz w:val="20"/>
          <w:szCs w:val="20"/>
        </w:rPr>
        <w:t xml:space="preserve"> v technické specifikaci, která je rovněž přílohou této smlouvy.</w:t>
      </w:r>
    </w:p>
    <w:p w:rsidR="009D4987" w:rsidRPr="00806F5E" w:rsidRDefault="009D4987" w:rsidP="00FB7113">
      <w:pPr>
        <w:spacing w:after="120"/>
        <w:jc w:val="both"/>
        <w:rPr>
          <w:rFonts w:ascii="Arial" w:hAnsi="Arial" w:cs="Arial"/>
          <w:sz w:val="20"/>
          <w:szCs w:val="20"/>
        </w:rPr>
      </w:pPr>
      <w:r w:rsidRPr="00806F5E">
        <w:rPr>
          <w:rFonts w:ascii="Arial" w:hAnsi="Arial" w:cs="Arial"/>
          <w:sz w:val="20"/>
          <w:szCs w:val="20"/>
        </w:rPr>
        <w:t xml:space="preserve">2.2. Kupující prohlašuje, že má zajištěny finanční prostředky k úhradě kupní ceny a zavazuje se </w:t>
      </w:r>
      <w:r w:rsidR="00322CFA" w:rsidRPr="00806F5E">
        <w:rPr>
          <w:rFonts w:ascii="Arial" w:hAnsi="Arial" w:cs="Arial"/>
          <w:sz w:val="20"/>
          <w:szCs w:val="20"/>
        </w:rPr>
        <w:t xml:space="preserve">zboží </w:t>
      </w:r>
      <w:r w:rsidRPr="00806F5E">
        <w:rPr>
          <w:rFonts w:ascii="Arial" w:hAnsi="Arial" w:cs="Arial"/>
          <w:sz w:val="20"/>
          <w:szCs w:val="20"/>
        </w:rPr>
        <w:t>převzít a zaplatit prodávajícímu dohodnutou cenu dle bodu 3.2. smlouvy, za podmínek dle této smlouvy.</w:t>
      </w:r>
    </w:p>
    <w:p w:rsidR="00CD20C8" w:rsidRPr="00806F5E" w:rsidRDefault="00D866A3" w:rsidP="00CD20C8">
      <w:pPr>
        <w:tabs>
          <w:tab w:val="num" w:pos="187"/>
        </w:tabs>
        <w:jc w:val="both"/>
        <w:rPr>
          <w:rFonts w:ascii="Arial" w:hAnsi="Arial" w:cs="Arial"/>
          <w:sz w:val="20"/>
          <w:szCs w:val="20"/>
        </w:rPr>
      </w:pPr>
      <w:r w:rsidRPr="00806F5E">
        <w:rPr>
          <w:rFonts w:ascii="Arial" w:hAnsi="Arial" w:cs="Arial"/>
          <w:sz w:val="20"/>
          <w:szCs w:val="20"/>
        </w:rPr>
        <w:t xml:space="preserve">2.3. </w:t>
      </w:r>
      <w:r w:rsidR="00CD20C8" w:rsidRPr="00806F5E">
        <w:rPr>
          <w:rFonts w:ascii="Arial" w:hAnsi="Arial" w:cs="Arial"/>
          <w:sz w:val="20"/>
          <w:szCs w:val="20"/>
        </w:rPr>
        <w:t>Podpořeno grantem z Islandu, Lichtenštejnska a Norska. Financováno z EHP fondů 2009-2014.  Název projekt</w:t>
      </w:r>
      <w:r w:rsidR="00BC64F6">
        <w:rPr>
          <w:rFonts w:ascii="Arial" w:hAnsi="Arial" w:cs="Arial"/>
          <w:sz w:val="20"/>
          <w:szCs w:val="20"/>
        </w:rPr>
        <w:t>u</w:t>
      </w:r>
      <w:r w:rsidR="001855D3">
        <w:rPr>
          <w:rFonts w:ascii="Arial" w:hAnsi="Arial" w:cs="Arial"/>
          <w:sz w:val="20"/>
          <w:szCs w:val="20"/>
        </w:rPr>
        <w:t xml:space="preserve"> Krkonoše – člověk a příroda, reg. č. žádosti EHP-CZ02-OV-1-055-01-2014 a č. </w:t>
      </w:r>
      <w:r w:rsidR="00BC64F6">
        <w:rPr>
          <w:rFonts w:ascii="Arial" w:hAnsi="Arial" w:cs="Arial"/>
          <w:sz w:val="20"/>
          <w:szCs w:val="20"/>
        </w:rPr>
        <w:t>projektu EHP-CZ02-OV-1-031-2015.</w:t>
      </w:r>
    </w:p>
    <w:p w:rsidR="009D4987" w:rsidRDefault="009D4987" w:rsidP="00806F5E">
      <w:pPr>
        <w:spacing w:after="0" w:line="240" w:lineRule="auto"/>
        <w:jc w:val="center"/>
        <w:rPr>
          <w:rFonts w:ascii="Arial" w:hAnsi="Arial" w:cs="Arial"/>
          <w:b/>
          <w:bCs/>
        </w:rPr>
      </w:pPr>
      <w:r w:rsidRPr="00CD20C8">
        <w:rPr>
          <w:rFonts w:ascii="Arial" w:hAnsi="Arial" w:cs="Arial"/>
          <w:b/>
          <w:bCs/>
        </w:rPr>
        <w:t>3. Kupní cena</w:t>
      </w:r>
    </w:p>
    <w:p w:rsidR="00806F5E" w:rsidRPr="00CD20C8" w:rsidRDefault="00806F5E" w:rsidP="00806F5E">
      <w:pPr>
        <w:spacing w:after="0" w:line="240" w:lineRule="auto"/>
        <w:jc w:val="center"/>
        <w:rPr>
          <w:rFonts w:ascii="Arial" w:hAnsi="Arial" w:cs="Arial"/>
          <w:b/>
          <w:bCs/>
        </w:rPr>
      </w:pPr>
    </w:p>
    <w:p w:rsidR="009D4987" w:rsidRDefault="009D4987" w:rsidP="00087289">
      <w:pPr>
        <w:jc w:val="both"/>
        <w:rPr>
          <w:rFonts w:ascii="Arial" w:hAnsi="Arial" w:cs="Arial"/>
          <w:bCs/>
          <w:sz w:val="20"/>
          <w:szCs w:val="20"/>
        </w:rPr>
      </w:pPr>
      <w:r w:rsidRPr="00806F5E">
        <w:rPr>
          <w:rFonts w:ascii="Arial" w:hAnsi="Arial" w:cs="Arial"/>
          <w:bCs/>
          <w:sz w:val="20"/>
          <w:szCs w:val="20"/>
        </w:rPr>
        <w:t xml:space="preserve">3.1. Kupní cena </w:t>
      </w:r>
      <w:r w:rsidR="00322CFA" w:rsidRPr="00806F5E">
        <w:rPr>
          <w:rFonts w:ascii="Arial" w:hAnsi="Arial" w:cs="Arial"/>
          <w:bCs/>
          <w:sz w:val="20"/>
          <w:szCs w:val="20"/>
        </w:rPr>
        <w:t>zboží</w:t>
      </w:r>
      <w:r w:rsidRPr="00806F5E">
        <w:rPr>
          <w:rFonts w:ascii="Arial" w:hAnsi="Arial" w:cs="Arial"/>
          <w:bCs/>
          <w:sz w:val="20"/>
          <w:szCs w:val="20"/>
        </w:rPr>
        <w:t xml:space="preserve"> uvedeného v čl. 2, včetně dodání na místo určení kupujícímu je dohodnuta podle zákona č. 526/1990 Sb., o cenách, ve znění pozdějších předpisů, jako cena pevná.</w:t>
      </w:r>
    </w:p>
    <w:p w:rsidR="00070AF2" w:rsidRPr="00806F5E" w:rsidRDefault="00070AF2" w:rsidP="00087289">
      <w:pPr>
        <w:jc w:val="both"/>
        <w:rPr>
          <w:rFonts w:ascii="Arial" w:hAnsi="Arial" w:cs="Arial"/>
          <w:bCs/>
          <w:sz w:val="20"/>
          <w:szCs w:val="20"/>
        </w:rPr>
      </w:pPr>
    </w:p>
    <w:p w:rsidR="009D4987" w:rsidRPr="00806F5E" w:rsidRDefault="009D4987" w:rsidP="00087289">
      <w:pPr>
        <w:jc w:val="both"/>
        <w:rPr>
          <w:rFonts w:ascii="Arial" w:hAnsi="Arial" w:cs="Arial"/>
          <w:bCs/>
          <w:sz w:val="20"/>
          <w:szCs w:val="20"/>
        </w:rPr>
      </w:pPr>
      <w:r w:rsidRPr="00806F5E">
        <w:rPr>
          <w:rFonts w:ascii="Arial" w:hAnsi="Arial" w:cs="Arial"/>
          <w:bCs/>
          <w:sz w:val="20"/>
          <w:szCs w:val="20"/>
        </w:rPr>
        <w:lastRenderedPageBreak/>
        <w:t xml:space="preserve">3.2. </w:t>
      </w:r>
      <w:r w:rsidR="00D866A3" w:rsidRPr="00806F5E">
        <w:rPr>
          <w:rFonts w:ascii="Arial" w:hAnsi="Arial" w:cs="Arial"/>
          <w:bCs/>
          <w:sz w:val="20"/>
          <w:szCs w:val="20"/>
        </w:rPr>
        <w:t>K</w:t>
      </w:r>
      <w:r w:rsidRPr="00806F5E">
        <w:rPr>
          <w:rFonts w:ascii="Arial" w:hAnsi="Arial" w:cs="Arial"/>
          <w:bCs/>
          <w:sz w:val="20"/>
          <w:szCs w:val="20"/>
        </w:rPr>
        <w:t xml:space="preserve">upní cena za </w:t>
      </w:r>
      <w:r w:rsidR="00322CFA" w:rsidRPr="00806F5E">
        <w:rPr>
          <w:rFonts w:ascii="Arial" w:hAnsi="Arial" w:cs="Arial"/>
          <w:bCs/>
          <w:sz w:val="20"/>
          <w:szCs w:val="20"/>
        </w:rPr>
        <w:t>zboží</w:t>
      </w:r>
      <w:r w:rsidRPr="00806F5E">
        <w:rPr>
          <w:rFonts w:ascii="Arial" w:hAnsi="Arial" w:cs="Arial"/>
          <w:bCs/>
          <w:sz w:val="20"/>
          <w:szCs w:val="20"/>
        </w:rPr>
        <w:t xml:space="preserve"> činí</w:t>
      </w:r>
      <w:r w:rsidR="00D866A3" w:rsidRPr="00806F5E">
        <w:rPr>
          <w:rFonts w:ascii="Arial" w:hAnsi="Arial" w:cs="Arial"/>
          <w:bCs/>
          <w:sz w:val="20"/>
          <w:szCs w:val="20"/>
        </w:rPr>
        <w:t>:</w:t>
      </w:r>
      <w:r w:rsidR="003523F6" w:rsidRPr="00806F5E">
        <w:rPr>
          <w:rFonts w:ascii="Arial" w:hAnsi="Arial" w:cs="Arial"/>
          <w:bCs/>
          <w:sz w:val="20"/>
          <w:szCs w:val="20"/>
        </w:rPr>
        <w:t xml:space="preserve"> </w:t>
      </w:r>
      <w:r w:rsidR="003523F6" w:rsidRPr="00806F5E">
        <w:rPr>
          <w:rFonts w:ascii="Arial" w:hAnsi="Arial" w:cs="Arial"/>
          <w:b/>
          <w:bCs/>
          <w:color w:val="FF0000"/>
          <w:sz w:val="20"/>
          <w:szCs w:val="20"/>
        </w:rPr>
        <w:t>(</w:t>
      </w:r>
      <w:r w:rsidR="003523F6" w:rsidRPr="00806F5E">
        <w:rPr>
          <w:rFonts w:ascii="Arial" w:hAnsi="Arial" w:cs="Arial"/>
          <w:b/>
          <w:bCs/>
          <w:color w:val="FF0000"/>
          <w:sz w:val="20"/>
          <w:szCs w:val="20"/>
          <w:vertAlign w:val="superscript"/>
        </w:rPr>
        <w:t>1</w:t>
      </w:r>
      <w:r w:rsidR="003523F6" w:rsidRPr="00806F5E">
        <w:rPr>
          <w:rFonts w:ascii="Arial" w:hAnsi="Arial" w:cs="Arial"/>
          <w:bCs/>
          <w:color w:val="FF0000"/>
          <w:sz w:val="20"/>
          <w:szCs w:val="20"/>
          <w:vertAlign w:val="superscript"/>
        </w:rPr>
        <w:t xml:space="preserve"> </w:t>
      </w:r>
      <w:r w:rsidR="003523F6" w:rsidRPr="00806F5E">
        <w:rPr>
          <w:rFonts w:ascii="Arial" w:hAnsi="Arial" w:cs="Arial"/>
          <w:bCs/>
          <w:color w:val="538135" w:themeColor="accent6" w:themeShade="BF"/>
          <w:sz w:val="20"/>
          <w:szCs w:val="20"/>
          <w:vertAlign w:val="superscript"/>
        </w:rPr>
        <w:t xml:space="preserve"> </w:t>
      </w:r>
    </w:p>
    <w:tbl>
      <w:tblPr>
        <w:tblW w:w="87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4494"/>
        <w:gridCol w:w="1735"/>
        <w:gridCol w:w="819"/>
        <w:gridCol w:w="1671"/>
      </w:tblGrid>
      <w:tr w:rsidR="003C23C4" w:rsidRPr="00806F5E" w:rsidTr="003C23C4">
        <w:trPr>
          <w:jc w:val="center"/>
        </w:trPr>
        <w:tc>
          <w:tcPr>
            <w:tcW w:w="4494" w:type="dxa"/>
            <w:tcBorders>
              <w:top w:val="single" w:sz="2" w:space="0" w:color="auto"/>
              <w:left w:val="single" w:sz="2" w:space="0" w:color="auto"/>
              <w:bottom w:val="single" w:sz="2" w:space="0" w:color="auto"/>
              <w:right w:val="single" w:sz="2" w:space="0" w:color="auto"/>
            </w:tcBorders>
            <w:shd w:val="clear" w:color="auto" w:fill="auto"/>
          </w:tcPr>
          <w:p w:rsidR="003C23C4" w:rsidRPr="00806F5E" w:rsidRDefault="003C23C4" w:rsidP="003C23C4">
            <w:pPr>
              <w:spacing w:line="240" w:lineRule="auto"/>
              <w:rPr>
                <w:rFonts w:cs="Arial"/>
                <w:b/>
                <w:sz w:val="20"/>
                <w:szCs w:val="20"/>
              </w:rPr>
            </w:pPr>
            <w:r w:rsidRPr="00806F5E">
              <w:rPr>
                <w:rFonts w:cs="Arial"/>
                <w:b/>
                <w:sz w:val="20"/>
                <w:szCs w:val="20"/>
              </w:rPr>
              <w:t xml:space="preserve">Celková cena </w:t>
            </w:r>
            <w:r>
              <w:rPr>
                <w:rFonts w:cs="Arial"/>
                <w:b/>
                <w:sz w:val="20"/>
                <w:szCs w:val="20"/>
              </w:rPr>
              <w:t>za fotografické vybavení</w:t>
            </w:r>
          </w:p>
        </w:tc>
        <w:tc>
          <w:tcPr>
            <w:tcW w:w="1735" w:type="dxa"/>
            <w:tcBorders>
              <w:top w:val="single" w:sz="2" w:space="0" w:color="auto"/>
              <w:left w:val="single" w:sz="2" w:space="0" w:color="auto"/>
              <w:bottom w:val="single" w:sz="2" w:space="0" w:color="auto"/>
              <w:right w:val="single" w:sz="2" w:space="0" w:color="auto"/>
            </w:tcBorders>
            <w:shd w:val="clear" w:color="auto" w:fill="auto"/>
          </w:tcPr>
          <w:p w:rsidR="003C23C4" w:rsidRPr="003C23C4" w:rsidRDefault="003C23C4" w:rsidP="003C23C4">
            <w:pPr>
              <w:spacing w:line="240" w:lineRule="auto"/>
              <w:jc w:val="center"/>
              <w:rPr>
                <w:rFonts w:cs="Arial"/>
                <w:b/>
                <w:sz w:val="20"/>
                <w:szCs w:val="20"/>
              </w:rPr>
            </w:pPr>
            <w:r w:rsidRPr="003C23C4">
              <w:rPr>
                <w:rFonts w:cs="Arial"/>
                <w:b/>
                <w:sz w:val="20"/>
                <w:szCs w:val="20"/>
              </w:rPr>
              <w:t>cena bez DPH</w:t>
            </w:r>
          </w:p>
        </w:tc>
        <w:tc>
          <w:tcPr>
            <w:tcW w:w="819" w:type="dxa"/>
            <w:tcBorders>
              <w:top w:val="single" w:sz="2" w:space="0" w:color="auto"/>
              <w:left w:val="single" w:sz="2" w:space="0" w:color="auto"/>
              <w:bottom w:val="single" w:sz="2" w:space="0" w:color="auto"/>
              <w:right w:val="single" w:sz="2" w:space="0" w:color="auto"/>
            </w:tcBorders>
            <w:shd w:val="clear" w:color="auto" w:fill="auto"/>
          </w:tcPr>
          <w:p w:rsidR="003C23C4" w:rsidRPr="003C23C4" w:rsidRDefault="003C23C4" w:rsidP="003C23C4">
            <w:pPr>
              <w:spacing w:line="240" w:lineRule="auto"/>
              <w:jc w:val="center"/>
              <w:rPr>
                <w:rFonts w:cs="Arial"/>
                <w:b/>
                <w:sz w:val="20"/>
                <w:szCs w:val="20"/>
              </w:rPr>
            </w:pPr>
            <w:r w:rsidRPr="003C23C4">
              <w:rPr>
                <w:rFonts w:cs="Arial"/>
                <w:b/>
                <w:sz w:val="20"/>
                <w:szCs w:val="20"/>
              </w:rPr>
              <w:t>DPH</w:t>
            </w:r>
          </w:p>
        </w:tc>
        <w:tc>
          <w:tcPr>
            <w:tcW w:w="1671" w:type="dxa"/>
            <w:tcBorders>
              <w:top w:val="single" w:sz="2" w:space="0" w:color="auto"/>
              <w:left w:val="single" w:sz="2" w:space="0" w:color="auto"/>
              <w:bottom w:val="single" w:sz="2" w:space="0" w:color="auto"/>
              <w:right w:val="single" w:sz="2" w:space="0" w:color="auto"/>
            </w:tcBorders>
            <w:shd w:val="clear" w:color="auto" w:fill="auto"/>
          </w:tcPr>
          <w:p w:rsidR="003C23C4" w:rsidRPr="003C23C4" w:rsidRDefault="003C23C4" w:rsidP="003C23C4">
            <w:pPr>
              <w:spacing w:line="240" w:lineRule="auto"/>
              <w:jc w:val="center"/>
              <w:rPr>
                <w:rFonts w:cs="Arial"/>
                <w:b/>
                <w:sz w:val="20"/>
                <w:szCs w:val="20"/>
              </w:rPr>
            </w:pPr>
            <w:r w:rsidRPr="003C23C4">
              <w:rPr>
                <w:rFonts w:cs="Arial"/>
                <w:b/>
                <w:sz w:val="20"/>
                <w:szCs w:val="20"/>
              </w:rPr>
              <w:t>včetně DPH</w:t>
            </w:r>
          </w:p>
        </w:tc>
      </w:tr>
      <w:tr w:rsidR="003C23C4" w:rsidRPr="00806F5E" w:rsidTr="003C23C4">
        <w:trPr>
          <w:jc w:val="center"/>
        </w:trPr>
        <w:tc>
          <w:tcPr>
            <w:tcW w:w="44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C23C4" w:rsidRPr="00806F5E" w:rsidRDefault="003C23C4" w:rsidP="003C23C4">
            <w:pPr>
              <w:spacing w:line="240" w:lineRule="auto"/>
              <w:rPr>
                <w:rFonts w:cs="Arial"/>
                <w:b/>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C23C4" w:rsidRPr="00806F5E" w:rsidRDefault="003C23C4" w:rsidP="003C23C4">
            <w:pPr>
              <w:spacing w:line="240" w:lineRule="auto"/>
              <w:jc w:val="center"/>
              <w:rPr>
                <w:rFonts w:cs="Arial"/>
                <w:b/>
                <w:sz w:val="20"/>
                <w:szCs w:val="20"/>
              </w:rPr>
            </w:pPr>
          </w:p>
        </w:tc>
        <w:tc>
          <w:tcPr>
            <w:tcW w:w="8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C23C4" w:rsidRPr="00806F5E" w:rsidRDefault="003C23C4" w:rsidP="003C23C4">
            <w:pPr>
              <w:spacing w:line="240" w:lineRule="auto"/>
              <w:jc w:val="center"/>
              <w:rPr>
                <w:rFonts w:cs="Arial"/>
                <w:b/>
                <w:sz w:val="20"/>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C23C4" w:rsidRPr="00806F5E" w:rsidRDefault="003C23C4" w:rsidP="003C23C4">
            <w:pPr>
              <w:spacing w:line="240" w:lineRule="auto"/>
              <w:jc w:val="center"/>
              <w:rPr>
                <w:rFonts w:cs="Arial"/>
                <w:b/>
                <w:sz w:val="20"/>
                <w:szCs w:val="20"/>
              </w:rPr>
            </w:pPr>
          </w:p>
        </w:tc>
      </w:tr>
    </w:tbl>
    <w:p w:rsidR="00806F5E" w:rsidRDefault="00806F5E" w:rsidP="00806F5E">
      <w:pPr>
        <w:spacing w:after="0" w:line="240" w:lineRule="auto"/>
        <w:rPr>
          <w:b/>
          <w:bCs/>
          <w:u w:val="single"/>
        </w:rPr>
      </w:pPr>
    </w:p>
    <w:p w:rsidR="009D4987" w:rsidRDefault="009D4987" w:rsidP="00806F5E">
      <w:pPr>
        <w:spacing w:after="0" w:line="240" w:lineRule="auto"/>
        <w:jc w:val="center"/>
        <w:rPr>
          <w:rFonts w:ascii="Arial" w:hAnsi="Arial" w:cs="Arial"/>
          <w:b/>
          <w:bCs/>
        </w:rPr>
      </w:pPr>
      <w:r w:rsidRPr="00CD20C8">
        <w:rPr>
          <w:rFonts w:ascii="Arial" w:hAnsi="Arial" w:cs="Arial"/>
          <w:b/>
          <w:bCs/>
        </w:rPr>
        <w:t>4. Platební podmínky</w:t>
      </w:r>
    </w:p>
    <w:p w:rsidR="00806F5E" w:rsidRPr="00CD20C8" w:rsidRDefault="00806F5E" w:rsidP="00806F5E">
      <w:pPr>
        <w:spacing w:after="0" w:line="240" w:lineRule="auto"/>
        <w:jc w:val="center"/>
        <w:rPr>
          <w:rFonts w:ascii="Arial" w:hAnsi="Arial" w:cs="Arial"/>
          <w:b/>
          <w:bCs/>
        </w:rPr>
      </w:pPr>
    </w:p>
    <w:p w:rsidR="00AC1303" w:rsidRPr="00806F5E" w:rsidRDefault="009D4987" w:rsidP="00087289">
      <w:pPr>
        <w:jc w:val="both"/>
        <w:rPr>
          <w:rFonts w:ascii="Arial" w:hAnsi="Arial" w:cs="Arial"/>
          <w:sz w:val="20"/>
          <w:szCs w:val="20"/>
        </w:rPr>
      </w:pPr>
      <w:r w:rsidRPr="00806F5E">
        <w:rPr>
          <w:rFonts w:ascii="Arial" w:hAnsi="Arial" w:cs="Arial"/>
          <w:sz w:val="20"/>
          <w:szCs w:val="20"/>
        </w:rPr>
        <w:t>4.1. Fakturu za dodan</w:t>
      </w:r>
      <w:r w:rsidR="00322CFA" w:rsidRPr="00806F5E">
        <w:rPr>
          <w:rFonts w:ascii="Arial" w:hAnsi="Arial" w:cs="Arial"/>
          <w:sz w:val="20"/>
          <w:szCs w:val="20"/>
        </w:rPr>
        <w:t>é zboží</w:t>
      </w:r>
      <w:r w:rsidRPr="00806F5E">
        <w:rPr>
          <w:rFonts w:ascii="Arial" w:hAnsi="Arial" w:cs="Arial"/>
          <w:sz w:val="20"/>
          <w:szCs w:val="20"/>
        </w:rPr>
        <w:t xml:space="preserve"> je prodávající oprávněn vystavit po protokolárním předání předmětu smlouvy. Faktura bude obsahovat podrobnou specifikaci </w:t>
      </w:r>
      <w:r w:rsidR="00322CFA" w:rsidRPr="00806F5E">
        <w:rPr>
          <w:rFonts w:ascii="Arial" w:hAnsi="Arial" w:cs="Arial"/>
          <w:sz w:val="20"/>
          <w:szCs w:val="20"/>
        </w:rPr>
        <w:t>zboží</w:t>
      </w:r>
      <w:r w:rsidRPr="00806F5E">
        <w:rPr>
          <w:rFonts w:ascii="Arial" w:hAnsi="Arial" w:cs="Arial"/>
          <w:sz w:val="20"/>
          <w:szCs w:val="20"/>
        </w:rPr>
        <w:t>, označení prodávajícího a kupujícího včetně daňových údajů, fakturovanou částku, číslo kupní smlouvy, číslo dodacího listu, číslo faktury a datum s podpisem a musí být v souladu se zákonem č. 235/2004 Sb., o dani z přidané hodnoty</w:t>
      </w:r>
      <w:r w:rsidR="00322CFA" w:rsidRPr="00806F5E">
        <w:rPr>
          <w:rFonts w:ascii="Arial" w:hAnsi="Arial" w:cs="Arial"/>
          <w:sz w:val="20"/>
          <w:szCs w:val="20"/>
        </w:rPr>
        <w:t>.</w:t>
      </w:r>
      <w:r w:rsidRPr="00806F5E">
        <w:rPr>
          <w:rFonts w:ascii="Arial" w:hAnsi="Arial" w:cs="Arial"/>
          <w:sz w:val="20"/>
          <w:szCs w:val="20"/>
        </w:rPr>
        <w:t xml:space="preserve"> </w:t>
      </w:r>
    </w:p>
    <w:p w:rsidR="001855D3" w:rsidRDefault="009D4987" w:rsidP="00CD20C8">
      <w:pPr>
        <w:tabs>
          <w:tab w:val="num" w:pos="187"/>
        </w:tabs>
        <w:jc w:val="both"/>
        <w:rPr>
          <w:rFonts w:ascii="Arial" w:hAnsi="Arial" w:cs="Arial"/>
          <w:sz w:val="20"/>
          <w:szCs w:val="20"/>
        </w:rPr>
      </w:pPr>
      <w:r w:rsidRPr="00806F5E">
        <w:rPr>
          <w:rFonts w:ascii="Arial" w:hAnsi="Arial" w:cs="Arial"/>
          <w:sz w:val="20"/>
          <w:szCs w:val="20"/>
        </w:rPr>
        <w:t xml:space="preserve">4.3. </w:t>
      </w:r>
      <w:r w:rsidR="00CD20C8" w:rsidRPr="00806F5E">
        <w:rPr>
          <w:rFonts w:ascii="Arial" w:hAnsi="Arial" w:cs="Arial"/>
          <w:sz w:val="20"/>
          <w:szCs w:val="20"/>
        </w:rPr>
        <w:t>Splatnost faktur je 20</w:t>
      </w:r>
      <w:r w:rsidR="00CD20C8" w:rsidRPr="00806F5E">
        <w:rPr>
          <w:rFonts w:ascii="Arial" w:hAnsi="Arial" w:cs="Arial"/>
          <w:b/>
          <w:sz w:val="20"/>
          <w:szCs w:val="20"/>
        </w:rPr>
        <w:t xml:space="preserve"> </w:t>
      </w:r>
      <w:r w:rsidR="00CD20C8" w:rsidRPr="00806F5E">
        <w:rPr>
          <w:rFonts w:ascii="Arial" w:hAnsi="Arial" w:cs="Arial"/>
          <w:sz w:val="20"/>
          <w:szCs w:val="20"/>
        </w:rPr>
        <w:t xml:space="preserve">dní od data fakturace. Faktura bude obsahovat náležitosti požadované právními předpisy ČR, v opačném případě je oprávněn objednatel takovou fakturu vrátit jako neoprávněnou. </w:t>
      </w:r>
    </w:p>
    <w:p w:rsidR="001855D3" w:rsidRDefault="001855D3" w:rsidP="00CD20C8">
      <w:pPr>
        <w:tabs>
          <w:tab w:val="num" w:pos="187"/>
        </w:tabs>
        <w:jc w:val="both"/>
        <w:rPr>
          <w:rFonts w:ascii="Arial" w:hAnsi="Arial" w:cs="Arial"/>
          <w:sz w:val="20"/>
          <w:szCs w:val="20"/>
        </w:rPr>
      </w:pPr>
      <w:r>
        <w:rPr>
          <w:rFonts w:ascii="Arial" w:hAnsi="Arial" w:cs="Arial"/>
          <w:sz w:val="20"/>
          <w:szCs w:val="20"/>
        </w:rPr>
        <w:t>4.4. F</w:t>
      </w:r>
      <w:r w:rsidR="00CD20C8" w:rsidRPr="00806F5E">
        <w:rPr>
          <w:rFonts w:ascii="Arial" w:hAnsi="Arial" w:cs="Arial"/>
          <w:sz w:val="20"/>
          <w:szCs w:val="20"/>
        </w:rPr>
        <w:t>aktura</w:t>
      </w:r>
      <w:r>
        <w:rPr>
          <w:rFonts w:ascii="Arial" w:hAnsi="Arial" w:cs="Arial"/>
          <w:sz w:val="20"/>
          <w:szCs w:val="20"/>
        </w:rPr>
        <w:t xml:space="preserve"> pro fakturaci musí </w:t>
      </w:r>
      <w:r w:rsidR="00CD20C8" w:rsidRPr="00806F5E">
        <w:rPr>
          <w:rFonts w:ascii="Arial" w:hAnsi="Arial" w:cs="Arial"/>
          <w:sz w:val="20"/>
          <w:szCs w:val="20"/>
        </w:rPr>
        <w:t>obsahovat název projektu</w:t>
      </w:r>
      <w:r>
        <w:rPr>
          <w:rFonts w:ascii="Arial" w:hAnsi="Arial" w:cs="Arial"/>
          <w:sz w:val="20"/>
          <w:szCs w:val="20"/>
        </w:rPr>
        <w:t xml:space="preserve"> Krkonoše – člověk a příroda, reg. č. žádosti EHP-CZ02-OV-1-055-01-2014 a č. projektu EHP-CZ02-OV-1-031-2015.</w:t>
      </w:r>
    </w:p>
    <w:p w:rsidR="009D4987" w:rsidRDefault="009D4987" w:rsidP="00806F5E">
      <w:pPr>
        <w:spacing w:after="0" w:line="240" w:lineRule="auto"/>
        <w:jc w:val="center"/>
        <w:rPr>
          <w:rFonts w:ascii="Arial" w:hAnsi="Arial" w:cs="Arial"/>
          <w:b/>
          <w:bCs/>
        </w:rPr>
      </w:pPr>
      <w:r w:rsidRPr="00CD20C8">
        <w:rPr>
          <w:rFonts w:ascii="Arial" w:hAnsi="Arial" w:cs="Arial"/>
          <w:b/>
          <w:bCs/>
        </w:rPr>
        <w:t>5. Podmínky dodávky předmětu smlouvy</w:t>
      </w:r>
    </w:p>
    <w:p w:rsidR="00806F5E" w:rsidRPr="00CD20C8" w:rsidRDefault="00806F5E" w:rsidP="00806F5E">
      <w:pPr>
        <w:spacing w:after="0" w:line="240" w:lineRule="auto"/>
        <w:jc w:val="center"/>
        <w:rPr>
          <w:rFonts w:ascii="Arial" w:hAnsi="Arial" w:cs="Arial"/>
          <w:b/>
          <w:bCs/>
        </w:rPr>
      </w:pPr>
    </w:p>
    <w:p w:rsidR="009D4987" w:rsidRPr="00806F5E" w:rsidRDefault="009D4987" w:rsidP="00087289">
      <w:pPr>
        <w:jc w:val="both"/>
        <w:rPr>
          <w:rFonts w:ascii="Arial" w:hAnsi="Arial" w:cs="Arial"/>
          <w:sz w:val="20"/>
          <w:szCs w:val="20"/>
        </w:rPr>
      </w:pPr>
      <w:r w:rsidRPr="00806F5E">
        <w:rPr>
          <w:rFonts w:ascii="Arial" w:hAnsi="Arial" w:cs="Arial"/>
          <w:sz w:val="20"/>
          <w:szCs w:val="20"/>
        </w:rPr>
        <w:t xml:space="preserve">5.1. Prodávající se zavazuje dodat kupujícímu </w:t>
      </w:r>
      <w:r w:rsidR="00322CFA" w:rsidRPr="00806F5E">
        <w:rPr>
          <w:rFonts w:ascii="Arial" w:hAnsi="Arial" w:cs="Arial"/>
          <w:sz w:val="20"/>
          <w:szCs w:val="20"/>
        </w:rPr>
        <w:t>požadované zboží dle této smlouvy</w:t>
      </w:r>
      <w:r w:rsidRPr="00806F5E">
        <w:rPr>
          <w:rFonts w:ascii="Arial" w:hAnsi="Arial" w:cs="Arial"/>
          <w:sz w:val="20"/>
          <w:szCs w:val="20"/>
        </w:rPr>
        <w:t xml:space="preserve"> v souladu s oznámením zadávacího řízení v</w:t>
      </w:r>
      <w:r w:rsidR="00D866A3" w:rsidRPr="00806F5E">
        <w:rPr>
          <w:rFonts w:ascii="Arial" w:hAnsi="Arial" w:cs="Arial"/>
          <w:sz w:val="20"/>
          <w:szCs w:val="20"/>
        </w:rPr>
        <w:t> </w:t>
      </w:r>
      <w:r w:rsidRPr="00806F5E">
        <w:rPr>
          <w:rFonts w:ascii="Arial" w:hAnsi="Arial" w:cs="Arial"/>
          <w:sz w:val="20"/>
          <w:szCs w:val="20"/>
        </w:rPr>
        <w:t>termínu</w:t>
      </w:r>
      <w:r w:rsidR="00D866A3" w:rsidRPr="00806F5E">
        <w:rPr>
          <w:rFonts w:ascii="Arial" w:hAnsi="Arial" w:cs="Arial"/>
          <w:sz w:val="20"/>
          <w:szCs w:val="20"/>
        </w:rPr>
        <w:t xml:space="preserve"> nejpozději</w:t>
      </w:r>
      <w:r w:rsidRPr="00806F5E">
        <w:rPr>
          <w:rFonts w:ascii="Arial" w:hAnsi="Arial" w:cs="Arial"/>
          <w:sz w:val="20"/>
          <w:szCs w:val="20"/>
        </w:rPr>
        <w:t xml:space="preserve"> do </w:t>
      </w:r>
      <w:r w:rsidR="00CA13B1">
        <w:rPr>
          <w:rFonts w:ascii="Arial" w:hAnsi="Arial" w:cs="Arial"/>
          <w:sz w:val="20"/>
          <w:szCs w:val="20"/>
        </w:rPr>
        <w:t>6 týdnů po podpisu této kupní smlouvy</w:t>
      </w:r>
      <w:r w:rsidR="00D866A3" w:rsidRPr="00806F5E">
        <w:rPr>
          <w:rFonts w:ascii="Arial" w:hAnsi="Arial" w:cs="Arial"/>
          <w:sz w:val="20"/>
          <w:szCs w:val="20"/>
        </w:rPr>
        <w:t>.</w:t>
      </w:r>
      <w:r w:rsidRPr="00806F5E">
        <w:rPr>
          <w:rFonts w:ascii="Arial" w:hAnsi="Arial" w:cs="Arial"/>
          <w:sz w:val="20"/>
          <w:szCs w:val="20"/>
        </w:rPr>
        <w:t xml:space="preserve"> </w:t>
      </w:r>
      <w:r w:rsidR="00CA13B1">
        <w:rPr>
          <w:rFonts w:ascii="Arial" w:hAnsi="Arial" w:cs="Arial"/>
          <w:sz w:val="20"/>
          <w:szCs w:val="20"/>
        </w:rPr>
        <w:t xml:space="preserve"> </w:t>
      </w:r>
      <w:r w:rsidRPr="00806F5E">
        <w:rPr>
          <w:rFonts w:ascii="Arial" w:hAnsi="Arial" w:cs="Arial"/>
          <w:sz w:val="20"/>
          <w:szCs w:val="20"/>
        </w:rPr>
        <w:t>Místem dodání předmětu smlouvy je sídlo kupujícího. Při nedodržení sjednané dodací lhůty může být mezi smluvními stranami dohodnuta dodatečná lhůta. Po marném uplynutí této dodatečné lhůty je oprávněn kupující od smlouvy odstoupit. Odstoupení od kupní smlouvy vyžaduje písemnou formu a jeho účinky nastávají dnem doručení prodávajícímu.</w:t>
      </w:r>
    </w:p>
    <w:p w:rsidR="009D4987" w:rsidRPr="00806F5E" w:rsidRDefault="009D4987" w:rsidP="00087289">
      <w:pPr>
        <w:jc w:val="both"/>
        <w:rPr>
          <w:rFonts w:ascii="Arial" w:hAnsi="Arial" w:cs="Arial"/>
          <w:sz w:val="20"/>
          <w:szCs w:val="20"/>
        </w:rPr>
      </w:pPr>
      <w:r w:rsidRPr="00806F5E">
        <w:rPr>
          <w:rFonts w:ascii="Arial" w:hAnsi="Arial" w:cs="Arial"/>
          <w:sz w:val="20"/>
          <w:szCs w:val="20"/>
        </w:rPr>
        <w:t>5.</w:t>
      </w:r>
      <w:r w:rsidR="001855D3">
        <w:rPr>
          <w:rFonts w:ascii="Arial" w:hAnsi="Arial" w:cs="Arial"/>
          <w:sz w:val="20"/>
          <w:szCs w:val="20"/>
        </w:rPr>
        <w:t>2</w:t>
      </w:r>
      <w:r w:rsidRPr="00806F5E">
        <w:rPr>
          <w:rFonts w:ascii="Arial" w:hAnsi="Arial" w:cs="Arial"/>
          <w:sz w:val="20"/>
          <w:szCs w:val="20"/>
        </w:rPr>
        <w:t xml:space="preserve">. </w:t>
      </w:r>
      <w:r w:rsidR="001855D3">
        <w:rPr>
          <w:rFonts w:ascii="Arial" w:hAnsi="Arial" w:cs="Arial"/>
          <w:sz w:val="20"/>
          <w:szCs w:val="20"/>
        </w:rPr>
        <w:t>P</w:t>
      </w:r>
      <w:r w:rsidRPr="00806F5E">
        <w:rPr>
          <w:rFonts w:ascii="Arial" w:hAnsi="Arial" w:cs="Arial"/>
          <w:sz w:val="20"/>
          <w:szCs w:val="20"/>
        </w:rPr>
        <w:t xml:space="preserve">řevzetí </w:t>
      </w:r>
      <w:r w:rsidR="005F01C2">
        <w:rPr>
          <w:rFonts w:ascii="Arial" w:hAnsi="Arial" w:cs="Arial"/>
          <w:sz w:val="20"/>
          <w:szCs w:val="20"/>
        </w:rPr>
        <w:t xml:space="preserve">kompletního předmětu smlouvy </w:t>
      </w:r>
      <w:r w:rsidRPr="00806F5E">
        <w:rPr>
          <w:rFonts w:ascii="Arial" w:hAnsi="Arial" w:cs="Arial"/>
          <w:sz w:val="20"/>
          <w:szCs w:val="20"/>
        </w:rPr>
        <w:t>nastane po provedené kontrole dodávky v místě plnění. Dodávka musí obsahovat dodací list, který má tyto minimální náležitosti:</w:t>
      </w:r>
    </w:p>
    <w:p w:rsidR="009D4987" w:rsidRPr="00806F5E" w:rsidRDefault="009D4987" w:rsidP="00C51B07">
      <w:pPr>
        <w:numPr>
          <w:ilvl w:val="0"/>
          <w:numId w:val="1"/>
        </w:numPr>
        <w:spacing w:after="0" w:line="240" w:lineRule="auto"/>
        <w:ind w:left="0" w:firstLine="0"/>
        <w:jc w:val="both"/>
        <w:rPr>
          <w:rFonts w:ascii="Arial" w:hAnsi="Arial" w:cs="Arial"/>
          <w:sz w:val="20"/>
          <w:szCs w:val="20"/>
        </w:rPr>
      </w:pPr>
      <w:r w:rsidRPr="00806F5E">
        <w:rPr>
          <w:rFonts w:ascii="Arial" w:hAnsi="Arial" w:cs="Arial"/>
          <w:sz w:val="20"/>
          <w:szCs w:val="20"/>
        </w:rPr>
        <w:t>číslo smlouvy,</w:t>
      </w:r>
    </w:p>
    <w:p w:rsidR="009D4987" w:rsidRPr="00806F5E" w:rsidRDefault="009D4987" w:rsidP="00C51B07">
      <w:pPr>
        <w:numPr>
          <w:ilvl w:val="0"/>
          <w:numId w:val="1"/>
        </w:numPr>
        <w:spacing w:after="0" w:line="240" w:lineRule="auto"/>
        <w:ind w:left="0" w:firstLine="0"/>
        <w:jc w:val="both"/>
        <w:rPr>
          <w:rFonts w:ascii="Arial" w:hAnsi="Arial" w:cs="Arial"/>
          <w:sz w:val="20"/>
          <w:szCs w:val="20"/>
        </w:rPr>
      </w:pPr>
      <w:r w:rsidRPr="00806F5E">
        <w:rPr>
          <w:rFonts w:ascii="Arial" w:hAnsi="Arial" w:cs="Arial"/>
          <w:sz w:val="20"/>
          <w:szCs w:val="20"/>
        </w:rPr>
        <w:t>obchodní jméno prodávajícího,</w:t>
      </w:r>
    </w:p>
    <w:p w:rsidR="009D4987" w:rsidRPr="00806F5E" w:rsidRDefault="009D4987" w:rsidP="00C51B07">
      <w:pPr>
        <w:numPr>
          <w:ilvl w:val="0"/>
          <w:numId w:val="1"/>
        </w:numPr>
        <w:spacing w:after="0" w:line="240" w:lineRule="auto"/>
        <w:ind w:left="0" w:firstLine="0"/>
        <w:jc w:val="both"/>
        <w:rPr>
          <w:rFonts w:ascii="Arial" w:hAnsi="Arial" w:cs="Arial"/>
          <w:sz w:val="20"/>
          <w:szCs w:val="20"/>
        </w:rPr>
      </w:pPr>
      <w:r w:rsidRPr="00806F5E">
        <w:rPr>
          <w:rFonts w:ascii="Arial" w:hAnsi="Arial" w:cs="Arial"/>
          <w:sz w:val="20"/>
          <w:szCs w:val="20"/>
        </w:rPr>
        <w:t>nezaměnitelnou specifikaci dodaných položek,</w:t>
      </w:r>
    </w:p>
    <w:p w:rsidR="009D4987" w:rsidRPr="00806F5E" w:rsidRDefault="009D4987" w:rsidP="005F01C2">
      <w:pPr>
        <w:numPr>
          <w:ilvl w:val="0"/>
          <w:numId w:val="1"/>
        </w:numPr>
        <w:spacing w:after="0" w:line="240" w:lineRule="auto"/>
        <w:ind w:left="0" w:firstLine="0"/>
        <w:jc w:val="both"/>
        <w:rPr>
          <w:rFonts w:ascii="Arial" w:hAnsi="Arial" w:cs="Arial"/>
          <w:sz w:val="20"/>
          <w:szCs w:val="20"/>
        </w:rPr>
      </w:pPr>
      <w:r w:rsidRPr="00806F5E">
        <w:rPr>
          <w:rFonts w:ascii="Arial" w:hAnsi="Arial" w:cs="Arial"/>
          <w:sz w:val="20"/>
          <w:szCs w:val="20"/>
        </w:rPr>
        <w:t xml:space="preserve">dále prodávající při předání </w:t>
      </w:r>
      <w:r w:rsidR="00322CFA" w:rsidRPr="00806F5E">
        <w:rPr>
          <w:rFonts w:ascii="Arial" w:hAnsi="Arial" w:cs="Arial"/>
          <w:sz w:val="20"/>
          <w:szCs w:val="20"/>
        </w:rPr>
        <w:t xml:space="preserve">předá kupujícímu záruční listy, návody na obsluhu a současně zaškolí zástupce kupujícího se způsobem zacházení s danými předměty. </w:t>
      </w:r>
    </w:p>
    <w:p w:rsidR="005F01C2" w:rsidRDefault="005F01C2" w:rsidP="005F01C2">
      <w:pPr>
        <w:spacing w:after="0" w:line="240" w:lineRule="auto"/>
        <w:jc w:val="both"/>
        <w:rPr>
          <w:rFonts w:ascii="Arial" w:hAnsi="Arial" w:cs="Arial"/>
          <w:sz w:val="20"/>
          <w:szCs w:val="20"/>
        </w:rPr>
      </w:pPr>
    </w:p>
    <w:p w:rsidR="009D4987" w:rsidRPr="00806F5E" w:rsidRDefault="009D4987" w:rsidP="005F01C2">
      <w:pPr>
        <w:spacing w:after="0" w:line="240" w:lineRule="auto"/>
        <w:jc w:val="both"/>
        <w:rPr>
          <w:rFonts w:ascii="Arial" w:hAnsi="Arial" w:cs="Arial"/>
          <w:sz w:val="20"/>
          <w:szCs w:val="20"/>
        </w:rPr>
      </w:pPr>
      <w:r w:rsidRPr="00806F5E">
        <w:rPr>
          <w:rFonts w:ascii="Arial" w:hAnsi="Arial" w:cs="Arial"/>
          <w:sz w:val="20"/>
          <w:szCs w:val="20"/>
        </w:rPr>
        <w:t>5.</w:t>
      </w:r>
      <w:r w:rsidR="001855D3">
        <w:rPr>
          <w:rFonts w:ascii="Arial" w:hAnsi="Arial" w:cs="Arial"/>
          <w:sz w:val="20"/>
          <w:szCs w:val="20"/>
        </w:rPr>
        <w:t>3</w:t>
      </w:r>
      <w:r w:rsidRPr="00806F5E">
        <w:rPr>
          <w:rFonts w:ascii="Arial" w:hAnsi="Arial" w:cs="Arial"/>
          <w:sz w:val="20"/>
          <w:szCs w:val="20"/>
        </w:rPr>
        <w:t>. Pokud jde o právo z odpovědnosti za vady, má kupující vůči prodávajícímu tato práva a nároky:</w:t>
      </w:r>
    </w:p>
    <w:p w:rsidR="009D4987" w:rsidRPr="00806F5E" w:rsidRDefault="009D4987" w:rsidP="00087289">
      <w:pPr>
        <w:numPr>
          <w:ilvl w:val="0"/>
          <w:numId w:val="2"/>
        </w:numPr>
        <w:jc w:val="both"/>
        <w:rPr>
          <w:rFonts w:ascii="Arial" w:hAnsi="Arial" w:cs="Arial"/>
          <w:sz w:val="20"/>
          <w:szCs w:val="20"/>
        </w:rPr>
      </w:pPr>
      <w:r w:rsidRPr="00806F5E">
        <w:rPr>
          <w:rFonts w:ascii="Arial" w:hAnsi="Arial" w:cs="Arial"/>
          <w:sz w:val="20"/>
          <w:szCs w:val="20"/>
        </w:rPr>
        <w:t xml:space="preserve">Právo žádat bezplatné odstranění vady v rozsahu uvedeném v reklamaci, vyjma vad, na které se záruka nevztahuje. Vada musí být odstraněna do </w:t>
      </w:r>
      <w:r w:rsidR="00322CFA" w:rsidRPr="00806F5E">
        <w:rPr>
          <w:rFonts w:ascii="Arial" w:hAnsi="Arial" w:cs="Arial"/>
          <w:sz w:val="20"/>
          <w:szCs w:val="20"/>
        </w:rPr>
        <w:t>15</w:t>
      </w:r>
      <w:r w:rsidRPr="00806F5E">
        <w:rPr>
          <w:rFonts w:ascii="Arial" w:hAnsi="Arial" w:cs="Arial"/>
          <w:sz w:val="20"/>
          <w:szCs w:val="20"/>
        </w:rPr>
        <w:t xml:space="preserve"> dnů od prokazatelného uplatnění reklamace. V případě, že není možné reklamovanou vadu odstranit z technického nebo ekonomického hlediska má právo žádat nové bezvadné plnění, které musí být dodáno nejpozději do </w:t>
      </w:r>
      <w:r w:rsidR="00322CFA" w:rsidRPr="00806F5E">
        <w:rPr>
          <w:rFonts w:ascii="Arial" w:hAnsi="Arial" w:cs="Arial"/>
          <w:sz w:val="20"/>
          <w:szCs w:val="20"/>
        </w:rPr>
        <w:t>15</w:t>
      </w:r>
      <w:r w:rsidRPr="00806F5E">
        <w:rPr>
          <w:rFonts w:ascii="Arial" w:hAnsi="Arial" w:cs="Arial"/>
          <w:sz w:val="20"/>
          <w:szCs w:val="20"/>
        </w:rPr>
        <w:t xml:space="preserve"> dnů od prokazatelného uplatnění reklamace,</w:t>
      </w:r>
    </w:p>
    <w:p w:rsidR="009D4987" w:rsidRPr="00806F5E" w:rsidRDefault="009D4987" w:rsidP="00087289">
      <w:pPr>
        <w:numPr>
          <w:ilvl w:val="0"/>
          <w:numId w:val="2"/>
        </w:numPr>
        <w:jc w:val="both"/>
        <w:rPr>
          <w:rFonts w:ascii="Arial" w:hAnsi="Arial" w:cs="Arial"/>
          <w:sz w:val="20"/>
          <w:szCs w:val="20"/>
        </w:rPr>
      </w:pPr>
      <w:r w:rsidRPr="00806F5E">
        <w:rPr>
          <w:rFonts w:ascii="Arial" w:hAnsi="Arial" w:cs="Arial"/>
          <w:sz w:val="20"/>
          <w:szCs w:val="20"/>
        </w:rPr>
        <w:t>Právo odstoupit od smlouvy v případě, že se jedná o opakující se vady, včetně práva požadovat vrácení finanční částky, kterou kupující prodávajícímu zaplatit za vadn</w:t>
      </w:r>
      <w:r w:rsidR="00322CFA" w:rsidRPr="00806F5E">
        <w:rPr>
          <w:rFonts w:ascii="Arial" w:hAnsi="Arial" w:cs="Arial"/>
          <w:sz w:val="20"/>
          <w:szCs w:val="20"/>
        </w:rPr>
        <w:t>é</w:t>
      </w:r>
      <w:r w:rsidRPr="00806F5E">
        <w:rPr>
          <w:rFonts w:ascii="Arial" w:hAnsi="Arial" w:cs="Arial"/>
          <w:sz w:val="20"/>
          <w:szCs w:val="20"/>
        </w:rPr>
        <w:t xml:space="preserve"> </w:t>
      </w:r>
      <w:r w:rsidR="00322CFA" w:rsidRPr="00806F5E">
        <w:rPr>
          <w:rFonts w:ascii="Arial" w:hAnsi="Arial" w:cs="Arial"/>
          <w:sz w:val="20"/>
          <w:szCs w:val="20"/>
        </w:rPr>
        <w:t>zboží</w:t>
      </w:r>
      <w:r w:rsidRPr="00806F5E">
        <w:rPr>
          <w:rFonts w:ascii="Arial" w:hAnsi="Arial" w:cs="Arial"/>
          <w:sz w:val="20"/>
          <w:szCs w:val="20"/>
        </w:rPr>
        <w:t>.</w:t>
      </w:r>
    </w:p>
    <w:p w:rsidR="009D4987" w:rsidRPr="00806F5E" w:rsidRDefault="009D4987" w:rsidP="00087289">
      <w:pPr>
        <w:jc w:val="both"/>
        <w:rPr>
          <w:rFonts w:ascii="Arial" w:hAnsi="Arial" w:cs="Arial"/>
          <w:sz w:val="20"/>
          <w:szCs w:val="20"/>
        </w:rPr>
      </w:pPr>
      <w:r w:rsidRPr="00806F5E">
        <w:rPr>
          <w:rFonts w:ascii="Arial" w:hAnsi="Arial" w:cs="Arial"/>
          <w:sz w:val="20"/>
          <w:szCs w:val="20"/>
        </w:rPr>
        <w:t>V ostatním platí pro uplatňování a způsob odstraňování vad příslušná ustanovení ob</w:t>
      </w:r>
      <w:r w:rsidR="00322CFA" w:rsidRPr="00806F5E">
        <w:rPr>
          <w:rFonts w:ascii="Arial" w:hAnsi="Arial" w:cs="Arial"/>
          <w:sz w:val="20"/>
          <w:szCs w:val="20"/>
        </w:rPr>
        <w:t>čanského</w:t>
      </w:r>
      <w:r w:rsidRPr="00806F5E">
        <w:rPr>
          <w:rFonts w:ascii="Arial" w:hAnsi="Arial" w:cs="Arial"/>
          <w:sz w:val="20"/>
          <w:szCs w:val="20"/>
        </w:rPr>
        <w:t xml:space="preserve"> zákoníku.</w:t>
      </w:r>
    </w:p>
    <w:p w:rsidR="009D4987" w:rsidRPr="00806F5E" w:rsidRDefault="009D4987" w:rsidP="00806F5E">
      <w:pPr>
        <w:spacing w:after="0" w:line="240" w:lineRule="auto"/>
        <w:jc w:val="both"/>
        <w:rPr>
          <w:rFonts w:ascii="Arial" w:hAnsi="Arial" w:cs="Arial"/>
          <w:bCs/>
          <w:sz w:val="20"/>
          <w:szCs w:val="20"/>
        </w:rPr>
      </w:pPr>
      <w:r w:rsidRPr="00806F5E">
        <w:rPr>
          <w:rFonts w:ascii="Arial" w:hAnsi="Arial" w:cs="Arial"/>
          <w:bCs/>
          <w:sz w:val="20"/>
          <w:szCs w:val="20"/>
        </w:rPr>
        <w:t>5.</w:t>
      </w:r>
      <w:r w:rsidR="001855D3">
        <w:rPr>
          <w:rFonts w:ascii="Arial" w:hAnsi="Arial" w:cs="Arial"/>
          <w:bCs/>
          <w:sz w:val="20"/>
          <w:szCs w:val="20"/>
        </w:rPr>
        <w:t>4</w:t>
      </w:r>
      <w:r w:rsidRPr="00806F5E">
        <w:rPr>
          <w:rFonts w:ascii="Arial" w:hAnsi="Arial" w:cs="Arial"/>
          <w:bCs/>
          <w:sz w:val="20"/>
          <w:szCs w:val="20"/>
        </w:rPr>
        <w:t>. Prodávající prohlašuje, že prodan</w:t>
      </w:r>
      <w:r w:rsidR="00322CFA" w:rsidRPr="00806F5E">
        <w:rPr>
          <w:rFonts w:ascii="Arial" w:hAnsi="Arial" w:cs="Arial"/>
          <w:bCs/>
          <w:sz w:val="20"/>
          <w:szCs w:val="20"/>
        </w:rPr>
        <w:t>é zboží</w:t>
      </w:r>
      <w:r w:rsidRPr="00806F5E">
        <w:rPr>
          <w:rFonts w:ascii="Arial" w:hAnsi="Arial" w:cs="Arial"/>
          <w:bCs/>
          <w:sz w:val="20"/>
          <w:szCs w:val="20"/>
        </w:rPr>
        <w:t xml:space="preserve"> nemá žádnou právní ani jinou vadu, která by bránila jejich řádnému užívání.</w:t>
      </w:r>
    </w:p>
    <w:p w:rsidR="00806F5E" w:rsidRDefault="00806F5E" w:rsidP="00806F5E">
      <w:pPr>
        <w:spacing w:after="0" w:line="240" w:lineRule="auto"/>
        <w:jc w:val="center"/>
        <w:rPr>
          <w:rFonts w:ascii="Arial" w:hAnsi="Arial" w:cs="Arial"/>
          <w:b/>
        </w:rPr>
      </w:pPr>
    </w:p>
    <w:p w:rsidR="00CD20C8" w:rsidRDefault="00CD20C8" w:rsidP="00806F5E">
      <w:pPr>
        <w:spacing w:after="0" w:line="240" w:lineRule="auto"/>
        <w:jc w:val="center"/>
        <w:rPr>
          <w:rFonts w:ascii="Arial" w:hAnsi="Arial" w:cs="Arial"/>
          <w:b/>
        </w:rPr>
      </w:pPr>
      <w:r w:rsidRPr="00CD20C8">
        <w:rPr>
          <w:rFonts w:ascii="Arial" w:hAnsi="Arial" w:cs="Arial"/>
          <w:b/>
        </w:rPr>
        <w:t>6. Záruka</w:t>
      </w:r>
    </w:p>
    <w:p w:rsidR="00806F5E" w:rsidRPr="00CD20C8" w:rsidRDefault="00806F5E" w:rsidP="00806F5E">
      <w:pPr>
        <w:spacing w:after="0" w:line="240" w:lineRule="auto"/>
        <w:jc w:val="center"/>
        <w:rPr>
          <w:rFonts w:ascii="Arial" w:hAnsi="Arial" w:cs="Arial"/>
          <w:b/>
        </w:rPr>
      </w:pPr>
    </w:p>
    <w:p w:rsidR="00CD20C8" w:rsidRPr="00806F5E" w:rsidRDefault="00CD20C8" w:rsidP="00806F5E">
      <w:pPr>
        <w:spacing w:after="0" w:line="240" w:lineRule="auto"/>
        <w:jc w:val="both"/>
        <w:rPr>
          <w:rFonts w:ascii="Arial" w:hAnsi="Arial" w:cs="Arial"/>
          <w:bCs/>
          <w:sz w:val="20"/>
          <w:szCs w:val="20"/>
        </w:rPr>
      </w:pPr>
      <w:r w:rsidRPr="00806F5E">
        <w:rPr>
          <w:rFonts w:ascii="Arial" w:hAnsi="Arial" w:cs="Arial"/>
          <w:bCs/>
          <w:sz w:val="20"/>
          <w:szCs w:val="20"/>
        </w:rPr>
        <w:t xml:space="preserve">6.1. Záruka je poskytnuta v rozsahu </w:t>
      </w:r>
      <w:r w:rsidR="00E47AB7">
        <w:rPr>
          <w:rFonts w:ascii="Arial" w:hAnsi="Arial" w:cs="Arial"/>
          <w:bCs/>
          <w:sz w:val="20"/>
          <w:szCs w:val="20"/>
        </w:rPr>
        <w:t xml:space="preserve">min. 24 měsíců </w:t>
      </w:r>
      <w:r w:rsidRPr="00806F5E">
        <w:rPr>
          <w:rFonts w:ascii="Arial" w:hAnsi="Arial" w:cs="Arial"/>
          <w:bCs/>
          <w:sz w:val="20"/>
          <w:szCs w:val="20"/>
        </w:rPr>
        <w:t xml:space="preserve">a za podmínek uvedených v záručním listě předaném při předání zboží. </w:t>
      </w:r>
    </w:p>
    <w:p w:rsidR="00806F5E" w:rsidRDefault="00806F5E" w:rsidP="00806F5E">
      <w:pPr>
        <w:spacing w:after="0" w:line="240" w:lineRule="auto"/>
        <w:jc w:val="center"/>
        <w:rPr>
          <w:rFonts w:ascii="Arial" w:hAnsi="Arial" w:cs="Arial"/>
          <w:b/>
        </w:rPr>
      </w:pPr>
    </w:p>
    <w:p w:rsidR="00CD20C8" w:rsidRDefault="00CD20C8" w:rsidP="00806F5E">
      <w:pPr>
        <w:spacing w:after="0" w:line="240" w:lineRule="auto"/>
        <w:jc w:val="center"/>
        <w:rPr>
          <w:rFonts w:ascii="Arial" w:hAnsi="Arial" w:cs="Arial"/>
          <w:b/>
        </w:rPr>
      </w:pPr>
      <w:r w:rsidRPr="00CD20C8">
        <w:rPr>
          <w:rFonts w:ascii="Arial" w:hAnsi="Arial" w:cs="Arial"/>
          <w:b/>
        </w:rPr>
        <w:t>7. Smluvní pokuty a sankce</w:t>
      </w:r>
    </w:p>
    <w:p w:rsidR="00806F5E" w:rsidRPr="00CD20C8" w:rsidRDefault="00806F5E" w:rsidP="00806F5E">
      <w:pPr>
        <w:spacing w:after="0" w:line="240" w:lineRule="auto"/>
        <w:jc w:val="center"/>
        <w:rPr>
          <w:rFonts w:ascii="Arial" w:hAnsi="Arial" w:cs="Arial"/>
          <w:b/>
        </w:rPr>
      </w:pPr>
    </w:p>
    <w:p w:rsidR="00CD20C8" w:rsidRPr="00806F5E" w:rsidRDefault="00CD20C8" w:rsidP="00806F5E">
      <w:pPr>
        <w:spacing w:after="0" w:line="240" w:lineRule="auto"/>
        <w:jc w:val="both"/>
        <w:rPr>
          <w:rFonts w:ascii="Arial" w:hAnsi="Arial" w:cs="Arial"/>
          <w:bCs/>
          <w:sz w:val="20"/>
          <w:szCs w:val="20"/>
        </w:rPr>
      </w:pPr>
      <w:r w:rsidRPr="00806F5E">
        <w:rPr>
          <w:rFonts w:ascii="Arial" w:hAnsi="Arial" w:cs="Arial"/>
          <w:sz w:val="20"/>
          <w:szCs w:val="20"/>
        </w:rPr>
        <w:t xml:space="preserve">7.1. </w:t>
      </w:r>
      <w:r w:rsidRPr="00806F5E">
        <w:rPr>
          <w:rFonts w:ascii="Arial" w:hAnsi="Arial" w:cs="Arial"/>
          <w:bCs/>
          <w:sz w:val="20"/>
          <w:szCs w:val="20"/>
        </w:rPr>
        <w:t xml:space="preserve">V případě, že bude prodávající v prodlení s dodáním zboží, uhradí prodávající kupujícímu smluvní pokutu ve výši </w:t>
      </w:r>
      <w:r w:rsidRPr="00806F5E">
        <w:rPr>
          <w:rFonts w:ascii="Arial" w:hAnsi="Arial" w:cs="Arial"/>
          <w:sz w:val="20"/>
          <w:szCs w:val="20"/>
        </w:rPr>
        <w:t>0,05 % z</w:t>
      </w:r>
      <w:r w:rsidRPr="00806F5E">
        <w:rPr>
          <w:rFonts w:ascii="Arial" w:hAnsi="Arial" w:cs="Arial"/>
          <w:bCs/>
          <w:sz w:val="20"/>
          <w:szCs w:val="20"/>
        </w:rPr>
        <w:t xml:space="preserve"> ceny nedodaného zboží bez DPH za každý den prodlení. </w:t>
      </w:r>
    </w:p>
    <w:p w:rsidR="001855D3" w:rsidRDefault="001855D3" w:rsidP="00806F5E">
      <w:pPr>
        <w:spacing w:after="0" w:line="240" w:lineRule="auto"/>
        <w:jc w:val="both"/>
        <w:rPr>
          <w:rFonts w:ascii="Arial" w:hAnsi="Arial" w:cs="Arial"/>
          <w:bCs/>
          <w:sz w:val="20"/>
          <w:szCs w:val="20"/>
        </w:rPr>
      </w:pPr>
    </w:p>
    <w:p w:rsidR="00CD20C8" w:rsidRPr="00806F5E" w:rsidRDefault="00CD20C8" w:rsidP="00806F5E">
      <w:pPr>
        <w:spacing w:after="0" w:line="240" w:lineRule="auto"/>
        <w:jc w:val="both"/>
        <w:rPr>
          <w:rFonts w:ascii="Arial" w:hAnsi="Arial" w:cs="Arial"/>
          <w:bCs/>
          <w:sz w:val="20"/>
          <w:szCs w:val="20"/>
        </w:rPr>
      </w:pPr>
      <w:r w:rsidRPr="00806F5E">
        <w:rPr>
          <w:rFonts w:ascii="Arial" w:hAnsi="Arial" w:cs="Arial"/>
          <w:bCs/>
          <w:sz w:val="20"/>
          <w:szCs w:val="20"/>
        </w:rPr>
        <w:t>7.2. Zaplacením smluvní pokuty není dotčeno právo na náhradu škody, která vznikla straně požadující smluvní pokutu v souvislosti s porušením smlouvy, se kterým je spojena povinnost platit smluvní pokutu.</w:t>
      </w:r>
    </w:p>
    <w:p w:rsidR="00806F5E" w:rsidRDefault="00806F5E" w:rsidP="00806F5E">
      <w:pPr>
        <w:spacing w:after="0" w:line="240" w:lineRule="auto"/>
        <w:jc w:val="center"/>
        <w:rPr>
          <w:rFonts w:ascii="Arial" w:hAnsi="Arial" w:cs="Arial"/>
          <w:b/>
        </w:rPr>
      </w:pPr>
    </w:p>
    <w:p w:rsidR="00CD20C8" w:rsidRDefault="00CD20C8" w:rsidP="00806F5E">
      <w:pPr>
        <w:spacing w:after="0" w:line="240" w:lineRule="auto"/>
        <w:jc w:val="center"/>
        <w:rPr>
          <w:rFonts w:ascii="Arial" w:hAnsi="Arial" w:cs="Arial"/>
          <w:b/>
        </w:rPr>
      </w:pPr>
      <w:r w:rsidRPr="00CD20C8">
        <w:rPr>
          <w:rFonts w:ascii="Arial" w:hAnsi="Arial" w:cs="Arial"/>
          <w:b/>
        </w:rPr>
        <w:t>8. Doložka o bezúhonnosti  (integrity clause)</w:t>
      </w:r>
    </w:p>
    <w:p w:rsidR="00806F5E" w:rsidRPr="00CD20C8" w:rsidRDefault="00806F5E" w:rsidP="00806F5E">
      <w:pPr>
        <w:spacing w:after="0" w:line="240" w:lineRule="auto"/>
        <w:jc w:val="center"/>
        <w:rPr>
          <w:rFonts w:ascii="Arial" w:hAnsi="Arial" w:cs="Arial"/>
          <w:b/>
        </w:rPr>
      </w:pPr>
    </w:p>
    <w:p w:rsidR="00CD20C8" w:rsidRPr="00806F5E" w:rsidRDefault="00CD20C8" w:rsidP="00BD5157">
      <w:pPr>
        <w:spacing w:after="0" w:line="240" w:lineRule="auto"/>
        <w:jc w:val="both"/>
        <w:rPr>
          <w:rFonts w:ascii="Arial" w:hAnsi="Arial" w:cs="Arial"/>
          <w:sz w:val="20"/>
          <w:szCs w:val="20"/>
        </w:rPr>
      </w:pPr>
      <w:r w:rsidRPr="00806F5E">
        <w:rPr>
          <w:rFonts w:ascii="Arial" w:hAnsi="Arial" w:cs="Arial"/>
          <w:sz w:val="20"/>
          <w:szCs w:val="20"/>
        </w:rPr>
        <w:t>8.1.</w:t>
      </w:r>
      <w:r w:rsidRPr="00806F5E">
        <w:rPr>
          <w:rFonts w:ascii="Arial" w:hAnsi="Arial" w:cs="Arial"/>
          <w:sz w:val="20"/>
          <w:szCs w:val="20"/>
        </w:rPr>
        <w:tab/>
      </w:r>
      <w:r w:rsidR="00BD5157">
        <w:rPr>
          <w:rFonts w:ascii="Arial" w:hAnsi="Arial" w:cs="Arial"/>
          <w:sz w:val="20"/>
          <w:szCs w:val="20"/>
        </w:rPr>
        <w:t>Prodávající</w:t>
      </w:r>
      <w:r w:rsidRPr="00806F5E">
        <w:rPr>
          <w:rFonts w:ascii="Arial" w:hAnsi="Arial" w:cs="Arial"/>
          <w:sz w:val="20"/>
          <w:szCs w:val="20"/>
        </w:rPr>
        <w:t xml:space="preserve"> při podání nabídky prohlásil, že nabídka byla připravena v souladu se zásadami volné soutěže, poctivého obchodního styku a nestranností </w:t>
      </w:r>
      <w:r w:rsidR="00BD5157">
        <w:rPr>
          <w:rFonts w:ascii="Arial" w:hAnsi="Arial" w:cs="Arial"/>
          <w:sz w:val="20"/>
          <w:szCs w:val="20"/>
        </w:rPr>
        <w:t>prodávajícího</w:t>
      </w:r>
      <w:r w:rsidRPr="00806F5E">
        <w:rPr>
          <w:rFonts w:ascii="Arial" w:hAnsi="Arial" w:cs="Arial"/>
          <w:sz w:val="20"/>
          <w:szCs w:val="20"/>
        </w:rPr>
        <w:t xml:space="preserve">. Pokud by nestrannost zanikla během plnění smlouvy, musí o tom </w:t>
      </w:r>
      <w:r w:rsidR="00BD5157">
        <w:rPr>
          <w:rFonts w:ascii="Arial" w:hAnsi="Arial" w:cs="Arial"/>
          <w:sz w:val="20"/>
          <w:szCs w:val="20"/>
        </w:rPr>
        <w:t>prodávající</w:t>
      </w:r>
      <w:r w:rsidRPr="00806F5E">
        <w:rPr>
          <w:rFonts w:ascii="Arial" w:hAnsi="Arial" w:cs="Arial"/>
          <w:sz w:val="20"/>
          <w:szCs w:val="20"/>
        </w:rPr>
        <w:t xml:space="preserve"> zadavatele neprodleně informovat.</w:t>
      </w:r>
    </w:p>
    <w:p w:rsidR="00CD20C8" w:rsidRPr="00806F5E" w:rsidRDefault="00CD20C8" w:rsidP="00BD5157">
      <w:pPr>
        <w:jc w:val="both"/>
        <w:rPr>
          <w:rFonts w:ascii="Arial" w:hAnsi="Arial" w:cs="Arial"/>
          <w:sz w:val="20"/>
          <w:szCs w:val="20"/>
        </w:rPr>
      </w:pPr>
      <w:r w:rsidRPr="00806F5E">
        <w:rPr>
          <w:rFonts w:ascii="Arial" w:hAnsi="Arial" w:cs="Arial"/>
          <w:sz w:val="20"/>
          <w:szCs w:val="20"/>
        </w:rPr>
        <w:t>8.2.</w:t>
      </w:r>
      <w:r w:rsidRPr="00806F5E">
        <w:rPr>
          <w:rFonts w:ascii="Arial" w:hAnsi="Arial" w:cs="Arial"/>
          <w:sz w:val="20"/>
          <w:szCs w:val="20"/>
        </w:rPr>
        <w:tab/>
      </w:r>
      <w:r w:rsidR="00BD5157">
        <w:rPr>
          <w:rFonts w:ascii="Arial" w:hAnsi="Arial" w:cs="Arial"/>
          <w:sz w:val="20"/>
          <w:szCs w:val="20"/>
        </w:rPr>
        <w:t>Prodávající</w:t>
      </w:r>
      <w:r w:rsidRPr="00806F5E">
        <w:rPr>
          <w:rFonts w:ascii="Arial" w:hAnsi="Arial" w:cs="Arial"/>
          <w:sz w:val="20"/>
          <w:szCs w:val="20"/>
        </w:rPr>
        <w:t xml:space="preserve"> musí vždy jednat nestranně v souladu s etickým kodexem své profese. Musí se zdržet veřejných prohlášení o projektu či službách, nemá-li k tomu předchozí souhlas zadavatele. Nesmí zadavatele žádným způsobem zavazovat, nemá-li k tomu jeho předchozí písemný souhlas.</w:t>
      </w:r>
    </w:p>
    <w:p w:rsidR="00CD20C8" w:rsidRPr="00806F5E" w:rsidRDefault="00CD20C8" w:rsidP="00BD5157">
      <w:pPr>
        <w:jc w:val="both"/>
        <w:rPr>
          <w:rFonts w:ascii="Arial" w:hAnsi="Arial" w:cs="Arial"/>
          <w:sz w:val="20"/>
          <w:szCs w:val="20"/>
        </w:rPr>
      </w:pPr>
      <w:r w:rsidRPr="00806F5E">
        <w:rPr>
          <w:rFonts w:ascii="Arial" w:hAnsi="Arial" w:cs="Arial"/>
          <w:sz w:val="20"/>
          <w:szCs w:val="20"/>
        </w:rPr>
        <w:t>8.3.</w:t>
      </w:r>
      <w:r w:rsidRPr="00806F5E">
        <w:rPr>
          <w:rFonts w:ascii="Arial" w:hAnsi="Arial" w:cs="Arial"/>
          <w:sz w:val="20"/>
          <w:szCs w:val="20"/>
        </w:rPr>
        <w:tab/>
        <w:t xml:space="preserve">Po dobu trvání smlouvy budou </w:t>
      </w:r>
      <w:r w:rsidR="00BD5157">
        <w:rPr>
          <w:rFonts w:ascii="Arial" w:hAnsi="Arial" w:cs="Arial"/>
          <w:sz w:val="20"/>
          <w:szCs w:val="20"/>
        </w:rPr>
        <w:t>prodávající</w:t>
      </w:r>
      <w:r w:rsidRPr="00806F5E">
        <w:rPr>
          <w:rFonts w:ascii="Arial" w:hAnsi="Arial" w:cs="Arial"/>
          <w:sz w:val="20"/>
          <w:szCs w:val="20"/>
        </w:rPr>
        <w:t xml:space="preserve"> a jeho zaměstnanci a další experti respektovat lidská práva a zavazují se, že budou respektovat politické, kulturní a náboženské zvyklosti ČR.</w:t>
      </w:r>
    </w:p>
    <w:p w:rsidR="00CD20C8" w:rsidRPr="00806F5E" w:rsidRDefault="00CD20C8" w:rsidP="00CD20C8">
      <w:pPr>
        <w:jc w:val="both"/>
        <w:rPr>
          <w:rFonts w:ascii="Arial" w:hAnsi="Arial" w:cs="Arial"/>
          <w:sz w:val="20"/>
          <w:szCs w:val="20"/>
        </w:rPr>
      </w:pPr>
      <w:r w:rsidRPr="00806F5E">
        <w:rPr>
          <w:rFonts w:ascii="Arial" w:hAnsi="Arial" w:cs="Arial"/>
          <w:sz w:val="20"/>
          <w:szCs w:val="20"/>
        </w:rPr>
        <w:t>8.4.</w:t>
      </w:r>
      <w:r w:rsidRPr="00806F5E">
        <w:rPr>
          <w:rFonts w:ascii="Arial" w:hAnsi="Arial" w:cs="Arial"/>
          <w:sz w:val="20"/>
          <w:szCs w:val="20"/>
        </w:rPr>
        <w:tab/>
      </w:r>
      <w:r w:rsidR="00BD5157">
        <w:rPr>
          <w:rFonts w:ascii="Arial" w:hAnsi="Arial" w:cs="Arial"/>
          <w:sz w:val="20"/>
          <w:szCs w:val="20"/>
        </w:rPr>
        <w:t>Prodávajíc</w:t>
      </w:r>
      <w:r w:rsidRPr="00806F5E">
        <w:rPr>
          <w:rFonts w:ascii="Arial" w:hAnsi="Arial" w:cs="Arial"/>
          <w:sz w:val="20"/>
          <w:szCs w:val="20"/>
        </w:rPr>
        <w:t xml:space="preserve"> nesmí přijmout žádnou jinou platbu v souvislosti se smlouvou kromě plateb v ní stanovených. </w:t>
      </w:r>
      <w:r w:rsidR="00BD5157">
        <w:rPr>
          <w:rFonts w:ascii="Arial" w:hAnsi="Arial" w:cs="Arial"/>
          <w:sz w:val="20"/>
          <w:szCs w:val="20"/>
        </w:rPr>
        <w:t>Prodávající</w:t>
      </w:r>
      <w:r w:rsidRPr="00806F5E">
        <w:rPr>
          <w:rFonts w:ascii="Arial" w:hAnsi="Arial" w:cs="Arial"/>
          <w:sz w:val="20"/>
          <w:szCs w:val="20"/>
        </w:rPr>
        <w:t xml:space="preserve"> a jeho zaměstnanci a další experti nesmějí vykonávat žádnou činnost ani přijmout jakoukoli výhodu, která není v souladu s jejich závazky vůči zadavateli.</w:t>
      </w:r>
    </w:p>
    <w:p w:rsidR="00CD20C8" w:rsidRPr="00806F5E" w:rsidRDefault="00CD20C8" w:rsidP="00CD20C8">
      <w:pPr>
        <w:jc w:val="both"/>
        <w:rPr>
          <w:rFonts w:ascii="Arial" w:hAnsi="Arial" w:cs="Arial"/>
          <w:sz w:val="20"/>
          <w:szCs w:val="20"/>
        </w:rPr>
      </w:pPr>
      <w:r w:rsidRPr="00806F5E">
        <w:rPr>
          <w:rFonts w:ascii="Arial" w:hAnsi="Arial" w:cs="Arial"/>
          <w:sz w:val="20"/>
          <w:szCs w:val="20"/>
        </w:rPr>
        <w:t>8.5.</w:t>
      </w:r>
      <w:r w:rsidRPr="00806F5E">
        <w:rPr>
          <w:rFonts w:ascii="Arial" w:hAnsi="Arial" w:cs="Arial"/>
          <w:sz w:val="20"/>
          <w:szCs w:val="20"/>
        </w:rPr>
        <w:tab/>
      </w:r>
      <w:r w:rsidR="00BD5157">
        <w:rPr>
          <w:rFonts w:ascii="Arial" w:hAnsi="Arial" w:cs="Arial"/>
          <w:sz w:val="20"/>
          <w:szCs w:val="20"/>
        </w:rPr>
        <w:t>Prodávající</w:t>
      </w:r>
      <w:r w:rsidRPr="00806F5E">
        <w:rPr>
          <w:rFonts w:ascii="Arial" w:hAnsi="Arial" w:cs="Arial"/>
          <w:sz w:val="20"/>
          <w:szCs w:val="20"/>
        </w:rPr>
        <w:t xml:space="preserve"> a jeho zaměstnanci a další experti jsou povinni zachovávat služební tajemství po celou dobu trvání smlouvy a rovněž i po jejím skončení. Veškeré zprávy a dokumenty vypracované či obdržené jsou důvěrné.</w:t>
      </w:r>
    </w:p>
    <w:p w:rsidR="00CD20C8" w:rsidRPr="00806F5E" w:rsidRDefault="00CD20C8" w:rsidP="00CD20C8">
      <w:pPr>
        <w:jc w:val="both"/>
        <w:rPr>
          <w:rFonts w:ascii="Arial" w:hAnsi="Arial" w:cs="Arial"/>
          <w:sz w:val="20"/>
          <w:szCs w:val="20"/>
        </w:rPr>
      </w:pPr>
      <w:r w:rsidRPr="00806F5E">
        <w:rPr>
          <w:rFonts w:ascii="Arial" w:hAnsi="Arial" w:cs="Arial"/>
          <w:sz w:val="20"/>
          <w:szCs w:val="20"/>
        </w:rPr>
        <w:t>8.6.</w:t>
      </w:r>
      <w:r w:rsidRPr="00806F5E">
        <w:rPr>
          <w:rFonts w:ascii="Arial" w:hAnsi="Arial" w:cs="Arial"/>
          <w:sz w:val="20"/>
          <w:szCs w:val="20"/>
        </w:rPr>
        <w:tab/>
      </w:r>
      <w:r w:rsidR="005344FB">
        <w:rPr>
          <w:rFonts w:ascii="Arial" w:hAnsi="Arial" w:cs="Arial"/>
          <w:sz w:val="20"/>
          <w:szCs w:val="20"/>
        </w:rPr>
        <w:t>Prodávající</w:t>
      </w:r>
      <w:r w:rsidRPr="00806F5E">
        <w:rPr>
          <w:rFonts w:ascii="Arial" w:hAnsi="Arial" w:cs="Arial"/>
          <w:sz w:val="20"/>
          <w:szCs w:val="20"/>
        </w:rPr>
        <w:t xml:space="preserve"> se zdrží jakýchkoli vztahů, které by mohly zpochybnit jeho nezávislost či nezávislost jeho zaměstnanců a dalších expertů. Pokud </w:t>
      </w:r>
      <w:r w:rsidR="005344FB">
        <w:rPr>
          <w:rFonts w:ascii="Arial" w:hAnsi="Arial" w:cs="Arial"/>
          <w:sz w:val="20"/>
          <w:szCs w:val="20"/>
        </w:rPr>
        <w:t xml:space="preserve">prodávající </w:t>
      </w:r>
      <w:r w:rsidRPr="00806F5E">
        <w:rPr>
          <w:rFonts w:ascii="Arial" w:hAnsi="Arial" w:cs="Arial"/>
          <w:sz w:val="20"/>
          <w:szCs w:val="20"/>
        </w:rPr>
        <w:t xml:space="preserve">přestane být nezávislý, může zadavatel bez ohledu na škody smlouvu ukončit, aniž by </w:t>
      </w:r>
      <w:r w:rsidR="005344FB">
        <w:rPr>
          <w:rFonts w:ascii="Arial" w:hAnsi="Arial" w:cs="Arial"/>
          <w:sz w:val="20"/>
          <w:szCs w:val="20"/>
        </w:rPr>
        <w:t>prodávající</w:t>
      </w:r>
      <w:r w:rsidRPr="00806F5E">
        <w:rPr>
          <w:rFonts w:ascii="Arial" w:hAnsi="Arial" w:cs="Arial"/>
          <w:sz w:val="20"/>
          <w:szCs w:val="20"/>
        </w:rPr>
        <w:t xml:space="preserve"> měl jakýkoli nárok na odškodnění.</w:t>
      </w:r>
    </w:p>
    <w:p w:rsidR="00CD20C8" w:rsidRPr="00806F5E" w:rsidRDefault="00CD20C8" w:rsidP="00CD20C8">
      <w:pPr>
        <w:jc w:val="both"/>
        <w:rPr>
          <w:rFonts w:ascii="Arial" w:hAnsi="Arial" w:cs="Arial"/>
          <w:sz w:val="20"/>
          <w:szCs w:val="20"/>
        </w:rPr>
      </w:pPr>
      <w:r w:rsidRPr="00806F5E">
        <w:rPr>
          <w:rFonts w:ascii="Arial" w:hAnsi="Arial" w:cs="Arial"/>
          <w:sz w:val="20"/>
          <w:szCs w:val="20"/>
        </w:rPr>
        <w:t>8.7.</w:t>
      </w:r>
      <w:r w:rsidRPr="00806F5E">
        <w:rPr>
          <w:rFonts w:ascii="Arial" w:hAnsi="Arial" w:cs="Arial"/>
          <w:sz w:val="20"/>
          <w:szCs w:val="20"/>
        </w:rPr>
        <w:tab/>
        <w:t xml:space="preserve">V případě, že vyjde najevo, že se </w:t>
      </w:r>
      <w:r w:rsidR="005344FB">
        <w:rPr>
          <w:rFonts w:ascii="Arial" w:hAnsi="Arial" w:cs="Arial"/>
          <w:sz w:val="20"/>
          <w:szCs w:val="20"/>
        </w:rPr>
        <w:t>prodávající</w:t>
      </w:r>
      <w:r w:rsidRPr="00806F5E">
        <w:rPr>
          <w:rFonts w:ascii="Arial" w:hAnsi="Arial" w:cs="Arial"/>
          <w:sz w:val="20"/>
          <w:szCs w:val="20"/>
        </w:rPr>
        <w:t xml:space="preserve"> v procesu přidělování veřejné zakázky či plnění smlouvy dopustil protiprávního jednání, jako jsou např. korupční, podvodné či donucovací praktiky,</w:t>
      </w:r>
      <w:r w:rsidRPr="00CD20C8">
        <w:rPr>
          <w:rFonts w:ascii="Arial" w:hAnsi="Arial" w:cs="Arial"/>
        </w:rPr>
        <w:t xml:space="preserve"> </w:t>
      </w:r>
      <w:r w:rsidRPr="00806F5E">
        <w:rPr>
          <w:rFonts w:ascii="Arial" w:hAnsi="Arial" w:cs="Arial"/>
          <w:sz w:val="20"/>
          <w:szCs w:val="20"/>
        </w:rPr>
        <w:t>bude smlouva anulována. Pro účely tohoto ustanovení se korupčními, podvodnými či donucovacími praktikami rozumí např. nabídka úplatku, daru, odměny či provize jakékoli osobě za účelem ji motivovat, nebo jí naopak ohrožoval či vyhrožovat jakoukoli újmou, aby vykonala, či naopak nevykonala takový čin, který může ovlivnit přidělování veřejné zakázky nebo plnění již uzavřené smlouvy.</w:t>
      </w:r>
    </w:p>
    <w:p w:rsidR="00CD20C8" w:rsidRPr="00806F5E" w:rsidRDefault="00CD20C8" w:rsidP="00CD20C8">
      <w:pPr>
        <w:jc w:val="both"/>
        <w:rPr>
          <w:rFonts w:ascii="Arial" w:hAnsi="Arial" w:cs="Arial"/>
          <w:sz w:val="20"/>
          <w:szCs w:val="20"/>
        </w:rPr>
      </w:pPr>
      <w:r w:rsidRPr="00806F5E">
        <w:rPr>
          <w:rFonts w:ascii="Arial" w:hAnsi="Arial" w:cs="Arial"/>
          <w:sz w:val="20"/>
          <w:szCs w:val="20"/>
        </w:rPr>
        <w:t>8.8.</w:t>
      </w:r>
      <w:r w:rsidRPr="00806F5E">
        <w:rPr>
          <w:rFonts w:ascii="Arial" w:hAnsi="Arial" w:cs="Arial"/>
          <w:sz w:val="20"/>
          <w:szCs w:val="20"/>
        </w:rPr>
        <w:tab/>
        <w:t>Smlouva může být rovněž zrušena, dojde-li k neobvyklým obchodním výdajům. Takovými neobvyklými výdaji jsou provize neuvedené ve smlouvě nebo takové, které nevyplývají z řádně uzavřené smlouvy, provize převedené do daňového ráje nebo provize zaplacené příjemci, jehož totožnost není jasně zjištěna, nebo provize zaplacené společnosti, jež má všechny příznaky toho, že je společností fiktivní.</w:t>
      </w:r>
    </w:p>
    <w:p w:rsidR="00CD20C8" w:rsidRDefault="00CD20C8" w:rsidP="00806F5E">
      <w:pPr>
        <w:spacing w:after="0" w:line="240" w:lineRule="auto"/>
        <w:jc w:val="center"/>
        <w:rPr>
          <w:rFonts w:ascii="Arial" w:hAnsi="Arial" w:cs="Arial"/>
          <w:b/>
        </w:rPr>
      </w:pPr>
      <w:r w:rsidRPr="00CD20C8">
        <w:rPr>
          <w:rFonts w:ascii="Arial" w:hAnsi="Arial" w:cs="Arial"/>
          <w:b/>
        </w:rPr>
        <w:t>9. Vlastnické právo a obchodní tajemství</w:t>
      </w:r>
    </w:p>
    <w:p w:rsidR="00806F5E" w:rsidRPr="00CD20C8" w:rsidRDefault="00806F5E" w:rsidP="00806F5E">
      <w:pPr>
        <w:spacing w:after="0" w:line="240" w:lineRule="auto"/>
        <w:jc w:val="center"/>
        <w:rPr>
          <w:rFonts w:ascii="Arial" w:hAnsi="Arial" w:cs="Arial"/>
          <w:b/>
        </w:rPr>
      </w:pPr>
    </w:p>
    <w:p w:rsidR="00CD20C8" w:rsidRPr="00806F5E" w:rsidRDefault="00CD20C8" w:rsidP="00806F5E">
      <w:pPr>
        <w:spacing w:after="0" w:line="240" w:lineRule="auto"/>
        <w:jc w:val="both"/>
        <w:rPr>
          <w:rFonts w:ascii="Arial" w:hAnsi="Arial" w:cs="Arial"/>
          <w:sz w:val="20"/>
          <w:szCs w:val="20"/>
        </w:rPr>
      </w:pPr>
      <w:r w:rsidRPr="00806F5E">
        <w:rPr>
          <w:rFonts w:ascii="Arial" w:hAnsi="Arial" w:cs="Arial"/>
          <w:sz w:val="20"/>
          <w:szCs w:val="20"/>
        </w:rPr>
        <w:t xml:space="preserve">9.1. Všechny dokumenty předložené </w:t>
      </w:r>
      <w:r w:rsidR="00A06C29">
        <w:rPr>
          <w:rFonts w:ascii="Arial" w:hAnsi="Arial" w:cs="Arial"/>
          <w:sz w:val="20"/>
          <w:szCs w:val="20"/>
        </w:rPr>
        <w:t>prodávajícím</w:t>
      </w:r>
      <w:r w:rsidRPr="00806F5E">
        <w:rPr>
          <w:rFonts w:ascii="Arial" w:hAnsi="Arial" w:cs="Arial"/>
          <w:sz w:val="20"/>
          <w:szCs w:val="20"/>
        </w:rPr>
        <w:t xml:space="preserve"> se stávají majetkem </w:t>
      </w:r>
      <w:r w:rsidR="00A06C29">
        <w:rPr>
          <w:rFonts w:ascii="Arial" w:hAnsi="Arial" w:cs="Arial"/>
          <w:sz w:val="20"/>
          <w:szCs w:val="20"/>
        </w:rPr>
        <w:t>kupujícího</w:t>
      </w:r>
      <w:r w:rsidRPr="00806F5E">
        <w:rPr>
          <w:rFonts w:ascii="Arial" w:hAnsi="Arial" w:cs="Arial"/>
          <w:sz w:val="20"/>
          <w:szCs w:val="20"/>
        </w:rPr>
        <w:t>.</w:t>
      </w:r>
    </w:p>
    <w:p w:rsidR="001855D3" w:rsidRDefault="001855D3" w:rsidP="00BD5157">
      <w:pPr>
        <w:spacing w:after="0" w:line="240" w:lineRule="auto"/>
        <w:jc w:val="both"/>
        <w:rPr>
          <w:rFonts w:ascii="Arial" w:hAnsi="Arial" w:cs="Arial"/>
          <w:sz w:val="20"/>
          <w:szCs w:val="20"/>
        </w:rPr>
      </w:pPr>
    </w:p>
    <w:p w:rsidR="00CD20C8" w:rsidRPr="00806F5E" w:rsidRDefault="00CD20C8" w:rsidP="00BD5157">
      <w:pPr>
        <w:spacing w:after="0" w:line="240" w:lineRule="auto"/>
        <w:jc w:val="both"/>
        <w:rPr>
          <w:rFonts w:ascii="Arial" w:hAnsi="Arial" w:cs="Arial"/>
          <w:sz w:val="20"/>
          <w:szCs w:val="20"/>
        </w:rPr>
      </w:pPr>
      <w:r w:rsidRPr="00806F5E">
        <w:rPr>
          <w:rFonts w:ascii="Arial" w:hAnsi="Arial" w:cs="Arial"/>
          <w:sz w:val="20"/>
          <w:szCs w:val="20"/>
        </w:rPr>
        <w:lastRenderedPageBreak/>
        <w:t>9.2. Smluvní strany jsou si vědomy, že všechny dílčí informace a projekt jako celek včetně všech dokumentů, prací a obchodních záležitostí a technických postupů, které zhotovitel získá od objednatele, účastníků projektu, dodavatelů, subdodavatelů a dalších stran, účastníků projektu, jsou obchodním tajemstvím a jako takové musí být považovány za důvěrné.</w:t>
      </w:r>
    </w:p>
    <w:p w:rsidR="001855D3" w:rsidRDefault="001855D3" w:rsidP="00BD5157">
      <w:pPr>
        <w:spacing w:after="0" w:line="240" w:lineRule="auto"/>
        <w:jc w:val="both"/>
        <w:rPr>
          <w:rFonts w:ascii="Arial" w:hAnsi="Arial" w:cs="Arial"/>
          <w:sz w:val="20"/>
          <w:szCs w:val="20"/>
        </w:rPr>
      </w:pPr>
    </w:p>
    <w:p w:rsidR="00CD20C8" w:rsidRPr="00806F5E" w:rsidRDefault="00CD20C8" w:rsidP="00BD5157">
      <w:pPr>
        <w:spacing w:after="0" w:line="240" w:lineRule="auto"/>
        <w:jc w:val="both"/>
        <w:rPr>
          <w:rFonts w:ascii="Arial" w:hAnsi="Arial" w:cs="Arial"/>
          <w:sz w:val="20"/>
          <w:szCs w:val="20"/>
        </w:rPr>
      </w:pPr>
      <w:r w:rsidRPr="00806F5E">
        <w:rPr>
          <w:rFonts w:ascii="Arial" w:hAnsi="Arial" w:cs="Arial"/>
          <w:sz w:val="20"/>
          <w:szCs w:val="20"/>
        </w:rPr>
        <w:t xml:space="preserve">9.3. Výše uvedené informace nebudou poskytovány třetím stranám bez předchozího písemného souhlasu </w:t>
      </w:r>
      <w:r w:rsidR="00BF4C51">
        <w:rPr>
          <w:rFonts w:ascii="Arial" w:hAnsi="Arial" w:cs="Arial"/>
          <w:sz w:val="20"/>
          <w:szCs w:val="20"/>
        </w:rPr>
        <w:t>kupujícího</w:t>
      </w:r>
      <w:r w:rsidRPr="00806F5E">
        <w:rPr>
          <w:rFonts w:ascii="Arial" w:hAnsi="Arial" w:cs="Arial"/>
          <w:sz w:val="20"/>
          <w:szCs w:val="20"/>
        </w:rPr>
        <w:t>. Tyto informace nesmí být užity jinak, než za účelem provádění služeb podle této smlouvy.</w:t>
      </w:r>
    </w:p>
    <w:p w:rsidR="001855D3" w:rsidRDefault="001855D3" w:rsidP="00BD5157">
      <w:pPr>
        <w:spacing w:after="0" w:line="240" w:lineRule="auto"/>
        <w:jc w:val="both"/>
        <w:rPr>
          <w:rFonts w:ascii="Arial" w:hAnsi="Arial" w:cs="Arial"/>
          <w:sz w:val="20"/>
          <w:szCs w:val="20"/>
        </w:rPr>
      </w:pPr>
    </w:p>
    <w:p w:rsidR="00CD20C8" w:rsidRPr="00806F5E" w:rsidRDefault="00CD20C8" w:rsidP="00BD5157">
      <w:pPr>
        <w:spacing w:after="0" w:line="240" w:lineRule="auto"/>
        <w:jc w:val="both"/>
        <w:rPr>
          <w:rFonts w:ascii="Arial" w:hAnsi="Arial" w:cs="Arial"/>
          <w:sz w:val="20"/>
          <w:szCs w:val="20"/>
        </w:rPr>
      </w:pPr>
      <w:r w:rsidRPr="00806F5E">
        <w:rPr>
          <w:rFonts w:ascii="Arial" w:hAnsi="Arial" w:cs="Arial"/>
          <w:sz w:val="20"/>
          <w:szCs w:val="20"/>
        </w:rPr>
        <w:t xml:space="preserve">9.4. </w:t>
      </w:r>
      <w:r w:rsidR="00BF4C51">
        <w:rPr>
          <w:rFonts w:ascii="Arial" w:hAnsi="Arial" w:cs="Arial"/>
          <w:sz w:val="20"/>
          <w:szCs w:val="20"/>
        </w:rPr>
        <w:t>Kupující</w:t>
      </w:r>
      <w:r w:rsidRPr="00806F5E">
        <w:rPr>
          <w:rFonts w:ascii="Arial" w:hAnsi="Arial" w:cs="Arial"/>
          <w:sz w:val="20"/>
          <w:szCs w:val="20"/>
        </w:rPr>
        <w:t xml:space="preserve"> tímto prohlašuje, že není spojen ani propojen s </w:t>
      </w:r>
      <w:r w:rsidR="00BF4C51">
        <w:rPr>
          <w:rFonts w:ascii="Arial" w:hAnsi="Arial" w:cs="Arial"/>
          <w:sz w:val="20"/>
          <w:szCs w:val="20"/>
        </w:rPr>
        <w:t>prodávajícím</w:t>
      </w:r>
      <w:r w:rsidRPr="00806F5E">
        <w:rPr>
          <w:rFonts w:ascii="Arial" w:hAnsi="Arial" w:cs="Arial"/>
          <w:sz w:val="20"/>
          <w:szCs w:val="20"/>
        </w:rPr>
        <w:t>.</w:t>
      </w:r>
    </w:p>
    <w:p w:rsidR="00806F5E" w:rsidRDefault="00806F5E" w:rsidP="00BD5157">
      <w:pPr>
        <w:pStyle w:val="xl29"/>
        <w:spacing w:before="0" w:beforeAutospacing="0" w:after="0" w:afterAutospacing="0"/>
        <w:jc w:val="center"/>
        <w:textAlignment w:val="auto"/>
        <w:rPr>
          <w:rFonts w:eastAsia="Times New Roman"/>
          <w:bCs w:val="0"/>
          <w:snapToGrid w:val="0"/>
          <w:sz w:val="22"/>
          <w:szCs w:val="22"/>
          <w:lang w:eastAsia="en-US"/>
        </w:rPr>
      </w:pPr>
    </w:p>
    <w:p w:rsidR="00CD20C8" w:rsidRDefault="00CD20C8" w:rsidP="00806F5E">
      <w:pPr>
        <w:pStyle w:val="xl29"/>
        <w:spacing w:before="0" w:beforeAutospacing="0" w:after="0" w:afterAutospacing="0"/>
        <w:ind w:left="360"/>
        <w:jc w:val="center"/>
        <w:textAlignment w:val="auto"/>
        <w:rPr>
          <w:rFonts w:eastAsia="Times New Roman"/>
          <w:bCs w:val="0"/>
          <w:snapToGrid w:val="0"/>
          <w:sz w:val="22"/>
          <w:szCs w:val="22"/>
          <w:lang w:eastAsia="en-US"/>
        </w:rPr>
      </w:pPr>
      <w:r w:rsidRPr="00CD20C8">
        <w:rPr>
          <w:rFonts w:eastAsia="Times New Roman"/>
          <w:bCs w:val="0"/>
          <w:snapToGrid w:val="0"/>
          <w:sz w:val="22"/>
          <w:szCs w:val="22"/>
          <w:lang w:eastAsia="en-US"/>
        </w:rPr>
        <w:t>10. Kontroly a audity</w:t>
      </w:r>
    </w:p>
    <w:p w:rsidR="00806F5E" w:rsidRPr="00CD20C8" w:rsidRDefault="00806F5E" w:rsidP="00806F5E">
      <w:pPr>
        <w:pStyle w:val="xl29"/>
        <w:spacing w:before="0" w:beforeAutospacing="0" w:after="0" w:afterAutospacing="0"/>
        <w:ind w:left="360"/>
        <w:jc w:val="center"/>
        <w:textAlignment w:val="auto"/>
        <w:rPr>
          <w:rFonts w:eastAsia="Times New Roman"/>
          <w:bCs w:val="0"/>
          <w:snapToGrid w:val="0"/>
          <w:sz w:val="22"/>
          <w:szCs w:val="22"/>
          <w:lang w:eastAsia="en-US"/>
        </w:rPr>
      </w:pPr>
    </w:p>
    <w:p w:rsidR="00CD20C8" w:rsidRPr="00806F5E" w:rsidRDefault="00CD20C8" w:rsidP="00806F5E">
      <w:pPr>
        <w:spacing w:after="0" w:line="240" w:lineRule="auto"/>
        <w:jc w:val="both"/>
        <w:rPr>
          <w:rFonts w:ascii="Arial" w:hAnsi="Arial" w:cs="Arial"/>
          <w:sz w:val="20"/>
          <w:szCs w:val="20"/>
        </w:rPr>
      </w:pPr>
      <w:r w:rsidRPr="00806F5E">
        <w:rPr>
          <w:rFonts w:ascii="Arial" w:hAnsi="Arial" w:cs="Arial"/>
          <w:sz w:val="20"/>
          <w:szCs w:val="20"/>
        </w:rPr>
        <w:t xml:space="preserve">10.1. </w:t>
      </w:r>
      <w:r w:rsidR="00BF4C51">
        <w:rPr>
          <w:rFonts w:ascii="Arial" w:hAnsi="Arial" w:cs="Arial"/>
          <w:sz w:val="20"/>
          <w:szCs w:val="20"/>
        </w:rPr>
        <w:t>Prodávající</w:t>
      </w:r>
      <w:r w:rsidRPr="00806F5E">
        <w:rPr>
          <w:rFonts w:ascii="Arial" w:hAnsi="Arial" w:cs="Arial"/>
          <w:sz w:val="20"/>
          <w:szCs w:val="20"/>
        </w:rPr>
        <w:t xml:space="preserve"> umožní zadavateli, poskytovateli dotace či jiným příslušným institucím ověřit realizaci projektu prostřednictvím přezkoumání dokumentů nebo kontrol na místě plnění a v případě nutnosti provést kompletní audit na základě podkladových materiál k účtům, účetním dokladům a veškerým dalším dokladům týkajícím se financování projektu. Tyto kontroly se mohou uskutečnit do 10-ti let po uskutečnění závěrečné platby.</w:t>
      </w:r>
    </w:p>
    <w:p w:rsidR="001855D3" w:rsidRDefault="001855D3" w:rsidP="00CD20C8">
      <w:pPr>
        <w:jc w:val="both"/>
        <w:rPr>
          <w:rFonts w:ascii="Arial" w:hAnsi="Arial" w:cs="Arial"/>
          <w:sz w:val="20"/>
          <w:szCs w:val="20"/>
        </w:rPr>
      </w:pPr>
    </w:p>
    <w:p w:rsidR="00CD20C8" w:rsidRPr="00806F5E" w:rsidRDefault="00CD20C8" w:rsidP="00CD20C8">
      <w:pPr>
        <w:jc w:val="both"/>
        <w:rPr>
          <w:rFonts w:ascii="Arial" w:hAnsi="Arial" w:cs="Arial"/>
          <w:sz w:val="20"/>
          <w:szCs w:val="20"/>
        </w:rPr>
      </w:pPr>
      <w:r w:rsidRPr="00806F5E">
        <w:rPr>
          <w:rFonts w:ascii="Arial" w:hAnsi="Arial" w:cs="Arial"/>
          <w:sz w:val="20"/>
          <w:szCs w:val="20"/>
        </w:rPr>
        <w:t xml:space="preserve">10.2. </w:t>
      </w:r>
      <w:r w:rsidR="00BF4C51">
        <w:rPr>
          <w:rFonts w:ascii="Arial" w:hAnsi="Arial" w:cs="Arial"/>
          <w:sz w:val="20"/>
          <w:szCs w:val="20"/>
        </w:rPr>
        <w:t>Prodávající</w:t>
      </w:r>
      <w:r w:rsidRPr="00806F5E">
        <w:rPr>
          <w:rFonts w:ascii="Arial" w:hAnsi="Arial" w:cs="Arial"/>
          <w:sz w:val="20"/>
          <w:szCs w:val="20"/>
        </w:rPr>
        <w:t xml:space="preserve"> se zavazuje poskytnout přiměřený přístup zástupcům zadavatele, zástupcům švýcarské strany zastoupené SECO (Státní kanceláří pro hospodářské záležitosti), zástupcům poskytovatele dotace, zástupcům NKJ-MF (Národní koordinační jednotky Ministerstva financí), Auditnímu subjektu či jiným příslušným kontrolním úřadům do míst a lokalit plnění smlouvy, a to včetně svých informačních systémů, a dále k dokumentům a databázím týkajícím se technického a finančního řízení projektu a učinit veškeré kroky pro usnadnění jejich práce. Přístup bude těmto zástupcům umožněn na základě zachování mlčenlivosti ve vztahu k třetím stranám. </w:t>
      </w:r>
      <w:r w:rsidR="00BF4C51">
        <w:rPr>
          <w:rFonts w:ascii="Arial" w:hAnsi="Arial" w:cs="Arial"/>
          <w:sz w:val="20"/>
          <w:szCs w:val="20"/>
        </w:rPr>
        <w:t>Prodávající</w:t>
      </w:r>
      <w:r w:rsidRPr="00806F5E">
        <w:rPr>
          <w:rFonts w:ascii="Arial" w:hAnsi="Arial" w:cs="Arial"/>
          <w:sz w:val="20"/>
          <w:szCs w:val="20"/>
        </w:rPr>
        <w:t xml:space="preserve"> zajistí, aby dokumenty byly snadno přístupné a uložené tak, aby přezkoumání usnadnily.</w:t>
      </w:r>
    </w:p>
    <w:p w:rsidR="00CD20C8" w:rsidRPr="00806F5E" w:rsidRDefault="00CD20C8" w:rsidP="00806F5E">
      <w:pPr>
        <w:spacing w:after="0" w:line="240" w:lineRule="auto"/>
        <w:jc w:val="both"/>
        <w:rPr>
          <w:rFonts w:ascii="Arial" w:hAnsi="Arial" w:cs="Arial"/>
          <w:sz w:val="20"/>
          <w:szCs w:val="20"/>
        </w:rPr>
      </w:pPr>
      <w:r w:rsidRPr="00806F5E">
        <w:rPr>
          <w:rFonts w:ascii="Arial" w:hAnsi="Arial" w:cs="Arial"/>
          <w:sz w:val="20"/>
          <w:szCs w:val="20"/>
        </w:rPr>
        <w:t xml:space="preserve">10.3. </w:t>
      </w:r>
      <w:r w:rsidR="00BF4C51">
        <w:rPr>
          <w:rFonts w:ascii="Arial" w:hAnsi="Arial" w:cs="Arial"/>
          <w:sz w:val="20"/>
          <w:szCs w:val="20"/>
        </w:rPr>
        <w:t>Prodávající zaručuje</w:t>
      </w:r>
      <w:r w:rsidRPr="00806F5E">
        <w:rPr>
          <w:rFonts w:ascii="Arial" w:hAnsi="Arial" w:cs="Arial"/>
          <w:sz w:val="20"/>
          <w:szCs w:val="20"/>
        </w:rPr>
        <w: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rsidR="00806F5E" w:rsidRDefault="00806F5E" w:rsidP="00806F5E">
      <w:pPr>
        <w:spacing w:after="0" w:line="240" w:lineRule="auto"/>
        <w:jc w:val="center"/>
        <w:rPr>
          <w:rFonts w:ascii="Arial" w:hAnsi="Arial" w:cs="Arial"/>
          <w:b/>
        </w:rPr>
      </w:pPr>
    </w:p>
    <w:p w:rsidR="009D4987" w:rsidRDefault="00CD20C8" w:rsidP="00806F5E">
      <w:pPr>
        <w:spacing w:after="0" w:line="240" w:lineRule="auto"/>
        <w:jc w:val="center"/>
        <w:rPr>
          <w:rFonts w:ascii="Arial" w:hAnsi="Arial" w:cs="Arial"/>
          <w:b/>
        </w:rPr>
      </w:pPr>
      <w:r w:rsidRPr="00CD20C8">
        <w:rPr>
          <w:rFonts w:ascii="Arial" w:hAnsi="Arial" w:cs="Arial"/>
          <w:b/>
        </w:rPr>
        <w:t>11</w:t>
      </w:r>
      <w:r w:rsidR="009D4987" w:rsidRPr="00CD20C8">
        <w:rPr>
          <w:rFonts w:ascii="Arial" w:hAnsi="Arial" w:cs="Arial"/>
          <w:b/>
        </w:rPr>
        <w:t>. Závěrečná ujednání</w:t>
      </w:r>
    </w:p>
    <w:p w:rsidR="00806F5E" w:rsidRPr="00CD20C8" w:rsidRDefault="00806F5E" w:rsidP="00806F5E">
      <w:pPr>
        <w:spacing w:after="0" w:line="240" w:lineRule="auto"/>
        <w:jc w:val="center"/>
        <w:rPr>
          <w:rFonts w:ascii="Arial" w:hAnsi="Arial" w:cs="Arial"/>
          <w:b/>
        </w:rPr>
      </w:pPr>
    </w:p>
    <w:p w:rsidR="009D4987" w:rsidRPr="00806F5E" w:rsidRDefault="00CD20C8" w:rsidP="00806F5E">
      <w:pPr>
        <w:spacing w:after="0" w:line="240" w:lineRule="auto"/>
        <w:jc w:val="both"/>
        <w:rPr>
          <w:rFonts w:ascii="Arial" w:hAnsi="Arial" w:cs="Arial"/>
          <w:bCs/>
          <w:sz w:val="20"/>
          <w:szCs w:val="20"/>
        </w:rPr>
      </w:pPr>
      <w:r w:rsidRPr="00806F5E">
        <w:rPr>
          <w:rFonts w:ascii="Arial" w:hAnsi="Arial" w:cs="Arial"/>
          <w:bCs/>
          <w:sz w:val="20"/>
          <w:szCs w:val="20"/>
        </w:rPr>
        <w:t>11</w:t>
      </w:r>
      <w:r w:rsidR="009D4987" w:rsidRPr="00806F5E">
        <w:rPr>
          <w:rFonts w:ascii="Arial" w:hAnsi="Arial" w:cs="Arial"/>
          <w:bCs/>
          <w:sz w:val="20"/>
          <w:szCs w:val="20"/>
        </w:rPr>
        <w:t>.1. Smlouva je platná a účinná dnem podpisu poslední smluvní stranou.</w:t>
      </w:r>
    </w:p>
    <w:p w:rsidR="001855D3" w:rsidRDefault="001855D3" w:rsidP="00087289">
      <w:pPr>
        <w:jc w:val="both"/>
        <w:rPr>
          <w:rFonts w:ascii="Arial" w:hAnsi="Arial" w:cs="Arial"/>
          <w:bCs/>
          <w:sz w:val="20"/>
          <w:szCs w:val="20"/>
        </w:rPr>
      </w:pPr>
    </w:p>
    <w:p w:rsidR="009D4987" w:rsidRPr="00806F5E" w:rsidRDefault="00CD20C8" w:rsidP="00087289">
      <w:pPr>
        <w:jc w:val="both"/>
        <w:rPr>
          <w:rFonts w:ascii="Arial" w:hAnsi="Arial" w:cs="Arial"/>
          <w:bCs/>
          <w:sz w:val="20"/>
          <w:szCs w:val="20"/>
        </w:rPr>
      </w:pPr>
      <w:r w:rsidRPr="00806F5E">
        <w:rPr>
          <w:rFonts w:ascii="Arial" w:hAnsi="Arial" w:cs="Arial"/>
          <w:bCs/>
          <w:sz w:val="20"/>
          <w:szCs w:val="20"/>
        </w:rPr>
        <w:t>11</w:t>
      </w:r>
      <w:r w:rsidR="009D4987" w:rsidRPr="00806F5E">
        <w:rPr>
          <w:rFonts w:ascii="Arial" w:hAnsi="Arial" w:cs="Arial"/>
          <w:bCs/>
          <w:sz w:val="20"/>
          <w:szCs w:val="20"/>
        </w:rPr>
        <w:t>.</w:t>
      </w:r>
      <w:r w:rsidR="00C93E8A" w:rsidRPr="00806F5E">
        <w:rPr>
          <w:rFonts w:ascii="Arial" w:hAnsi="Arial" w:cs="Arial"/>
          <w:bCs/>
          <w:sz w:val="20"/>
          <w:szCs w:val="20"/>
        </w:rPr>
        <w:t>2</w:t>
      </w:r>
      <w:r w:rsidR="009D4987" w:rsidRPr="00806F5E">
        <w:rPr>
          <w:rFonts w:ascii="Arial" w:hAnsi="Arial" w:cs="Arial"/>
          <w:bCs/>
          <w:sz w:val="20"/>
          <w:szCs w:val="20"/>
        </w:rPr>
        <w:t>. Výklad smluv, i všechny právní poměry z těchto smluv vyplývající, se řídí českým právem. Jazykem smluv a všech jednání je čeština. Všechny spory, vzniklé z těchto smluv nebo v souvislosti s nimi, budou smluvní strany řešit především vzájemnou dohodou.</w:t>
      </w:r>
    </w:p>
    <w:p w:rsidR="009D4987" w:rsidRPr="00806F5E" w:rsidRDefault="00CD20C8" w:rsidP="00087289">
      <w:pPr>
        <w:jc w:val="both"/>
        <w:rPr>
          <w:rFonts w:ascii="Arial" w:hAnsi="Arial" w:cs="Arial"/>
          <w:bCs/>
          <w:sz w:val="20"/>
          <w:szCs w:val="20"/>
        </w:rPr>
      </w:pPr>
      <w:r w:rsidRPr="00806F5E">
        <w:rPr>
          <w:rFonts w:ascii="Arial" w:hAnsi="Arial" w:cs="Arial"/>
          <w:bCs/>
          <w:sz w:val="20"/>
          <w:szCs w:val="20"/>
        </w:rPr>
        <w:t>11</w:t>
      </w:r>
      <w:r w:rsidR="00C93E8A" w:rsidRPr="00806F5E">
        <w:rPr>
          <w:rFonts w:ascii="Arial" w:hAnsi="Arial" w:cs="Arial"/>
          <w:bCs/>
          <w:sz w:val="20"/>
          <w:szCs w:val="20"/>
        </w:rPr>
        <w:t>.3</w:t>
      </w:r>
      <w:r w:rsidR="009D4987" w:rsidRPr="00806F5E">
        <w:rPr>
          <w:rFonts w:ascii="Arial" w:hAnsi="Arial" w:cs="Arial"/>
          <w:bCs/>
          <w:sz w:val="20"/>
          <w:szCs w:val="20"/>
        </w:rPr>
        <w:t>. Vztahy ve smlouvě výslovně neupravené a z ní vyplývající, se řídí právní úpravou obsaženou v</w:t>
      </w:r>
      <w:r w:rsidR="00C93E8A" w:rsidRPr="00806F5E">
        <w:rPr>
          <w:rFonts w:ascii="Arial" w:hAnsi="Arial" w:cs="Arial"/>
          <w:bCs/>
          <w:sz w:val="20"/>
          <w:szCs w:val="20"/>
        </w:rPr>
        <w:t xml:space="preserve"> občanském </w:t>
      </w:r>
      <w:r w:rsidR="009D4987" w:rsidRPr="00806F5E">
        <w:rPr>
          <w:rFonts w:ascii="Arial" w:hAnsi="Arial" w:cs="Arial"/>
          <w:bCs/>
          <w:sz w:val="20"/>
          <w:szCs w:val="20"/>
        </w:rPr>
        <w:t>zákoníku.</w:t>
      </w:r>
    </w:p>
    <w:p w:rsidR="009D4987" w:rsidRPr="00806F5E" w:rsidRDefault="00CD20C8" w:rsidP="00087289">
      <w:pPr>
        <w:jc w:val="both"/>
        <w:rPr>
          <w:rFonts w:ascii="Arial" w:hAnsi="Arial" w:cs="Arial"/>
          <w:bCs/>
          <w:sz w:val="20"/>
          <w:szCs w:val="20"/>
        </w:rPr>
      </w:pPr>
      <w:r w:rsidRPr="00806F5E">
        <w:rPr>
          <w:rFonts w:ascii="Arial" w:hAnsi="Arial" w:cs="Arial"/>
          <w:bCs/>
          <w:sz w:val="20"/>
          <w:szCs w:val="20"/>
        </w:rPr>
        <w:t>11</w:t>
      </w:r>
      <w:r w:rsidR="009D4987" w:rsidRPr="00806F5E">
        <w:rPr>
          <w:rFonts w:ascii="Arial" w:hAnsi="Arial" w:cs="Arial"/>
          <w:bCs/>
          <w:sz w:val="20"/>
          <w:szCs w:val="20"/>
        </w:rPr>
        <w:t>.</w:t>
      </w:r>
      <w:r w:rsidR="00C93E8A" w:rsidRPr="00806F5E">
        <w:rPr>
          <w:rFonts w:ascii="Arial" w:hAnsi="Arial" w:cs="Arial"/>
          <w:bCs/>
          <w:sz w:val="20"/>
          <w:szCs w:val="20"/>
        </w:rPr>
        <w:t>4</w:t>
      </w:r>
      <w:r w:rsidR="009D4987" w:rsidRPr="00806F5E">
        <w:rPr>
          <w:rFonts w:ascii="Arial" w:hAnsi="Arial" w:cs="Arial"/>
          <w:bCs/>
          <w:sz w:val="20"/>
          <w:szCs w:val="20"/>
        </w:rPr>
        <w:t>. Změny nebo dodatky k této smlouvě jsou platné pouze tehdy, jsou-li učiněny písemnou formou a odsouhlaseny smluvními stranami.</w:t>
      </w:r>
    </w:p>
    <w:p w:rsidR="009D4987" w:rsidRPr="00806F5E" w:rsidRDefault="00CD20C8" w:rsidP="00087289">
      <w:pPr>
        <w:jc w:val="both"/>
        <w:rPr>
          <w:rFonts w:ascii="Arial" w:hAnsi="Arial" w:cs="Arial"/>
          <w:bCs/>
          <w:sz w:val="20"/>
          <w:szCs w:val="20"/>
        </w:rPr>
      </w:pPr>
      <w:r w:rsidRPr="00806F5E">
        <w:rPr>
          <w:rFonts w:ascii="Arial" w:hAnsi="Arial" w:cs="Arial"/>
          <w:bCs/>
          <w:sz w:val="20"/>
          <w:szCs w:val="20"/>
        </w:rPr>
        <w:t>11</w:t>
      </w:r>
      <w:r w:rsidR="00C93E8A" w:rsidRPr="00806F5E">
        <w:rPr>
          <w:rFonts w:ascii="Arial" w:hAnsi="Arial" w:cs="Arial"/>
          <w:bCs/>
          <w:sz w:val="20"/>
          <w:szCs w:val="20"/>
        </w:rPr>
        <w:t>.5</w:t>
      </w:r>
      <w:r w:rsidR="009D4987" w:rsidRPr="00806F5E">
        <w:rPr>
          <w:rFonts w:ascii="Arial" w:hAnsi="Arial" w:cs="Arial"/>
          <w:bCs/>
          <w:sz w:val="20"/>
          <w:szCs w:val="20"/>
        </w:rPr>
        <w:t>. Smlouva je vyhotovena ve čtyřech stejnopisech, každý s platností originálu, přičemž každá ze smluvních stran obdrží po dvou oboustranně podepsaných vyhotoveních.</w:t>
      </w:r>
    </w:p>
    <w:p w:rsidR="009D4987" w:rsidRPr="00806F5E" w:rsidRDefault="00CD20C8" w:rsidP="00087289">
      <w:pPr>
        <w:jc w:val="both"/>
        <w:rPr>
          <w:rFonts w:ascii="Arial" w:hAnsi="Arial" w:cs="Arial"/>
          <w:bCs/>
          <w:sz w:val="20"/>
          <w:szCs w:val="20"/>
        </w:rPr>
      </w:pPr>
      <w:r w:rsidRPr="00806F5E">
        <w:rPr>
          <w:rFonts w:ascii="Arial" w:hAnsi="Arial" w:cs="Arial"/>
          <w:bCs/>
          <w:sz w:val="20"/>
          <w:szCs w:val="20"/>
        </w:rPr>
        <w:t>11</w:t>
      </w:r>
      <w:r w:rsidR="009D4987" w:rsidRPr="00806F5E">
        <w:rPr>
          <w:rFonts w:ascii="Arial" w:hAnsi="Arial" w:cs="Arial"/>
          <w:bCs/>
          <w:sz w:val="20"/>
          <w:szCs w:val="20"/>
        </w:rPr>
        <w:t>.</w:t>
      </w:r>
      <w:r w:rsidR="00C93E8A" w:rsidRPr="00806F5E">
        <w:rPr>
          <w:rFonts w:ascii="Arial" w:hAnsi="Arial" w:cs="Arial"/>
          <w:bCs/>
          <w:sz w:val="20"/>
          <w:szCs w:val="20"/>
        </w:rPr>
        <w:t>6</w:t>
      </w:r>
      <w:r w:rsidR="009D4987" w:rsidRPr="00806F5E">
        <w:rPr>
          <w:rFonts w:ascii="Arial" w:hAnsi="Arial" w:cs="Arial"/>
          <w:bCs/>
          <w:sz w:val="20"/>
          <w:szCs w:val="20"/>
        </w:rPr>
        <w:t xml:space="preserve">. Oprávnění zástupci smluvních stran po přečtení textu smlouvy prohlašují, že smlouva je sepsána určitě, vážně a srozumitelně, v souladu s jejich pravou a svobodnou vůlí. Smluvní strany dále potvrzují, </w:t>
      </w:r>
      <w:r w:rsidR="009D4987" w:rsidRPr="00806F5E">
        <w:rPr>
          <w:rFonts w:ascii="Arial" w:hAnsi="Arial" w:cs="Arial"/>
          <w:bCs/>
          <w:sz w:val="20"/>
          <w:szCs w:val="20"/>
        </w:rPr>
        <w:lastRenderedPageBreak/>
        <w:t>že si smlouvu přečetly, že byla sjednána svobodně a vážně a nebyla ujednána v tísni za nápadně nevýhodných podmínek.</w:t>
      </w:r>
    </w:p>
    <w:p w:rsidR="003523F6" w:rsidRPr="00806F5E" w:rsidRDefault="003523F6" w:rsidP="003523F6">
      <w:pPr>
        <w:rPr>
          <w:rFonts w:ascii="Arial" w:hAnsi="Arial" w:cs="Arial"/>
          <w:sz w:val="20"/>
          <w:szCs w:val="20"/>
        </w:rPr>
      </w:pPr>
    </w:p>
    <w:p w:rsidR="003523F6" w:rsidRPr="00806F5E" w:rsidRDefault="001855D3" w:rsidP="003523F6">
      <w:pPr>
        <w:rPr>
          <w:rFonts w:ascii="Arial" w:hAnsi="Arial" w:cs="Arial"/>
          <w:sz w:val="20"/>
          <w:szCs w:val="20"/>
        </w:rPr>
      </w:pPr>
      <w:r>
        <w:rPr>
          <w:rFonts w:ascii="Arial" w:hAnsi="Arial" w:cs="Arial"/>
          <w:sz w:val="20"/>
          <w:szCs w:val="20"/>
        </w:rPr>
        <w:t>Příloha č. 1 Kupní smlouvy – Položkový rozpočet</w:t>
      </w:r>
      <w:r w:rsidR="00BC64F6">
        <w:rPr>
          <w:rFonts w:ascii="Arial" w:hAnsi="Arial" w:cs="Arial"/>
          <w:sz w:val="20"/>
          <w:szCs w:val="20"/>
        </w:rPr>
        <w:t>, technická specifikace</w:t>
      </w:r>
    </w:p>
    <w:p w:rsidR="00087289" w:rsidRPr="00806F5E" w:rsidRDefault="00087289" w:rsidP="00087289">
      <w:pPr>
        <w:jc w:val="both"/>
        <w:rPr>
          <w:rFonts w:ascii="Arial" w:hAnsi="Arial" w:cs="Arial"/>
          <w:bCs/>
          <w:sz w:val="20"/>
          <w:szCs w:val="20"/>
        </w:rPr>
      </w:pPr>
    </w:p>
    <w:p w:rsidR="009D4987" w:rsidRPr="00806F5E" w:rsidRDefault="009D4987" w:rsidP="00087289">
      <w:pPr>
        <w:jc w:val="both"/>
        <w:rPr>
          <w:rFonts w:ascii="Arial" w:hAnsi="Arial" w:cs="Arial"/>
          <w:bCs/>
          <w:sz w:val="20"/>
          <w:szCs w:val="20"/>
        </w:rPr>
      </w:pPr>
      <w:r w:rsidRPr="00806F5E">
        <w:rPr>
          <w:rFonts w:ascii="Arial" w:hAnsi="Arial" w:cs="Arial"/>
          <w:bCs/>
          <w:sz w:val="20"/>
          <w:szCs w:val="20"/>
        </w:rPr>
        <w:t>V ………..…….. dne …………………</w:t>
      </w:r>
      <w:r w:rsidR="003523F6" w:rsidRPr="00806F5E">
        <w:rPr>
          <w:rFonts w:ascii="Arial" w:hAnsi="Arial" w:cs="Arial"/>
          <w:b/>
          <w:bCs/>
          <w:color w:val="FF0000"/>
          <w:sz w:val="20"/>
          <w:szCs w:val="20"/>
        </w:rPr>
        <w:t>(</w:t>
      </w:r>
      <w:r w:rsidR="003523F6" w:rsidRPr="00806F5E">
        <w:rPr>
          <w:rFonts w:ascii="Arial" w:hAnsi="Arial" w:cs="Arial"/>
          <w:b/>
          <w:bCs/>
          <w:color w:val="FF0000"/>
          <w:sz w:val="20"/>
          <w:szCs w:val="20"/>
          <w:vertAlign w:val="superscript"/>
        </w:rPr>
        <w:t>1</w:t>
      </w:r>
      <w:r w:rsidR="003523F6" w:rsidRPr="00806F5E">
        <w:rPr>
          <w:rFonts w:ascii="Arial" w:hAnsi="Arial" w:cs="Arial"/>
          <w:bCs/>
          <w:color w:val="FF0000"/>
          <w:sz w:val="20"/>
          <w:szCs w:val="20"/>
          <w:vertAlign w:val="superscript"/>
        </w:rPr>
        <w:t xml:space="preserve"> </w:t>
      </w:r>
      <w:r w:rsidR="003523F6" w:rsidRPr="00806F5E">
        <w:rPr>
          <w:rFonts w:ascii="Arial" w:hAnsi="Arial" w:cs="Arial"/>
          <w:bCs/>
          <w:color w:val="FF0000"/>
          <w:sz w:val="20"/>
          <w:szCs w:val="20"/>
          <w:vertAlign w:val="superscript"/>
        </w:rPr>
        <w:tab/>
      </w:r>
      <w:r w:rsidRPr="00806F5E">
        <w:rPr>
          <w:rFonts w:ascii="Arial" w:hAnsi="Arial" w:cs="Arial"/>
          <w:bCs/>
          <w:sz w:val="20"/>
          <w:szCs w:val="20"/>
        </w:rPr>
        <w:tab/>
        <w:t>V ………..…….. dne ……………………</w:t>
      </w:r>
    </w:p>
    <w:p w:rsidR="009D4987" w:rsidRPr="00806F5E" w:rsidRDefault="009D4987" w:rsidP="00087289">
      <w:pPr>
        <w:jc w:val="both"/>
        <w:rPr>
          <w:rFonts w:ascii="Arial" w:hAnsi="Arial" w:cs="Arial"/>
          <w:bCs/>
          <w:sz w:val="20"/>
          <w:szCs w:val="20"/>
        </w:rPr>
      </w:pPr>
    </w:p>
    <w:p w:rsidR="009D4987" w:rsidRPr="00806F5E" w:rsidRDefault="009D4987" w:rsidP="00087289">
      <w:pPr>
        <w:jc w:val="both"/>
        <w:rPr>
          <w:rFonts w:ascii="Arial" w:hAnsi="Arial" w:cs="Arial"/>
          <w:bCs/>
          <w:sz w:val="20"/>
          <w:szCs w:val="20"/>
        </w:rPr>
      </w:pPr>
    </w:p>
    <w:p w:rsidR="009D4987" w:rsidRPr="00806F5E" w:rsidRDefault="009D4987" w:rsidP="00087289">
      <w:pPr>
        <w:jc w:val="both"/>
        <w:rPr>
          <w:rFonts w:ascii="Arial" w:hAnsi="Arial" w:cs="Arial"/>
          <w:bCs/>
          <w:sz w:val="20"/>
          <w:szCs w:val="20"/>
        </w:rPr>
      </w:pPr>
    </w:p>
    <w:p w:rsidR="009D4987" w:rsidRPr="00806F5E" w:rsidRDefault="009D4987" w:rsidP="00087289">
      <w:pPr>
        <w:jc w:val="both"/>
        <w:rPr>
          <w:rFonts w:ascii="Arial" w:hAnsi="Arial" w:cs="Arial"/>
          <w:bCs/>
          <w:sz w:val="20"/>
          <w:szCs w:val="20"/>
        </w:rPr>
      </w:pPr>
      <w:r w:rsidRPr="00806F5E">
        <w:rPr>
          <w:rFonts w:ascii="Arial" w:hAnsi="Arial" w:cs="Arial"/>
          <w:bCs/>
          <w:sz w:val="20"/>
          <w:szCs w:val="20"/>
        </w:rPr>
        <w:t>Prodávající:</w:t>
      </w:r>
      <w:r w:rsidRPr="00806F5E">
        <w:rPr>
          <w:rFonts w:ascii="Arial" w:hAnsi="Arial" w:cs="Arial"/>
          <w:bCs/>
          <w:sz w:val="20"/>
          <w:szCs w:val="20"/>
        </w:rPr>
        <w:tab/>
      </w:r>
      <w:r w:rsidR="003523F6" w:rsidRPr="00806F5E">
        <w:rPr>
          <w:rFonts w:ascii="Arial" w:hAnsi="Arial" w:cs="Arial"/>
          <w:b/>
          <w:bCs/>
          <w:color w:val="FF0000"/>
          <w:sz w:val="20"/>
          <w:szCs w:val="20"/>
        </w:rPr>
        <w:t>(</w:t>
      </w:r>
      <w:r w:rsidR="003523F6" w:rsidRPr="00806F5E">
        <w:rPr>
          <w:rFonts w:ascii="Arial" w:hAnsi="Arial" w:cs="Arial"/>
          <w:b/>
          <w:bCs/>
          <w:color w:val="FF0000"/>
          <w:sz w:val="20"/>
          <w:szCs w:val="20"/>
          <w:vertAlign w:val="superscript"/>
        </w:rPr>
        <w:t>1</w:t>
      </w:r>
      <w:r w:rsidRPr="00806F5E">
        <w:rPr>
          <w:rFonts w:ascii="Arial" w:hAnsi="Arial" w:cs="Arial"/>
          <w:bCs/>
          <w:sz w:val="20"/>
          <w:szCs w:val="20"/>
        </w:rPr>
        <w:tab/>
      </w:r>
      <w:r w:rsidRPr="00806F5E">
        <w:rPr>
          <w:rFonts w:ascii="Arial" w:hAnsi="Arial" w:cs="Arial"/>
          <w:bCs/>
          <w:sz w:val="20"/>
          <w:szCs w:val="20"/>
        </w:rPr>
        <w:tab/>
      </w:r>
      <w:r w:rsidRPr="00806F5E">
        <w:rPr>
          <w:rFonts w:ascii="Arial" w:hAnsi="Arial" w:cs="Arial"/>
          <w:bCs/>
          <w:sz w:val="20"/>
          <w:szCs w:val="20"/>
        </w:rPr>
        <w:tab/>
      </w:r>
      <w:r w:rsidRPr="00806F5E">
        <w:rPr>
          <w:rFonts w:ascii="Arial" w:hAnsi="Arial" w:cs="Arial"/>
          <w:bCs/>
          <w:sz w:val="20"/>
          <w:szCs w:val="20"/>
        </w:rPr>
        <w:tab/>
      </w:r>
      <w:r w:rsidRPr="00806F5E">
        <w:rPr>
          <w:rFonts w:ascii="Arial" w:hAnsi="Arial" w:cs="Arial"/>
          <w:bCs/>
          <w:sz w:val="20"/>
          <w:szCs w:val="20"/>
        </w:rPr>
        <w:tab/>
        <w:t>Kupující:</w:t>
      </w:r>
    </w:p>
    <w:p w:rsidR="009D4987" w:rsidRPr="00806F5E" w:rsidRDefault="009D4987" w:rsidP="00087289">
      <w:pPr>
        <w:jc w:val="both"/>
        <w:rPr>
          <w:rFonts w:ascii="Arial" w:hAnsi="Arial" w:cs="Arial"/>
          <w:bCs/>
          <w:sz w:val="20"/>
          <w:szCs w:val="20"/>
        </w:rPr>
      </w:pPr>
    </w:p>
    <w:p w:rsidR="009D4987" w:rsidRPr="00087289" w:rsidRDefault="009D4987" w:rsidP="00087289">
      <w:pPr>
        <w:jc w:val="both"/>
        <w:rPr>
          <w:rFonts w:ascii="Arial" w:hAnsi="Arial" w:cs="Arial"/>
          <w:bCs/>
        </w:rPr>
      </w:pPr>
    </w:p>
    <w:p w:rsidR="009D4987" w:rsidRPr="00087289" w:rsidRDefault="009D4987" w:rsidP="00087289">
      <w:pPr>
        <w:jc w:val="both"/>
        <w:rPr>
          <w:rFonts w:ascii="Arial" w:hAnsi="Arial" w:cs="Arial"/>
          <w:bCs/>
        </w:rPr>
      </w:pPr>
    </w:p>
    <w:p w:rsidR="009D4987" w:rsidRPr="00087289" w:rsidRDefault="00087289" w:rsidP="00087289">
      <w:pPr>
        <w:jc w:val="both"/>
        <w:rPr>
          <w:rFonts w:ascii="Arial" w:hAnsi="Arial" w:cs="Arial"/>
          <w:bCs/>
        </w:rPr>
      </w:pPr>
      <w:r>
        <w:rPr>
          <w:rFonts w:ascii="Arial" w:hAnsi="Arial" w:cs="Arial"/>
          <w:bCs/>
        </w:rPr>
        <w:t>_______</w:t>
      </w:r>
      <w:r w:rsidR="009D4987" w:rsidRPr="00087289">
        <w:rPr>
          <w:rFonts w:ascii="Arial" w:hAnsi="Arial" w:cs="Arial"/>
          <w:bCs/>
        </w:rPr>
        <w:t>_________________</w:t>
      </w:r>
      <w:r>
        <w:rPr>
          <w:rFonts w:ascii="Arial" w:hAnsi="Arial" w:cs="Arial"/>
          <w:bCs/>
        </w:rPr>
        <w:t>_____</w:t>
      </w:r>
      <w:r w:rsidR="009D4987" w:rsidRPr="00087289">
        <w:rPr>
          <w:rFonts w:ascii="Arial" w:hAnsi="Arial" w:cs="Arial"/>
          <w:bCs/>
        </w:rPr>
        <w:t>____</w:t>
      </w:r>
      <w:r w:rsidR="009D4987" w:rsidRPr="00087289">
        <w:rPr>
          <w:rFonts w:ascii="Arial" w:hAnsi="Arial" w:cs="Arial"/>
          <w:bCs/>
        </w:rPr>
        <w:tab/>
      </w:r>
      <w:r>
        <w:rPr>
          <w:rFonts w:ascii="Arial" w:hAnsi="Arial" w:cs="Arial"/>
          <w:bCs/>
        </w:rPr>
        <w:tab/>
        <w:t>_______</w:t>
      </w:r>
      <w:r w:rsidR="009D4987" w:rsidRPr="00087289">
        <w:rPr>
          <w:rFonts w:ascii="Arial" w:hAnsi="Arial" w:cs="Arial"/>
          <w:bCs/>
        </w:rPr>
        <w:t>______________________</w:t>
      </w:r>
      <w:r>
        <w:rPr>
          <w:rFonts w:ascii="Arial" w:hAnsi="Arial" w:cs="Arial"/>
          <w:bCs/>
        </w:rPr>
        <w:t>__</w:t>
      </w:r>
      <w:r w:rsidR="009D4987" w:rsidRPr="00087289">
        <w:rPr>
          <w:rFonts w:ascii="Arial" w:hAnsi="Arial" w:cs="Arial"/>
          <w:bCs/>
        </w:rPr>
        <w:t>_</w:t>
      </w:r>
    </w:p>
    <w:p w:rsidR="009D4987" w:rsidRPr="00806F5E" w:rsidRDefault="009D4987" w:rsidP="00BA37EF">
      <w:pPr>
        <w:spacing w:after="0" w:line="240" w:lineRule="auto"/>
        <w:jc w:val="both"/>
        <w:rPr>
          <w:rFonts w:ascii="Arial" w:hAnsi="Arial" w:cs="Arial"/>
          <w:bCs/>
          <w:sz w:val="20"/>
          <w:szCs w:val="20"/>
        </w:rPr>
      </w:pPr>
      <w:r w:rsidRPr="00806F5E">
        <w:rPr>
          <w:rFonts w:ascii="Arial" w:hAnsi="Arial" w:cs="Arial"/>
          <w:bCs/>
          <w:sz w:val="20"/>
          <w:szCs w:val="20"/>
        </w:rPr>
        <w:tab/>
      </w:r>
      <w:r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Pr="00806F5E">
        <w:rPr>
          <w:rFonts w:ascii="Arial" w:hAnsi="Arial" w:cs="Arial"/>
          <w:bCs/>
          <w:sz w:val="20"/>
          <w:szCs w:val="20"/>
        </w:rPr>
        <w:t>Správa Krkonošského národního parku</w:t>
      </w:r>
    </w:p>
    <w:p w:rsidR="009D4987" w:rsidRPr="00806F5E" w:rsidRDefault="009D4987" w:rsidP="00BA37EF">
      <w:pPr>
        <w:spacing w:after="0" w:line="240" w:lineRule="auto"/>
        <w:jc w:val="both"/>
        <w:rPr>
          <w:rFonts w:ascii="Arial" w:hAnsi="Arial" w:cs="Arial"/>
          <w:bCs/>
          <w:sz w:val="20"/>
          <w:szCs w:val="20"/>
        </w:rPr>
      </w:pPr>
      <w:r w:rsidRPr="00806F5E">
        <w:rPr>
          <w:rFonts w:ascii="Arial" w:hAnsi="Arial" w:cs="Arial"/>
          <w:bCs/>
          <w:sz w:val="20"/>
          <w:szCs w:val="20"/>
        </w:rPr>
        <w:tab/>
      </w:r>
      <w:r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00087289" w:rsidRPr="00806F5E">
        <w:rPr>
          <w:rFonts w:ascii="Arial" w:hAnsi="Arial" w:cs="Arial"/>
          <w:bCs/>
          <w:sz w:val="20"/>
          <w:szCs w:val="20"/>
        </w:rPr>
        <w:tab/>
      </w:r>
      <w:r w:rsidRPr="00806F5E">
        <w:rPr>
          <w:rFonts w:ascii="Arial" w:hAnsi="Arial" w:cs="Arial"/>
          <w:bCs/>
          <w:sz w:val="20"/>
          <w:szCs w:val="20"/>
        </w:rPr>
        <w:t>Ing. Jan Hřebačka, ředitel</w:t>
      </w:r>
    </w:p>
    <w:p w:rsidR="009D4987" w:rsidRPr="00806F5E" w:rsidRDefault="009D4987" w:rsidP="009D4987">
      <w:pPr>
        <w:rPr>
          <w:sz w:val="20"/>
          <w:szCs w:val="20"/>
        </w:rPr>
      </w:pPr>
    </w:p>
    <w:p w:rsidR="003523F6" w:rsidRDefault="003523F6">
      <w:pPr>
        <w:rPr>
          <w:rFonts w:ascii="Arial" w:hAnsi="Arial" w:cs="Arial"/>
        </w:rPr>
      </w:pPr>
    </w:p>
    <w:p w:rsidR="003523F6" w:rsidRDefault="003523F6">
      <w:pPr>
        <w:rPr>
          <w:rFonts w:ascii="Arial" w:hAnsi="Arial" w:cs="Arial"/>
        </w:rPr>
      </w:pPr>
    </w:p>
    <w:p w:rsidR="003523F6" w:rsidRPr="001A7882" w:rsidRDefault="003523F6" w:rsidP="003523F6">
      <w:pPr>
        <w:rPr>
          <w:rFonts w:ascii="Arial" w:hAnsi="Arial" w:cs="Arial"/>
          <w:color w:val="FF0000"/>
          <w:sz w:val="20"/>
          <w:szCs w:val="20"/>
        </w:rPr>
      </w:pPr>
      <w:r w:rsidRPr="001A7882">
        <w:rPr>
          <w:rFonts w:ascii="Arial" w:hAnsi="Arial" w:cs="Arial"/>
          <w:b/>
          <w:bCs/>
          <w:color w:val="FF0000"/>
          <w:sz w:val="20"/>
          <w:szCs w:val="20"/>
        </w:rPr>
        <w:t>(</w:t>
      </w:r>
      <w:r w:rsidRPr="001A7882">
        <w:rPr>
          <w:rFonts w:ascii="Arial" w:hAnsi="Arial" w:cs="Arial"/>
          <w:b/>
          <w:bCs/>
          <w:color w:val="FF0000"/>
          <w:sz w:val="20"/>
          <w:szCs w:val="20"/>
          <w:vertAlign w:val="superscript"/>
        </w:rPr>
        <w:t>1</w:t>
      </w:r>
      <w:r w:rsidRPr="001A7882">
        <w:rPr>
          <w:rFonts w:ascii="Arial" w:hAnsi="Arial" w:cs="Arial"/>
          <w:color w:val="FF0000"/>
          <w:sz w:val="20"/>
          <w:szCs w:val="20"/>
        </w:rPr>
        <w:t xml:space="preserve"> Povinně vyplněné údaje</w:t>
      </w:r>
    </w:p>
    <w:p w:rsidR="003523F6" w:rsidRPr="00ED36BD" w:rsidRDefault="003523F6">
      <w:pPr>
        <w:rPr>
          <w:rFonts w:ascii="Arial" w:hAnsi="Arial" w:cs="Arial"/>
        </w:rPr>
      </w:pPr>
    </w:p>
    <w:sectPr w:rsidR="003523F6" w:rsidRPr="00ED36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25" w:rsidRDefault="003A0B25" w:rsidP="009D4987">
      <w:pPr>
        <w:spacing w:after="0" w:line="240" w:lineRule="auto"/>
      </w:pPr>
      <w:r>
        <w:separator/>
      </w:r>
    </w:p>
  </w:endnote>
  <w:endnote w:type="continuationSeparator" w:id="0">
    <w:p w:rsidR="003A0B25" w:rsidRDefault="003A0B25" w:rsidP="009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05035"/>
      <w:docPartObj>
        <w:docPartGallery w:val="Page Numbers (Bottom of Page)"/>
        <w:docPartUnique/>
      </w:docPartObj>
    </w:sdtPr>
    <w:sdtEndPr>
      <w:rPr>
        <w:rFonts w:ascii="Arial" w:hAnsi="Arial" w:cs="Arial"/>
        <w:sz w:val="18"/>
        <w:szCs w:val="18"/>
      </w:rPr>
    </w:sdtEndPr>
    <w:sdtContent>
      <w:p w:rsidR="00B67A9A" w:rsidRDefault="00FB7113">
        <w:pPr>
          <w:pStyle w:val="Zpat"/>
          <w:jc w:val="center"/>
          <w:rPr>
            <w:rFonts w:ascii="Arial" w:hAnsi="Arial" w:cs="Arial"/>
            <w:sz w:val="18"/>
            <w:szCs w:val="18"/>
          </w:rPr>
        </w:pPr>
        <w:r w:rsidRPr="00806F5E">
          <w:rPr>
            <w:rFonts w:ascii="Arial" w:hAnsi="Arial" w:cs="Arial"/>
            <w:sz w:val="18"/>
            <w:szCs w:val="18"/>
          </w:rPr>
          <w:fldChar w:fldCharType="begin"/>
        </w:r>
        <w:r w:rsidRPr="00806F5E">
          <w:rPr>
            <w:rFonts w:ascii="Arial" w:hAnsi="Arial" w:cs="Arial"/>
            <w:sz w:val="18"/>
            <w:szCs w:val="18"/>
          </w:rPr>
          <w:instrText>PAGE   \* MERGEFORMAT</w:instrText>
        </w:r>
        <w:r w:rsidRPr="00806F5E">
          <w:rPr>
            <w:rFonts w:ascii="Arial" w:hAnsi="Arial" w:cs="Arial"/>
            <w:sz w:val="18"/>
            <w:szCs w:val="18"/>
          </w:rPr>
          <w:fldChar w:fldCharType="separate"/>
        </w:r>
        <w:r w:rsidR="00BC64F6">
          <w:rPr>
            <w:rFonts w:ascii="Arial" w:hAnsi="Arial" w:cs="Arial"/>
            <w:noProof/>
            <w:sz w:val="18"/>
            <w:szCs w:val="18"/>
          </w:rPr>
          <w:t>5</w:t>
        </w:r>
        <w:r w:rsidRPr="00806F5E">
          <w:rPr>
            <w:rFonts w:ascii="Arial" w:hAnsi="Arial" w:cs="Arial"/>
            <w:sz w:val="18"/>
            <w:szCs w:val="18"/>
          </w:rPr>
          <w:fldChar w:fldCharType="end"/>
        </w:r>
      </w:p>
      <w:p w:rsidR="00FB7113" w:rsidRPr="00806F5E" w:rsidRDefault="00B67A9A" w:rsidP="00B67A9A">
        <w:pPr>
          <w:pStyle w:val="Zpat"/>
          <w:jc w:val="right"/>
          <w:rPr>
            <w:rFonts w:ascii="Arial" w:hAnsi="Arial" w:cs="Arial"/>
            <w:sz w:val="18"/>
            <w:szCs w:val="18"/>
          </w:rPr>
        </w:pPr>
        <w:r>
          <w:rPr>
            <w:rFonts w:ascii="Arial" w:hAnsi="Arial" w:cs="Arial"/>
            <w:sz w:val="18"/>
            <w:szCs w:val="18"/>
          </w:rPr>
          <w:t>Kupní smlouva NF – Fotografické vybavení</w:t>
        </w:r>
      </w:p>
    </w:sdtContent>
  </w:sdt>
  <w:p w:rsidR="00FB7113" w:rsidRDefault="00FB71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25" w:rsidRDefault="003A0B25" w:rsidP="009D4987">
      <w:pPr>
        <w:spacing w:after="0" w:line="240" w:lineRule="auto"/>
      </w:pPr>
      <w:r>
        <w:separator/>
      </w:r>
    </w:p>
  </w:footnote>
  <w:footnote w:type="continuationSeparator" w:id="0">
    <w:p w:rsidR="003A0B25" w:rsidRDefault="003A0B25" w:rsidP="009D4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33CD8" w:rsidTr="00FD59EC">
      <w:trPr>
        <w:trHeight w:val="1560"/>
      </w:trPr>
      <w:tc>
        <w:tcPr>
          <w:tcW w:w="4531" w:type="dxa"/>
        </w:tcPr>
        <w:p w:rsidR="00133CD8" w:rsidRDefault="00133CD8" w:rsidP="00133CD8">
          <w:pPr>
            <w:pStyle w:val="Zhlav"/>
          </w:pPr>
          <w:r w:rsidRPr="007F6D5E">
            <w:rPr>
              <w:rFonts w:ascii="Arial" w:hAnsi="Arial"/>
              <w:noProof/>
              <w:lang w:eastAsia="cs-CZ"/>
            </w:rPr>
            <w:drawing>
              <wp:inline distT="0" distB="0" distL="0" distR="0" wp14:anchorId="72F55B81" wp14:editId="49C44B57">
                <wp:extent cx="1143000" cy="1123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4531" w:type="dxa"/>
          <w:vAlign w:val="center"/>
        </w:tcPr>
        <w:p w:rsidR="00133CD8" w:rsidRDefault="00133CD8" w:rsidP="00133CD8">
          <w:pPr>
            <w:pStyle w:val="Zhlav"/>
            <w:jc w:val="right"/>
          </w:pPr>
          <w:r>
            <w:rPr>
              <w:noProof/>
              <w:lang w:eastAsia="cs-CZ"/>
            </w:rPr>
            <w:drawing>
              <wp:inline distT="0" distB="0" distL="0" distR="0" wp14:anchorId="286904F2" wp14:editId="5FEF7FB2">
                <wp:extent cx="742950" cy="7429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tc>
    </w:tr>
  </w:tbl>
  <w:p w:rsidR="00133CD8" w:rsidRDefault="00133CD8" w:rsidP="00133CD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1FDD"/>
    <w:multiLevelType w:val="hybridMultilevel"/>
    <w:tmpl w:val="1C78845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FB82793"/>
    <w:multiLevelType w:val="hybridMultilevel"/>
    <w:tmpl w:val="DA48818C"/>
    <w:lvl w:ilvl="0" w:tplc="88968466">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16486D7B"/>
    <w:multiLevelType w:val="hybridMultilevel"/>
    <w:tmpl w:val="B9046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A002F90"/>
    <w:multiLevelType w:val="hybridMultilevel"/>
    <w:tmpl w:val="A5C4D4DE"/>
    <w:lvl w:ilvl="0" w:tplc="659A5EAC">
      <w:numFmt w:val="none"/>
      <w:lvlText w:val=""/>
      <w:lvlJc w:val="left"/>
      <w:pPr>
        <w:tabs>
          <w:tab w:val="num" w:pos="547"/>
        </w:tabs>
        <w:ind w:left="547"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87"/>
    <w:rsid w:val="00070AF2"/>
    <w:rsid w:val="00087289"/>
    <w:rsid w:val="00133CD8"/>
    <w:rsid w:val="0014279C"/>
    <w:rsid w:val="001855D3"/>
    <w:rsid w:val="001A7882"/>
    <w:rsid w:val="001F1C3E"/>
    <w:rsid w:val="002032F3"/>
    <w:rsid w:val="002126B1"/>
    <w:rsid w:val="00234AA0"/>
    <w:rsid w:val="00267EDB"/>
    <w:rsid w:val="002D3A44"/>
    <w:rsid w:val="00322CFA"/>
    <w:rsid w:val="00325E84"/>
    <w:rsid w:val="003523F6"/>
    <w:rsid w:val="00356F6A"/>
    <w:rsid w:val="00392887"/>
    <w:rsid w:val="003A0B25"/>
    <w:rsid w:val="003C23C4"/>
    <w:rsid w:val="004E6204"/>
    <w:rsid w:val="004F317A"/>
    <w:rsid w:val="00526E4B"/>
    <w:rsid w:val="005344FB"/>
    <w:rsid w:val="00575685"/>
    <w:rsid w:val="005A5D2C"/>
    <w:rsid w:val="005D23BA"/>
    <w:rsid w:val="005F01C2"/>
    <w:rsid w:val="0060322B"/>
    <w:rsid w:val="00690B6F"/>
    <w:rsid w:val="00721992"/>
    <w:rsid w:val="00784994"/>
    <w:rsid w:val="00806F5E"/>
    <w:rsid w:val="00814403"/>
    <w:rsid w:val="008E5326"/>
    <w:rsid w:val="00944AEE"/>
    <w:rsid w:val="009D4987"/>
    <w:rsid w:val="00A06C29"/>
    <w:rsid w:val="00A52C39"/>
    <w:rsid w:val="00AC1303"/>
    <w:rsid w:val="00B03F12"/>
    <w:rsid w:val="00B67A9A"/>
    <w:rsid w:val="00BA37EF"/>
    <w:rsid w:val="00BB6F13"/>
    <w:rsid w:val="00BC64F6"/>
    <w:rsid w:val="00BD5157"/>
    <w:rsid w:val="00BF4C51"/>
    <w:rsid w:val="00BF6928"/>
    <w:rsid w:val="00C346F6"/>
    <w:rsid w:val="00C51B07"/>
    <w:rsid w:val="00C75015"/>
    <w:rsid w:val="00C93E8A"/>
    <w:rsid w:val="00CA13B1"/>
    <w:rsid w:val="00CB5597"/>
    <w:rsid w:val="00CD20C8"/>
    <w:rsid w:val="00D5455B"/>
    <w:rsid w:val="00D73981"/>
    <w:rsid w:val="00D866A3"/>
    <w:rsid w:val="00DA305E"/>
    <w:rsid w:val="00DC08D4"/>
    <w:rsid w:val="00DF0000"/>
    <w:rsid w:val="00E20D75"/>
    <w:rsid w:val="00E47AB7"/>
    <w:rsid w:val="00E802A2"/>
    <w:rsid w:val="00ED36BD"/>
    <w:rsid w:val="00EF1993"/>
    <w:rsid w:val="00F11CF8"/>
    <w:rsid w:val="00F65F01"/>
    <w:rsid w:val="00FB7113"/>
    <w:rsid w:val="00FD59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E0C74-1FD5-42D5-B4B6-E6B771B3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D49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4987"/>
  </w:style>
  <w:style w:type="paragraph" w:styleId="Zpat">
    <w:name w:val="footer"/>
    <w:basedOn w:val="Normln"/>
    <w:link w:val="ZpatChar"/>
    <w:uiPriority w:val="99"/>
    <w:unhideWhenUsed/>
    <w:rsid w:val="009D4987"/>
    <w:pPr>
      <w:tabs>
        <w:tab w:val="center" w:pos="4536"/>
        <w:tab w:val="right" w:pos="9072"/>
      </w:tabs>
      <w:spacing w:after="0" w:line="240" w:lineRule="auto"/>
    </w:pPr>
  </w:style>
  <w:style w:type="character" w:customStyle="1" w:styleId="ZpatChar">
    <w:name w:val="Zápatí Char"/>
    <w:basedOn w:val="Standardnpsmoodstavce"/>
    <w:link w:val="Zpat"/>
    <w:uiPriority w:val="99"/>
    <w:rsid w:val="009D4987"/>
  </w:style>
  <w:style w:type="paragraph" w:styleId="Odstavecseseznamem">
    <w:name w:val="List Paragraph"/>
    <w:basedOn w:val="Normln"/>
    <w:uiPriority w:val="34"/>
    <w:qFormat/>
    <w:rsid w:val="00FB7113"/>
    <w:pPr>
      <w:ind w:left="720"/>
      <w:contextualSpacing/>
    </w:pPr>
  </w:style>
  <w:style w:type="table" w:styleId="Mkatabulky">
    <w:name w:val="Table Grid"/>
    <w:basedOn w:val="Normlntabulka"/>
    <w:uiPriority w:val="39"/>
    <w:rsid w:val="00133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FD59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59EC"/>
    <w:rPr>
      <w:rFonts w:ascii="Segoe UI" w:hAnsi="Segoe UI" w:cs="Segoe UI"/>
      <w:sz w:val="18"/>
      <w:szCs w:val="18"/>
    </w:rPr>
  </w:style>
  <w:style w:type="paragraph" w:customStyle="1" w:styleId="xl29">
    <w:name w:val="xl29"/>
    <w:basedOn w:val="Normln"/>
    <w:rsid w:val="00CD20C8"/>
    <w:pPr>
      <w:spacing w:before="100" w:beforeAutospacing="1" w:after="100" w:afterAutospacing="1" w:line="240" w:lineRule="auto"/>
      <w:textAlignment w:val="center"/>
    </w:pPr>
    <w:rPr>
      <w:rFonts w:ascii="Arial" w:eastAsia="Arial Unicode MS" w:hAnsi="Arial" w:cs="Arial"/>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14512-BE6D-4877-972F-BF5EE013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1606</Words>
  <Characters>9478</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Braunová Radka</dc:creator>
  <cp:keywords/>
  <dc:description/>
  <cp:lastModifiedBy>Kynčlová Kateřina</cp:lastModifiedBy>
  <cp:revision>9</cp:revision>
  <cp:lastPrinted>2015-04-16T08:01:00Z</cp:lastPrinted>
  <dcterms:created xsi:type="dcterms:W3CDTF">2015-04-16T07:26:00Z</dcterms:created>
  <dcterms:modified xsi:type="dcterms:W3CDTF">2015-04-20T05:16:00Z</dcterms:modified>
</cp:coreProperties>
</file>