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0563" w14:textId="0AA75793" w:rsidR="00D91F4B" w:rsidRPr="005567CC" w:rsidRDefault="00D83B4A" w:rsidP="432F01B4">
      <w:pPr>
        <w:pStyle w:val="Bezmezer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ROZPIS UMÍSTĚNÍ</w:t>
      </w:r>
    </w:p>
    <w:p w14:paraId="40B7079B" w14:textId="77777777" w:rsidR="004900C5" w:rsidRPr="005567CC" w:rsidRDefault="004900C5" w:rsidP="00B7041E">
      <w:pPr>
        <w:pStyle w:val="Bezmezer"/>
        <w:widowControl/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34E8BA" w14:textId="6B8E86BF" w:rsidR="006D6756" w:rsidRPr="005567CC" w:rsidRDefault="007844D8" w:rsidP="007844D8">
      <w:pPr>
        <w:pStyle w:val="Odstavecseseznamem"/>
        <w:widowControl/>
        <w:spacing w:after="120" w:line="276" w:lineRule="auto"/>
        <w:ind w:left="360"/>
        <w:contextualSpacing w:val="0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Zboží potřebujeme dodat i fakturovat </w:t>
      </w:r>
      <w:r w:rsidR="00187093" w:rsidRPr="002D3CC2">
        <w:rPr>
          <w:rFonts w:asciiTheme="minorHAnsi" w:hAnsiTheme="minorHAnsi" w:cstheme="minorBidi"/>
          <w:b/>
          <w:bCs/>
          <w:sz w:val="22"/>
          <w:szCs w:val="22"/>
        </w:rPr>
        <w:t xml:space="preserve">do </w:t>
      </w:r>
      <w:r w:rsidR="002D3CC2" w:rsidRPr="002D3CC2">
        <w:rPr>
          <w:rFonts w:asciiTheme="minorHAnsi" w:hAnsiTheme="minorHAnsi" w:cstheme="minorBidi"/>
          <w:b/>
          <w:bCs/>
          <w:sz w:val="22"/>
          <w:szCs w:val="22"/>
        </w:rPr>
        <w:t>20.1</w:t>
      </w:r>
      <w:r w:rsidR="00097EAD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2D3CC2" w:rsidRPr="002D3CC2">
        <w:rPr>
          <w:rFonts w:asciiTheme="minorHAnsi" w:hAnsiTheme="minorHAnsi" w:cstheme="minorBidi"/>
          <w:b/>
          <w:bCs/>
          <w:sz w:val="22"/>
          <w:szCs w:val="22"/>
        </w:rPr>
        <w:t>.2023</w:t>
      </w:r>
      <w:r w:rsidR="002D3CC2">
        <w:rPr>
          <w:rFonts w:asciiTheme="minorHAnsi" w:hAnsiTheme="minorHAnsi" w:cstheme="minorBidi"/>
          <w:sz w:val="22"/>
          <w:szCs w:val="22"/>
        </w:rPr>
        <w:t xml:space="preserve">. </w:t>
      </w:r>
      <w:r w:rsidR="006D6756" w:rsidRPr="7E317D0F">
        <w:rPr>
          <w:rFonts w:asciiTheme="minorHAnsi" w:hAnsiTheme="minorHAnsi" w:cstheme="minorBidi"/>
          <w:sz w:val="22"/>
          <w:szCs w:val="22"/>
        </w:rPr>
        <w:t xml:space="preserve">O odevzdání </w:t>
      </w:r>
      <w:r w:rsidR="00BC675A" w:rsidRPr="7E317D0F">
        <w:rPr>
          <w:rFonts w:asciiTheme="minorHAnsi" w:hAnsiTheme="minorHAnsi" w:cstheme="minorBidi"/>
          <w:sz w:val="22"/>
          <w:szCs w:val="22"/>
        </w:rPr>
        <w:t>z</w:t>
      </w:r>
      <w:r w:rsidR="00C26097" w:rsidRPr="7E317D0F">
        <w:rPr>
          <w:rFonts w:asciiTheme="minorHAnsi" w:hAnsiTheme="minorHAnsi" w:cstheme="minorBidi"/>
          <w:sz w:val="22"/>
          <w:szCs w:val="22"/>
        </w:rPr>
        <w:t>boží</w:t>
      </w:r>
      <w:r w:rsidR="006D6756" w:rsidRPr="7E317D0F">
        <w:rPr>
          <w:rFonts w:asciiTheme="minorHAnsi" w:hAnsiTheme="minorHAnsi" w:cstheme="minorBidi"/>
          <w:sz w:val="22"/>
          <w:szCs w:val="22"/>
        </w:rPr>
        <w:t xml:space="preserve"> sepíší smluvní strany datovaný předávací protokol, který podepíší </w:t>
      </w:r>
      <w:r w:rsidR="003E5B53" w:rsidRPr="7E317D0F">
        <w:rPr>
          <w:rFonts w:asciiTheme="minorHAnsi" w:hAnsiTheme="minorHAnsi" w:cstheme="minorBidi"/>
          <w:sz w:val="22"/>
          <w:szCs w:val="22"/>
        </w:rPr>
        <w:t xml:space="preserve">pověřené </w:t>
      </w:r>
      <w:r w:rsidR="006D6756" w:rsidRPr="7E317D0F">
        <w:rPr>
          <w:rFonts w:asciiTheme="minorHAnsi" w:hAnsiTheme="minorHAnsi" w:cstheme="minorBidi"/>
          <w:sz w:val="22"/>
          <w:szCs w:val="22"/>
        </w:rPr>
        <w:t xml:space="preserve">osoby </w:t>
      </w:r>
      <w:r w:rsidR="00BC675A" w:rsidRPr="7E317D0F">
        <w:rPr>
          <w:rFonts w:asciiTheme="minorHAnsi" w:hAnsiTheme="minorHAnsi" w:cstheme="minorBidi"/>
          <w:sz w:val="22"/>
          <w:szCs w:val="22"/>
        </w:rPr>
        <w:t>p</w:t>
      </w:r>
      <w:r w:rsidR="00C26097" w:rsidRPr="7E317D0F">
        <w:rPr>
          <w:rFonts w:asciiTheme="minorHAnsi" w:hAnsiTheme="minorHAnsi" w:cstheme="minorBidi"/>
          <w:sz w:val="22"/>
          <w:szCs w:val="22"/>
        </w:rPr>
        <w:t>rodávající</w:t>
      </w:r>
      <w:r w:rsidR="006D6756" w:rsidRPr="7E317D0F">
        <w:rPr>
          <w:rFonts w:asciiTheme="minorHAnsi" w:hAnsiTheme="minorHAnsi" w:cstheme="minorBidi"/>
          <w:sz w:val="22"/>
          <w:szCs w:val="22"/>
        </w:rPr>
        <w:t>ho i</w:t>
      </w:r>
      <w:r w:rsidR="003E5B53" w:rsidRPr="7E317D0F">
        <w:rPr>
          <w:rFonts w:asciiTheme="minorHAnsi" w:hAnsiTheme="minorHAnsi" w:cstheme="minorBidi"/>
          <w:sz w:val="22"/>
          <w:szCs w:val="22"/>
        </w:rPr>
        <w:t> </w:t>
      </w:r>
      <w:r w:rsidR="00BC675A" w:rsidRPr="7E317D0F">
        <w:rPr>
          <w:rFonts w:asciiTheme="minorHAnsi" w:hAnsiTheme="minorHAnsi" w:cstheme="minorBidi"/>
          <w:sz w:val="22"/>
          <w:szCs w:val="22"/>
        </w:rPr>
        <w:t>k</w:t>
      </w:r>
      <w:r w:rsidR="00CD4B6C" w:rsidRPr="7E317D0F">
        <w:rPr>
          <w:rFonts w:asciiTheme="minorHAnsi" w:hAnsiTheme="minorHAnsi" w:cstheme="minorBidi"/>
          <w:sz w:val="22"/>
          <w:szCs w:val="22"/>
        </w:rPr>
        <w:t>upujíc</w:t>
      </w:r>
      <w:r w:rsidR="00C26097" w:rsidRPr="7E317D0F">
        <w:rPr>
          <w:rFonts w:asciiTheme="minorHAnsi" w:hAnsiTheme="minorHAnsi" w:cstheme="minorBidi"/>
          <w:sz w:val="22"/>
          <w:szCs w:val="22"/>
        </w:rPr>
        <w:t>í</w:t>
      </w:r>
      <w:r w:rsidR="006D6756" w:rsidRPr="7E317D0F">
        <w:rPr>
          <w:rFonts w:asciiTheme="minorHAnsi" w:hAnsiTheme="minorHAnsi" w:cstheme="minorBidi"/>
          <w:sz w:val="22"/>
          <w:szCs w:val="22"/>
        </w:rPr>
        <w:t>ho</w:t>
      </w:r>
      <w:r w:rsidR="00D83B4A">
        <w:rPr>
          <w:rFonts w:asciiTheme="minorHAnsi" w:hAnsiTheme="minorHAnsi" w:cstheme="minorBidi"/>
          <w:sz w:val="22"/>
          <w:szCs w:val="22"/>
        </w:rPr>
        <w:t>.</w:t>
      </w:r>
      <w:r w:rsidR="006D6756" w:rsidRPr="7E317D0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2ED78D4" w14:textId="66B99847" w:rsidR="00F50EA2" w:rsidRDefault="006D6756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4630">
        <w:rPr>
          <w:rFonts w:asciiTheme="minorHAnsi" w:hAnsiTheme="minorHAnsi" w:cstheme="minorHAnsi"/>
          <w:sz w:val="22"/>
          <w:szCs w:val="22"/>
        </w:rPr>
        <w:t xml:space="preserve">Místem plnění je České vysoké učení technické v Praze, Fakulta informačních technologií, </w:t>
      </w:r>
      <w:r w:rsidR="000E2570" w:rsidRPr="00654630">
        <w:rPr>
          <w:rFonts w:asciiTheme="minorHAnsi" w:hAnsiTheme="minorHAnsi" w:cstheme="minorHAnsi"/>
          <w:sz w:val="22"/>
          <w:szCs w:val="22"/>
        </w:rPr>
        <w:t>Thákurova 2700/9</w:t>
      </w:r>
      <w:r w:rsidR="000A3766">
        <w:rPr>
          <w:rFonts w:asciiTheme="minorHAnsi" w:hAnsiTheme="minorHAnsi" w:cstheme="minorHAnsi"/>
          <w:sz w:val="22"/>
          <w:szCs w:val="22"/>
        </w:rPr>
        <w:t xml:space="preserve">, </w:t>
      </w:r>
      <w:r w:rsidR="000A3766" w:rsidRPr="000A3766">
        <w:rPr>
          <w:rFonts w:asciiTheme="minorHAnsi" w:hAnsiTheme="minorHAnsi" w:cstheme="minorHAnsi"/>
          <w:sz w:val="22"/>
          <w:szCs w:val="22"/>
        </w:rPr>
        <w:t>Thákurova 2077/7</w:t>
      </w:r>
      <w:r w:rsidRPr="00654630">
        <w:rPr>
          <w:rFonts w:asciiTheme="minorHAnsi" w:hAnsiTheme="minorHAnsi" w:cstheme="minorHAnsi"/>
          <w:sz w:val="22"/>
          <w:szCs w:val="22"/>
        </w:rPr>
        <w:t>, 160 00 Praha 6.</w:t>
      </w:r>
      <w:r w:rsidR="008363A0" w:rsidRPr="00654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6FFEE" w14:textId="0E996568" w:rsidR="006D6756" w:rsidRDefault="008363A0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54630">
        <w:rPr>
          <w:rFonts w:asciiTheme="minorHAnsi" w:hAnsiTheme="minorHAnsi" w:cstheme="minorHAnsi"/>
          <w:sz w:val="22"/>
          <w:szCs w:val="22"/>
        </w:rPr>
        <w:t>Umístění trezor</w:t>
      </w:r>
      <w:r w:rsidR="002134E8" w:rsidRPr="00654630">
        <w:rPr>
          <w:rFonts w:asciiTheme="minorHAnsi" w:hAnsiTheme="minorHAnsi" w:cstheme="minorHAnsi"/>
          <w:sz w:val="22"/>
          <w:szCs w:val="22"/>
        </w:rPr>
        <w:t>ů</w:t>
      </w:r>
      <w:r w:rsidR="00B51392" w:rsidRPr="00654630">
        <w:rPr>
          <w:rFonts w:asciiTheme="minorHAnsi" w:hAnsiTheme="minorHAnsi" w:cstheme="minorHAnsi"/>
          <w:sz w:val="22"/>
          <w:szCs w:val="22"/>
        </w:rPr>
        <w:t xml:space="preserve"> proběhne po dohodě </w:t>
      </w:r>
      <w:r w:rsidR="00F50EA2">
        <w:rPr>
          <w:rFonts w:asciiTheme="minorHAnsi" w:hAnsiTheme="minorHAnsi" w:cstheme="minorHAnsi"/>
          <w:sz w:val="22"/>
          <w:szCs w:val="22"/>
        </w:rPr>
        <w:t xml:space="preserve">s kontaktní osobou kupujícího </w:t>
      </w:r>
      <w:r w:rsidR="00B51392" w:rsidRPr="00654630">
        <w:rPr>
          <w:rFonts w:asciiTheme="minorHAnsi" w:hAnsiTheme="minorHAnsi" w:cstheme="minorHAnsi"/>
          <w:sz w:val="22"/>
          <w:szCs w:val="22"/>
        </w:rPr>
        <w:t>předem v čase od 9:00 – 15:00 hod.</w:t>
      </w:r>
      <w:r w:rsidR="00F50EA2">
        <w:rPr>
          <w:rFonts w:asciiTheme="minorHAnsi" w:hAnsiTheme="minorHAnsi" w:cstheme="minorHAnsi"/>
          <w:sz w:val="22"/>
          <w:szCs w:val="22"/>
        </w:rPr>
        <w:t xml:space="preserve"> </w:t>
      </w:r>
      <w:r w:rsidR="001215F9">
        <w:rPr>
          <w:rFonts w:asciiTheme="minorHAnsi" w:hAnsiTheme="minorHAnsi" w:cstheme="minorHAnsi"/>
          <w:sz w:val="22"/>
          <w:szCs w:val="22"/>
        </w:rPr>
        <w:t>(</w:t>
      </w:r>
      <w:r w:rsidR="00F50EA2">
        <w:rPr>
          <w:rFonts w:asciiTheme="minorHAnsi" w:hAnsiTheme="minorHAnsi" w:cstheme="minorHAnsi"/>
          <w:sz w:val="22"/>
          <w:szCs w:val="22"/>
        </w:rPr>
        <w:t>všední dn</w:t>
      </w:r>
      <w:r w:rsidR="001215F9">
        <w:rPr>
          <w:rFonts w:asciiTheme="minorHAnsi" w:hAnsiTheme="minorHAnsi" w:cstheme="minorHAnsi"/>
          <w:sz w:val="22"/>
          <w:szCs w:val="22"/>
        </w:rPr>
        <w:t>y)</w:t>
      </w:r>
      <w:r w:rsidR="002134E8" w:rsidRPr="00654630">
        <w:rPr>
          <w:rFonts w:asciiTheme="minorHAnsi" w:hAnsiTheme="minorHAnsi" w:cstheme="minorHAnsi"/>
          <w:sz w:val="22"/>
          <w:szCs w:val="22"/>
        </w:rPr>
        <w:t xml:space="preserve"> </w:t>
      </w:r>
      <w:r w:rsidR="000A3766">
        <w:rPr>
          <w:rFonts w:asciiTheme="minorHAnsi" w:hAnsiTheme="minorHAnsi" w:cstheme="minorHAnsi"/>
          <w:sz w:val="22"/>
          <w:szCs w:val="22"/>
        </w:rPr>
        <w:t xml:space="preserve">rozvozem </w:t>
      </w:r>
      <w:r w:rsidR="002134E8" w:rsidRPr="00654630">
        <w:rPr>
          <w:rFonts w:asciiTheme="minorHAnsi" w:hAnsiTheme="minorHAnsi" w:cstheme="minorHAnsi"/>
          <w:sz w:val="22"/>
          <w:szCs w:val="22"/>
        </w:rPr>
        <w:t xml:space="preserve">do jednotlivých kanceláří. </w:t>
      </w:r>
      <w:r w:rsidR="00252F96">
        <w:rPr>
          <w:rFonts w:asciiTheme="minorHAnsi" w:hAnsiTheme="minorHAnsi" w:cstheme="minorHAnsi"/>
          <w:sz w:val="22"/>
          <w:szCs w:val="22"/>
        </w:rPr>
        <w:t xml:space="preserve">Pohyb v budovách </w:t>
      </w:r>
      <w:r w:rsidR="00DF7513">
        <w:rPr>
          <w:rFonts w:asciiTheme="minorHAnsi" w:hAnsiTheme="minorHAnsi" w:cstheme="minorHAnsi"/>
          <w:sz w:val="22"/>
          <w:szCs w:val="22"/>
        </w:rPr>
        <w:t>usnadní výtah</w:t>
      </w:r>
      <w:r w:rsidR="008E5DEB">
        <w:rPr>
          <w:rFonts w:asciiTheme="minorHAnsi" w:hAnsiTheme="minorHAnsi" w:cstheme="minorHAnsi"/>
          <w:sz w:val="22"/>
          <w:szCs w:val="22"/>
        </w:rPr>
        <w:t xml:space="preserve">, pohyb bude doprovázen kontaktní osobou kupujícího. </w:t>
      </w:r>
    </w:p>
    <w:p w14:paraId="66668A65" w14:textId="77777777" w:rsidR="00FA7919" w:rsidRDefault="00FA7919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E3034C1" w14:textId="5465F4A0" w:rsidR="00F50EA2" w:rsidRPr="00FA7919" w:rsidRDefault="00F50EA2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7919">
        <w:rPr>
          <w:rFonts w:asciiTheme="minorHAnsi" w:hAnsiTheme="minorHAnsi" w:cstheme="minorHAnsi"/>
          <w:sz w:val="22"/>
          <w:szCs w:val="22"/>
          <w:u w:val="single"/>
        </w:rPr>
        <w:t>Umístění trezorů</w:t>
      </w:r>
      <w:r w:rsidR="001215F9" w:rsidRPr="00FA791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C983A34" w14:textId="67691CF1" w:rsidR="001215F9" w:rsidRPr="00DF7513" w:rsidRDefault="005E0B20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7513">
        <w:rPr>
          <w:rFonts w:asciiTheme="minorHAnsi" w:hAnsiTheme="minorHAnsi" w:cstheme="minorHAnsi"/>
          <w:sz w:val="22"/>
          <w:szCs w:val="22"/>
        </w:rPr>
        <w:t>POLOŽKA 1</w:t>
      </w:r>
    </w:p>
    <w:p w14:paraId="46D05B70" w14:textId="59677B24" w:rsidR="005E0B20" w:rsidRPr="00DF7513" w:rsidRDefault="00C322E4" w:rsidP="00C322E4">
      <w:pPr>
        <w:pStyle w:val="Odstavecseseznamem"/>
        <w:widowControl/>
        <w:numPr>
          <w:ilvl w:val="0"/>
          <w:numId w:val="5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7513">
        <w:rPr>
          <w:rFonts w:asciiTheme="minorHAnsi" w:hAnsiTheme="minorHAnsi" w:cstheme="minorHAnsi"/>
          <w:sz w:val="22"/>
          <w:szCs w:val="22"/>
        </w:rPr>
        <w:t>Kancelář č. 308</w:t>
      </w:r>
      <w:r w:rsidR="00744D1A" w:rsidRPr="00DF7513">
        <w:rPr>
          <w:rFonts w:asciiTheme="minorHAnsi" w:hAnsiTheme="minorHAnsi" w:cstheme="minorHAnsi"/>
          <w:sz w:val="22"/>
          <w:szCs w:val="22"/>
        </w:rPr>
        <w:t xml:space="preserve">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4D70D0FD" w14:textId="77777777" w:rsidR="00744D1A" w:rsidRPr="00DF7513" w:rsidRDefault="00744D1A" w:rsidP="00744D1A">
      <w:pPr>
        <w:widowControl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8143DB" w14:textId="0AB10C71" w:rsidR="00744D1A" w:rsidRPr="00DF7513" w:rsidRDefault="00744D1A" w:rsidP="00744D1A">
      <w:pPr>
        <w:widowControl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7513">
        <w:rPr>
          <w:rFonts w:asciiTheme="minorHAnsi" w:hAnsiTheme="minorHAnsi" w:cstheme="minorHAnsi"/>
          <w:sz w:val="22"/>
          <w:szCs w:val="22"/>
        </w:rPr>
        <w:t xml:space="preserve">     </w:t>
      </w:r>
      <w:r w:rsidR="00CF2CA9" w:rsidRPr="00DF7513">
        <w:rPr>
          <w:rFonts w:asciiTheme="minorHAnsi" w:hAnsiTheme="minorHAnsi" w:cstheme="minorHAnsi"/>
          <w:sz w:val="22"/>
          <w:szCs w:val="22"/>
        </w:rPr>
        <w:t xml:space="preserve">  </w:t>
      </w:r>
      <w:r w:rsidRPr="00DF7513">
        <w:rPr>
          <w:rFonts w:asciiTheme="minorHAnsi" w:hAnsiTheme="minorHAnsi" w:cstheme="minorHAnsi"/>
          <w:sz w:val="22"/>
          <w:szCs w:val="22"/>
        </w:rPr>
        <w:t>POLOŽKA 2</w:t>
      </w:r>
    </w:p>
    <w:p w14:paraId="7F5AE548" w14:textId="204576FD" w:rsidR="00744D1A" w:rsidRPr="00DF7513" w:rsidRDefault="00744D1A" w:rsidP="00744D1A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7513">
        <w:rPr>
          <w:rFonts w:asciiTheme="minorHAnsi" w:hAnsiTheme="minorHAnsi" w:cstheme="minorHAnsi"/>
          <w:sz w:val="22"/>
          <w:szCs w:val="22"/>
        </w:rPr>
        <w:t>Kancel</w:t>
      </w:r>
      <w:r w:rsidR="000A08B0" w:rsidRPr="00DF7513">
        <w:rPr>
          <w:rFonts w:asciiTheme="minorHAnsi" w:hAnsiTheme="minorHAnsi" w:cstheme="minorHAnsi"/>
          <w:sz w:val="22"/>
          <w:szCs w:val="22"/>
        </w:rPr>
        <w:t xml:space="preserve">ář č. 307,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5F476C47" w14:textId="77777777" w:rsidR="000A08B0" w:rsidRDefault="000A08B0" w:rsidP="000A08B0">
      <w:pPr>
        <w:widowControl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D5E5688" w14:textId="60B7EAA1" w:rsidR="000A08B0" w:rsidRDefault="000A08B0" w:rsidP="000A08B0">
      <w:pPr>
        <w:widowControl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F2CA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POLOŽKA 3</w:t>
      </w:r>
    </w:p>
    <w:p w14:paraId="28B0CED6" w14:textId="1FD79879" w:rsidR="00CF2CA9" w:rsidRDefault="00197C3D" w:rsidP="00197C3D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 </w:t>
      </w:r>
      <w:r w:rsidR="00A918A2">
        <w:rPr>
          <w:rFonts w:asciiTheme="minorHAnsi" w:hAnsiTheme="minorHAnsi" w:cstheme="minorHAnsi"/>
          <w:sz w:val="22"/>
          <w:szCs w:val="22"/>
        </w:rPr>
        <w:t xml:space="preserve">č. 341a,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2AEFAAA5" w14:textId="208C1D89" w:rsidR="000A08B0" w:rsidRDefault="00CF2CA9" w:rsidP="00197C3D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 č. </w:t>
      </w:r>
      <w:r w:rsidR="005B1A05">
        <w:rPr>
          <w:rFonts w:asciiTheme="minorHAnsi" w:hAnsiTheme="minorHAnsi" w:cstheme="minorHAnsi"/>
          <w:sz w:val="22"/>
          <w:szCs w:val="22"/>
        </w:rPr>
        <w:t xml:space="preserve">926,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6FCA52A0" w14:textId="0A953130" w:rsidR="005B1A05" w:rsidRDefault="005B1A05" w:rsidP="00197C3D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 č. 1126,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36CF5849" w14:textId="683ED36E" w:rsidR="005B1A05" w:rsidRDefault="005B1A05" w:rsidP="00197C3D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 č. </w:t>
      </w:r>
      <w:r w:rsidR="00A620AE">
        <w:rPr>
          <w:rFonts w:asciiTheme="minorHAnsi" w:hAnsiTheme="minorHAnsi" w:cstheme="minorHAnsi"/>
          <w:sz w:val="22"/>
          <w:szCs w:val="22"/>
        </w:rPr>
        <w:t xml:space="preserve">1050,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72B5BF3B" w14:textId="78246F4A" w:rsidR="00A620AE" w:rsidRPr="00197C3D" w:rsidRDefault="00A620AE" w:rsidP="00197C3D">
      <w:pPr>
        <w:pStyle w:val="Odstavecseseznamem"/>
        <w:widowControl/>
        <w:numPr>
          <w:ilvl w:val="0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 č. </w:t>
      </w:r>
      <w:r w:rsidR="00CA2802">
        <w:rPr>
          <w:rFonts w:asciiTheme="minorHAnsi" w:hAnsiTheme="minorHAnsi" w:cstheme="minorHAnsi"/>
          <w:sz w:val="22"/>
          <w:szCs w:val="22"/>
        </w:rPr>
        <w:t xml:space="preserve">1431, </w:t>
      </w:r>
      <w:r w:rsidR="00DF7513" w:rsidRPr="00DF7513">
        <w:rPr>
          <w:rFonts w:asciiTheme="minorHAnsi" w:hAnsiTheme="minorHAnsi" w:cstheme="minorHAnsi"/>
          <w:sz w:val="22"/>
          <w:szCs w:val="22"/>
        </w:rPr>
        <w:t>podlaží s výtahem</w:t>
      </w:r>
    </w:p>
    <w:p w14:paraId="5EE1A39F" w14:textId="77777777" w:rsidR="00744D1A" w:rsidRDefault="00744D1A" w:rsidP="00744D1A">
      <w:pPr>
        <w:pStyle w:val="Odstavecseseznamem"/>
        <w:widowControl/>
        <w:spacing w:after="120" w:line="276" w:lineRule="auto"/>
        <w:ind w:left="107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3C360B" w14:textId="77777777" w:rsidR="00296169" w:rsidRDefault="00296169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9F5882" w14:textId="47723BF4" w:rsidR="005E0B20" w:rsidRDefault="00296169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 za kupujícího je: ……………………………………………..</w:t>
      </w:r>
      <w:r w:rsidR="00F17EB9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046DF68E" w14:textId="77777777" w:rsidR="000A3766" w:rsidRPr="00654630" w:rsidRDefault="000A3766" w:rsidP="007844D8">
      <w:pPr>
        <w:pStyle w:val="Odstavecseseznamem"/>
        <w:widowControl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0A3766" w:rsidRPr="00654630" w:rsidSect="004547F0">
      <w:headerReference w:type="default" r:id="rId11"/>
      <w:footerReference w:type="default" r:id="rId12"/>
      <w:pgSz w:w="11906" w:h="16838"/>
      <w:pgMar w:top="3582" w:right="1134" w:bottom="1560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4876" w14:textId="77777777" w:rsidR="00F3355C" w:rsidRDefault="00F3355C">
      <w:r>
        <w:separator/>
      </w:r>
    </w:p>
  </w:endnote>
  <w:endnote w:type="continuationSeparator" w:id="0">
    <w:p w14:paraId="706A02A5" w14:textId="77777777" w:rsidR="00F3355C" w:rsidRDefault="00F3355C">
      <w:r>
        <w:continuationSeparator/>
      </w:r>
    </w:p>
  </w:endnote>
  <w:endnote w:type="continuationNotice" w:id="1">
    <w:p w14:paraId="12C5A779" w14:textId="77777777" w:rsidR="00F3355C" w:rsidRDefault="00F33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ntarel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CA16" w14:textId="77777777" w:rsidR="004547F0" w:rsidRPr="005567CC" w:rsidRDefault="004547F0" w:rsidP="004547F0">
    <w:pPr>
      <w:pStyle w:val="Zpat"/>
      <w:rPr>
        <w:rFonts w:asciiTheme="majorHAnsi" w:hAnsiTheme="majorHAnsi" w:cstheme="majorHAnsi"/>
      </w:rPr>
    </w:pPr>
    <w:r w:rsidRPr="005567CC">
      <w:rPr>
        <w:rFonts w:asciiTheme="majorHAnsi" w:hAnsiTheme="majorHAnsi" w:cstheme="majorHAnsi"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9B4301" wp14:editId="0C6639E9">
              <wp:simplePos x="0" y="0"/>
              <wp:positionH relativeFrom="column">
                <wp:posOffset>-4297</wp:posOffset>
              </wp:positionH>
              <wp:positionV relativeFrom="paragraph">
                <wp:posOffset>-129570</wp:posOffset>
              </wp:positionV>
              <wp:extent cx="6114958" cy="507949"/>
              <wp:effectExtent l="0" t="0" r="0" b="0"/>
              <wp:wrapSquare wrapText="bothSides"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958" cy="50794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17"/>
                            <w:gridCol w:w="2878"/>
                            <w:gridCol w:w="4035"/>
                          </w:tblGrid>
                          <w:tr w:rsidR="004547F0" w:rsidRPr="00AB27C0" w14:paraId="09A91685" w14:textId="77777777" w:rsidTr="00024CAA">
                            <w:tc>
                              <w:tcPr>
                                <w:tcW w:w="2716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7DE7FD70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Thákurova 9</w:t>
                                </w:r>
                              </w:p>
                              <w:p w14:paraId="47F2B676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160 00 Praha 6</w:t>
                                </w:r>
                              </w:p>
                              <w:p w14:paraId="454EA19C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Česká republika</w:t>
                                </w:r>
                              </w:p>
                              <w:p w14:paraId="749AC838" w14:textId="77777777" w:rsidR="004547F0" w:rsidRPr="00AB27C0" w:rsidRDefault="004547F0" w:rsidP="00101C0C">
                                <w:pPr>
                                  <w:pStyle w:val="Zpat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714364C9" w14:textId="77777777" w:rsidR="005D6514" w:rsidRDefault="005D6514" w:rsidP="005D6514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+420 22435 9811</w:t>
                                </w:r>
                              </w:p>
                              <w:p w14:paraId="25DD976D" w14:textId="417E6D9A" w:rsidR="004547F0" w:rsidRPr="00AB27C0" w:rsidRDefault="005D6514" w:rsidP="005D6514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kern w:val="0"/>
                                    <w:sz w:val="14"/>
                                    <w:szCs w:val="14"/>
                                    <w:lang w:bidi="ar-SA"/>
                                  </w:rPr>
                                  <w:t>office@fit.cvut.cz</w:t>
                                </w:r>
                              </w:p>
                              <w:p w14:paraId="4106E652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www.fit.cvut.cz</w:t>
                                </w:r>
                              </w:p>
                              <w:p w14:paraId="40BEBAB2" w14:textId="77777777" w:rsidR="004547F0" w:rsidRPr="00AB27C0" w:rsidRDefault="004547F0" w:rsidP="00101C0C">
                                <w:pPr>
                                  <w:pStyle w:val="Zpat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5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700D0F82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IČ 68407700 | DIČ CZ68407700</w:t>
                                </w:r>
                              </w:p>
                              <w:p w14:paraId="4018EE0E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BANKOVNÍ SPOJENÍ KB PRAHA 6</w:t>
                                </w:r>
                              </w:p>
                              <w:p w14:paraId="1771646F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 w:rsidRPr="00AB27C0"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Č. Ú. 43-4999220217/0100</w:t>
                                </w:r>
                              </w:p>
                              <w:p w14:paraId="7426A587" w14:textId="77777777" w:rsidR="004547F0" w:rsidRPr="00AB27C0" w:rsidRDefault="004547F0" w:rsidP="00101C0C">
                                <w:pPr>
                                  <w:pStyle w:val="Standard"/>
                                  <w:spacing w:line="200" w:lineRule="exact"/>
                                  <w:rPr>
                                    <w:rFonts w:asciiTheme="majorHAnsi" w:hAnsiTheme="majorHAnsi" w:cstheme="majorHAnsi"/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6D1A424" w14:textId="77777777" w:rsidR="004547F0" w:rsidRPr="00AB27C0" w:rsidRDefault="004547F0" w:rsidP="004547F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2392B8EB" w14:textId="77777777" w:rsidR="004547F0" w:rsidRPr="00AB27C0" w:rsidRDefault="004547F0" w:rsidP="004547F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B430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.35pt;margin-top:-10.2pt;width:481.5pt;height:40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" filled="f" stroked="f">
              <v:textbox style="mso-fit-shape-to-text:t" inset="0,0,0,0">
                <w:txbxContent>
                  <w:tbl>
                    <w:tblPr>
                      <w:tblW w:w="963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17"/>
                      <w:gridCol w:w="2878"/>
                      <w:gridCol w:w="4035"/>
                    </w:tblGrid>
                    <w:tr w:rsidR="004547F0" w:rsidRPr="00AB27C0" w14:paraId="09A91685" w14:textId="77777777" w:rsidTr="00024CAA">
                      <w:tc>
                        <w:tcPr>
                          <w:tcW w:w="2716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7DE7FD70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Thákurova 9</w:t>
                          </w:r>
                        </w:p>
                        <w:p w14:paraId="47F2B676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160 00 Praha 6</w:t>
                          </w:r>
                        </w:p>
                        <w:p w14:paraId="454EA19C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Česká republika</w:t>
                          </w:r>
                        </w:p>
                        <w:p w14:paraId="749AC838" w14:textId="77777777" w:rsidR="004547F0" w:rsidRPr="00AB27C0" w:rsidRDefault="004547F0" w:rsidP="00101C0C">
                          <w:pPr>
                            <w:pStyle w:val="Zpat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878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714364C9" w14:textId="77777777" w:rsidR="005D6514" w:rsidRDefault="005D6514" w:rsidP="005D6514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+420 22435 9811</w:t>
                          </w:r>
                        </w:p>
                        <w:p w14:paraId="25DD976D" w14:textId="417E6D9A" w:rsidR="004547F0" w:rsidRPr="00AB27C0" w:rsidRDefault="005D6514" w:rsidP="005D6514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kern w:val="0"/>
                              <w:sz w:val="14"/>
                              <w:szCs w:val="14"/>
                              <w:lang w:bidi="ar-SA"/>
                            </w:rPr>
                            <w:t>office@fit.cvut.cz</w:t>
                          </w:r>
                        </w:p>
                        <w:p w14:paraId="4106E652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www.fit.cvut.cz</w:t>
                          </w:r>
                        </w:p>
                        <w:p w14:paraId="40BEBAB2" w14:textId="77777777" w:rsidR="004547F0" w:rsidRPr="00AB27C0" w:rsidRDefault="004547F0" w:rsidP="00101C0C">
                          <w:pPr>
                            <w:pStyle w:val="Zpat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4035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700D0F82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IČ 68407700 | DIČ CZ68407700</w:t>
                          </w:r>
                        </w:p>
                        <w:p w14:paraId="4018EE0E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BANKOVNÍ SPOJENÍ KB PRAHA 6</w:t>
                          </w:r>
                        </w:p>
                        <w:p w14:paraId="1771646F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 w:rsidRPr="00AB27C0"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Č. Ú. 43-4999220217/0100</w:t>
                          </w:r>
                        </w:p>
                        <w:p w14:paraId="7426A587" w14:textId="77777777" w:rsidR="004547F0" w:rsidRPr="00AB27C0" w:rsidRDefault="004547F0" w:rsidP="00101C0C">
                          <w:pPr>
                            <w:pStyle w:val="Standard"/>
                            <w:spacing w:line="200" w:lineRule="exact"/>
                            <w:rPr>
                              <w:rFonts w:asciiTheme="majorHAnsi" w:hAnsiTheme="majorHAnsi" w:cstheme="majorHAnsi"/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36D1A424" w14:textId="77777777" w:rsidR="004547F0" w:rsidRPr="00AB27C0" w:rsidRDefault="004547F0" w:rsidP="004547F0">
                    <w:pPr>
                      <w:rPr>
                        <w:rFonts w:asciiTheme="majorHAnsi" w:hAnsiTheme="majorHAnsi" w:cstheme="majorHAnsi"/>
                      </w:rPr>
                    </w:pPr>
                  </w:p>
                  <w:p w14:paraId="2392B8EB" w14:textId="77777777" w:rsidR="004547F0" w:rsidRPr="00AB27C0" w:rsidRDefault="004547F0" w:rsidP="004547F0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9BD" w14:textId="77777777" w:rsidR="00F3355C" w:rsidRDefault="00F3355C">
      <w:r>
        <w:rPr>
          <w:color w:val="000000"/>
        </w:rPr>
        <w:separator/>
      </w:r>
    </w:p>
  </w:footnote>
  <w:footnote w:type="continuationSeparator" w:id="0">
    <w:p w14:paraId="3A4B3171" w14:textId="77777777" w:rsidR="00F3355C" w:rsidRDefault="00F3355C">
      <w:r>
        <w:continuationSeparator/>
      </w:r>
    </w:p>
  </w:footnote>
  <w:footnote w:type="continuationNotice" w:id="1">
    <w:p w14:paraId="35381C69" w14:textId="77777777" w:rsidR="00F3355C" w:rsidRDefault="00F3355C"/>
  </w:footnote>
  <w:footnote w:id="2">
    <w:p w14:paraId="0472C7E0" w14:textId="6CB1E82C" w:rsidR="00F17EB9" w:rsidRPr="00F73239" w:rsidRDefault="00F17EB9">
      <w:pPr>
        <w:pStyle w:val="Textpoznpodarou"/>
        <w:rPr>
          <w:sz w:val="16"/>
          <w:szCs w:val="16"/>
        </w:rPr>
      </w:pPr>
      <w:r w:rsidRPr="00F73239">
        <w:rPr>
          <w:rStyle w:val="Znakapoznpodarou"/>
          <w:sz w:val="16"/>
          <w:szCs w:val="16"/>
        </w:rPr>
        <w:footnoteRef/>
      </w:r>
      <w:r w:rsidRPr="00F73239">
        <w:rPr>
          <w:sz w:val="16"/>
          <w:szCs w:val="16"/>
        </w:rPr>
        <w:t xml:space="preserve"> </w:t>
      </w:r>
      <w:r w:rsidR="00F73239" w:rsidRPr="00F73239">
        <w:rPr>
          <w:sz w:val="16"/>
          <w:szCs w:val="16"/>
        </w:rPr>
        <w:t xml:space="preserve">Před uzavřením smlouvy bude jméno </w:t>
      </w:r>
      <w:r w:rsidR="00F73239">
        <w:rPr>
          <w:sz w:val="16"/>
          <w:szCs w:val="16"/>
        </w:rPr>
        <w:t>zveřejněno</w:t>
      </w:r>
      <w:r w:rsidR="004C5E25">
        <w:rPr>
          <w:sz w:val="16"/>
          <w:szCs w:val="16"/>
        </w:rPr>
        <w:t xml:space="preserve"> a zapsáno.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49FD" w14:textId="77777777" w:rsidR="00D83B4A" w:rsidRDefault="00D83B4A" w:rsidP="00B7041E">
    <w:pPr>
      <w:pStyle w:val="Zhlav"/>
      <w:rPr>
        <w:rFonts w:asciiTheme="minorHAnsi" w:hAnsiTheme="minorHAnsi" w:cstheme="minorHAnsi"/>
        <w:b/>
        <w:caps/>
        <w:spacing w:val="8"/>
        <w:kern w:val="20"/>
        <w:sz w:val="20"/>
        <w:szCs w:val="20"/>
        <w:lang w:val="en-GB"/>
      </w:rPr>
    </w:pPr>
  </w:p>
  <w:p w14:paraId="6C753C79" w14:textId="37763FB8" w:rsidR="00B7041E" w:rsidRPr="00974E5C" w:rsidRDefault="00B7041E" w:rsidP="00B7041E">
    <w:pPr>
      <w:pStyle w:val="Zhlav"/>
      <w:rPr>
        <w:rFonts w:asciiTheme="minorHAnsi" w:hAnsiTheme="minorHAnsi" w:cstheme="minorHAnsi"/>
        <w:b/>
        <w:sz w:val="20"/>
        <w:szCs w:val="20"/>
      </w:rPr>
    </w:pPr>
    <w:r w:rsidRPr="00974E5C">
      <w:rPr>
        <w:rFonts w:asciiTheme="minorHAnsi" w:hAnsiTheme="minorHAnsi" w:cstheme="minorHAnsi"/>
        <w:b/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1B66189A" wp14:editId="36CA7FF2">
          <wp:simplePos x="0" y="0"/>
          <wp:positionH relativeFrom="margin">
            <wp:align>right</wp:align>
          </wp:positionH>
          <wp:positionV relativeFrom="page">
            <wp:posOffset>720725</wp:posOffset>
          </wp:positionV>
          <wp:extent cx="2066290" cy="100711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E5C">
      <w:rPr>
        <w:rFonts w:asciiTheme="minorHAnsi" w:hAnsiTheme="minorHAnsi" w:cstheme="minorHAnsi"/>
        <w:b/>
        <w:caps/>
        <w:spacing w:val="8"/>
        <w:kern w:val="20"/>
        <w:sz w:val="20"/>
        <w:szCs w:val="20"/>
        <w:lang w:val="en-GB"/>
      </w:rPr>
      <w:t>ČESKÉ VYSOKÉ UČENÍ TECHNICKÉ V PRAZE</w:t>
    </w:r>
    <w:r w:rsidRPr="00974E5C">
      <w:rPr>
        <w:rFonts w:asciiTheme="minorHAnsi" w:hAnsiTheme="minorHAnsi" w:cstheme="minorHAnsi"/>
        <w:b/>
        <w:caps/>
        <w:spacing w:val="8"/>
        <w:kern w:val="20"/>
        <w:sz w:val="20"/>
        <w:szCs w:val="20"/>
        <w:lang w:val="en-GB"/>
      </w:rPr>
      <w:br/>
      <w:t>Fakulta informačních technologií</w:t>
    </w:r>
  </w:p>
  <w:p w14:paraId="689DCD90" w14:textId="77777777" w:rsidR="00B7041E" w:rsidRPr="005567CC" w:rsidRDefault="00B7041E" w:rsidP="00B7041E">
    <w:pPr>
      <w:rPr>
        <w:rFonts w:asciiTheme="minorHAnsi" w:hAnsiTheme="minorHAnsi" w:cstheme="minorHAnsi"/>
        <w:caps/>
        <w:spacing w:val="8"/>
        <w:kern w:val="20"/>
        <w:sz w:val="20"/>
        <w:szCs w:val="20"/>
        <w:lang w:val="en-GB"/>
      </w:rPr>
    </w:pPr>
  </w:p>
  <w:p w14:paraId="08E404D4" w14:textId="77777777" w:rsidR="00B7041E" w:rsidRPr="005567CC" w:rsidRDefault="00B7041E" w:rsidP="00B7041E">
    <w:pPr>
      <w:rPr>
        <w:rFonts w:asciiTheme="minorHAnsi" w:hAnsiTheme="minorHAnsi" w:cstheme="minorHAnsi"/>
        <w:caps/>
        <w:spacing w:val="8"/>
        <w:kern w:val="20"/>
        <w:sz w:val="20"/>
        <w:szCs w:val="20"/>
        <w:lang w:val="en-GB"/>
      </w:rPr>
    </w:pPr>
  </w:p>
  <w:p w14:paraId="2E99E1A1" w14:textId="77777777" w:rsidR="00B7041E" w:rsidRPr="005567CC" w:rsidRDefault="00B7041E" w:rsidP="00B7041E">
    <w:pPr>
      <w:rPr>
        <w:rFonts w:asciiTheme="minorHAnsi" w:hAnsiTheme="minorHAnsi" w:cstheme="minorHAnsi"/>
        <w:caps/>
        <w:spacing w:val="8"/>
        <w:kern w:val="20"/>
        <w:sz w:val="20"/>
        <w:szCs w:val="20"/>
        <w:lang w:val="en-GB"/>
      </w:rPr>
    </w:pPr>
  </w:p>
  <w:p w14:paraId="6071A232" w14:textId="77777777" w:rsidR="00B7041E" w:rsidRPr="005567CC" w:rsidRDefault="00B7041E" w:rsidP="00B7041E">
    <w:pPr>
      <w:rPr>
        <w:rFonts w:asciiTheme="minorHAnsi" w:hAnsiTheme="minorHAnsi" w:cstheme="minorHAnsi"/>
        <w:caps/>
        <w:spacing w:val="8"/>
        <w:kern w:val="20"/>
        <w:sz w:val="20"/>
        <w:szCs w:val="20"/>
        <w:lang w:val="en-GB"/>
      </w:rPr>
    </w:pPr>
  </w:p>
  <w:p w14:paraId="026847A9" w14:textId="77777777" w:rsidR="00B7041E" w:rsidRPr="00D83B4A" w:rsidRDefault="00B7041E" w:rsidP="00D83B4A">
    <w:pPr>
      <w:jc w:val="right"/>
      <w:rPr>
        <w:rFonts w:asciiTheme="minorHAnsi" w:hAnsiTheme="minorHAnsi" w:cstheme="minorHAnsi"/>
        <w:caps/>
        <w:spacing w:val="8"/>
        <w:kern w:val="20"/>
        <w:sz w:val="16"/>
        <w:szCs w:val="16"/>
        <w:lang w:val="en-GB"/>
      </w:rPr>
    </w:pPr>
  </w:p>
  <w:p w14:paraId="3F0EDA1E" w14:textId="77777777" w:rsidR="00D83B4A" w:rsidRPr="00D83B4A" w:rsidRDefault="00B7041E" w:rsidP="00D83B4A">
    <w:pPr>
      <w:pStyle w:val="Odstavecseseznamem"/>
      <w:widowControl/>
      <w:spacing w:after="240" w:line="276" w:lineRule="auto"/>
      <w:ind w:left="360"/>
      <w:jc w:val="right"/>
      <w:rPr>
        <w:rFonts w:asciiTheme="minorHAnsi" w:hAnsiTheme="minorHAnsi" w:cstheme="minorHAnsi"/>
        <w:sz w:val="16"/>
        <w:szCs w:val="16"/>
      </w:rPr>
    </w:pPr>
    <w:r w:rsidRPr="00D83B4A">
      <w:rPr>
        <w:rFonts w:asciiTheme="minorHAnsi" w:hAnsiTheme="minorHAnsi" w:cstheme="minorHAnsi"/>
        <w:kern w:val="20"/>
        <w:sz w:val="16"/>
        <w:szCs w:val="16"/>
      </w:rPr>
      <w:t xml:space="preserve">     </w:t>
    </w:r>
    <w:r w:rsidR="00D83B4A" w:rsidRPr="00D83B4A">
      <w:rPr>
        <w:rFonts w:asciiTheme="minorHAnsi" w:hAnsiTheme="minorHAnsi" w:cstheme="minorHAnsi"/>
        <w:sz w:val="16"/>
        <w:szCs w:val="16"/>
      </w:rPr>
      <w:t xml:space="preserve">Příloha č. 2 – Rozpis umístění </w:t>
    </w:r>
  </w:p>
  <w:p w14:paraId="7591DCA8" w14:textId="37D298C0" w:rsidR="00B7041E" w:rsidRPr="005567CC" w:rsidRDefault="00B7041E" w:rsidP="00B7041E">
    <w:pPr>
      <w:ind w:left="7090"/>
      <w:jc w:val="right"/>
      <w:rPr>
        <w:rFonts w:asciiTheme="minorHAnsi" w:hAnsiTheme="minorHAnsi" w:cstheme="minorHAnsi"/>
        <w:kern w:val="20"/>
        <w:sz w:val="20"/>
        <w:szCs w:val="20"/>
      </w:rPr>
    </w:pPr>
  </w:p>
  <w:p w14:paraId="77CB170F" w14:textId="77777777" w:rsidR="00B7041E" w:rsidRPr="005567CC" w:rsidRDefault="00B7041E" w:rsidP="00B7041E">
    <w:pPr>
      <w:framePr w:w="4536" w:h="60" w:hRule="exact" w:wrap="notBeside" w:vAnchor="page" w:hAnchor="page" w:x="1702" w:y="3403"/>
      <w:rPr>
        <w:rFonts w:asciiTheme="minorHAnsi" w:hAnsiTheme="minorHAnsi" w:cstheme="minorHAnsi"/>
      </w:rPr>
    </w:pPr>
  </w:p>
  <w:p w14:paraId="45409F4C" w14:textId="77777777" w:rsidR="00B7041E" w:rsidRPr="005567CC" w:rsidRDefault="00B7041E" w:rsidP="00B7041E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B82"/>
    <w:multiLevelType w:val="multilevel"/>
    <w:tmpl w:val="2FBA7EAA"/>
    <w:lvl w:ilvl="0">
      <w:start w:val="6"/>
      <w:numFmt w:val="bullet"/>
      <w:lvlText w:val="-"/>
      <w:lvlJc w:val="left"/>
      <w:pPr>
        <w:ind w:left="1069" w:hanging="360"/>
      </w:pPr>
      <w:rPr>
        <w:rFonts w:ascii="Calibri" w:eastAsia="WenQuanYi Zen Hei Sharp" w:hAnsi="Calibri" w:cs="Calibri" w:hint="default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00B544E1"/>
    <w:multiLevelType w:val="hybridMultilevel"/>
    <w:tmpl w:val="646611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2122529"/>
    <w:multiLevelType w:val="multilevel"/>
    <w:tmpl w:val="9BD2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F16199"/>
    <w:multiLevelType w:val="hybridMultilevel"/>
    <w:tmpl w:val="0B924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3C5C"/>
    <w:multiLevelType w:val="multilevel"/>
    <w:tmpl w:val="CD581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A00512"/>
    <w:multiLevelType w:val="hybridMultilevel"/>
    <w:tmpl w:val="5F4EA08C"/>
    <w:lvl w:ilvl="0" w:tplc="B5B440F2">
      <w:start w:val="3"/>
      <w:numFmt w:val="bullet"/>
      <w:lvlText w:val="-"/>
      <w:lvlJc w:val="left"/>
      <w:pPr>
        <w:ind w:left="1080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82604"/>
    <w:multiLevelType w:val="hybridMultilevel"/>
    <w:tmpl w:val="1E1C9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4462C"/>
    <w:multiLevelType w:val="hybridMultilevel"/>
    <w:tmpl w:val="73DE6870"/>
    <w:lvl w:ilvl="0" w:tplc="A50A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B2C03"/>
    <w:multiLevelType w:val="multilevel"/>
    <w:tmpl w:val="4CA8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B34A89"/>
    <w:multiLevelType w:val="hybridMultilevel"/>
    <w:tmpl w:val="B0869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23FF"/>
    <w:multiLevelType w:val="hybridMultilevel"/>
    <w:tmpl w:val="B0869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2BB7"/>
    <w:multiLevelType w:val="hybridMultilevel"/>
    <w:tmpl w:val="866A1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3CCA"/>
    <w:multiLevelType w:val="hybridMultilevel"/>
    <w:tmpl w:val="59F807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77A3"/>
    <w:multiLevelType w:val="hybridMultilevel"/>
    <w:tmpl w:val="E0BACCDA"/>
    <w:lvl w:ilvl="0" w:tplc="B5B440F2">
      <w:start w:val="3"/>
      <w:numFmt w:val="bullet"/>
      <w:lvlText w:val="-"/>
      <w:lvlJc w:val="left"/>
      <w:pPr>
        <w:ind w:left="360" w:hanging="360"/>
      </w:pPr>
      <w:rPr>
        <w:rFonts w:ascii="Calibri" w:eastAsia="WenQuanYi Zen Hei Sharp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146B0"/>
    <w:multiLevelType w:val="hybridMultilevel"/>
    <w:tmpl w:val="83B64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B5D"/>
    <w:multiLevelType w:val="hybridMultilevel"/>
    <w:tmpl w:val="61C07E0E"/>
    <w:lvl w:ilvl="0" w:tplc="B5B440F2">
      <w:start w:val="3"/>
      <w:numFmt w:val="bullet"/>
      <w:lvlText w:val="-"/>
      <w:lvlJc w:val="left"/>
      <w:pPr>
        <w:ind w:left="1080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9F7EA1"/>
    <w:multiLevelType w:val="hybridMultilevel"/>
    <w:tmpl w:val="7638C6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D25B3"/>
    <w:multiLevelType w:val="hybridMultilevel"/>
    <w:tmpl w:val="BBC631DA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FBA27FB"/>
    <w:multiLevelType w:val="hybridMultilevel"/>
    <w:tmpl w:val="4CDAA8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13D71"/>
    <w:multiLevelType w:val="hybridMultilevel"/>
    <w:tmpl w:val="47E6A142"/>
    <w:lvl w:ilvl="0" w:tplc="12F0E60E">
      <w:numFmt w:val="bullet"/>
      <w:lvlText w:val="-"/>
      <w:lvlJc w:val="left"/>
      <w:pPr>
        <w:ind w:left="720" w:hanging="360"/>
      </w:pPr>
      <w:rPr>
        <w:rFonts w:ascii="Calibri" w:eastAsia="WenQuanYi Zen Hei Sharp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136E"/>
    <w:multiLevelType w:val="hybridMultilevel"/>
    <w:tmpl w:val="1E1C9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41001"/>
    <w:multiLevelType w:val="hybridMultilevel"/>
    <w:tmpl w:val="6422F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838EC"/>
    <w:multiLevelType w:val="hybridMultilevel"/>
    <w:tmpl w:val="4CDAA8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56C8C"/>
    <w:multiLevelType w:val="multilevel"/>
    <w:tmpl w:val="F580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E5724A"/>
    <w:multiLevelType w:val="multilevel"/>
    <w:tmpl w:val="48846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A0D7B49"/>
    <w:multiLevelType w:val="hybridMultilevel"/>
    <w:tmpl w:val="D062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217E6"/>
    <w:multiLevelType w:val="hybridMultilevel"/>
    <w:tmpl w:val="1E1C9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03452"/>
    <w:multiLevelType w:val="hybridMultilevel"/>
    <w:tmpl w:val="90B4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3E5D"/>
    <w:multiLevelType w:val="hybridMultilevel"/>
    <w:tmpl w:val="70445462"/>
    <w:lvl w:ilvl="0" w:tplc="CF0825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D587B"/>
    <w:multiLevelType w:val="hybridMultilevel"/>
    <w:tmpl w:val="580C5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2B28"/>
    <w:multiLevelType w:val="multilevel"/>
    <w:tmpl w:val="8F18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2330DDB"/>
    <w:multiLevelType w:val="hybridMultilevel"/>
    <w:tmpl w:val="0F00B930"/>
    <w:lvl w:ilvl="0" w:tplc="D6867A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A285F"/>
    <w:multiLevelType w:val="hybridMultilevel"/>
    <w:tmpl w:val="1AC44DE0"/>
    <w:lvl w:ilvl="0" w:tplc="B5B440F2">
      <w:start w:val="3"/>
      <w:numFmt w:val="bullet"/>
      <w:lvlText w:val="-"/>
      <w:lvlJc w:val="left"/>
      <w:pPr>
        <w:ind w:left="720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D7E72"/>
    <w:multiLevelType w:val="hybridMultilevel"/>
    <w:tmpl w:val="78C82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E0AB3"/>
    <w:multiLevelType w:val="hybridMultilevel"/>
    <w:tmpl w:val="4CDAA8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F770C3"/>
    <w:multiLevelType w:val="hybridMultilevel"/>
    <w:tmpl w:val="528E7296"/>
    <w:lvl w:ilvl="0" w:tplc="B5B440F2">
      <w:start w:val="3"/>
      <w:numFmt w:val="bullet"/>
      <w:lvlText w:val="-"/>
      <w:lvlJc w:val="left"/>
      <w:pPr>
        <w:ind w:left="360" w:hanging="360"/>
      </w:pPr>
      <w:rPr>
        <w:rFonts w:ascii="Calibri" w:eastAsia="WenQuanYi Zen Hei Sharp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74C93"/>
    <w:multiLevelType w:val="multilevel"/>
    <w:tmpl w:val="DA0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C4972C4"/>
    <w:multiLevelType w:val="hybridMultilevel"/>
    <w:tmpl w:val="3FD2B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25BB7"/>
    <w:multiLevelType w:val="hybridMultilevel"/>
    <w:tmpl w:val="9F667FA6"/>
    <w:lvl w:ilvl="0" w:tplc="B5B440F2">
      <w:start w:val="3"/>
      <w:numFmt w:val="bullet"/>
      <w:lvlText w:val="-"/>
      <w:lvlJc w:val="left"/>
      <w:pPr>
        <w:ind w:left="1077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4C61E4C"/>
    <w:multiLevelType w:val="hybridMultilevel"/>
    <w:tmpl w:val="7638C6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00669"/>
    <w:multiLevelType w:val="multilevel"/>
    <w:tmpl w:val="2FBA7EAA"/>
    <w:lvl w:ilvl="0">
      <w:start w:val="6"/>
      <w:numFmt w:val="bullet"/>
      <w:lvlText w:val="-"/>
      <w:lvlJc w:val="left"/>
      <w:pPr>
        <w:ind w:left="1069" w:hanging="360"/>
      </w:pPr>
      <w:rPr>
        <w:rFonts w:ascii="Calibri" w:eastAsia="WenQuanYi Zen Hei Sharp" w:hAnsi="Calibri" w:cs="Calibri" w:hint="default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41" w15:restartNumberingAfterBreak="0">
    <w:nsid w:val="7921324D"/>
    <w:multiLevelType w:val="multilevel"/>
    <w:tmpl w:val="DC96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A5E3576"/>
    <w:multiLevelType w:val="hybridMultilevel"/>
    <w:tmpl w:val="55C4A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B354D"/>
    <w:multiLevelType w:val="hybridMultilevel"/>
    <w:tmpl w:val="8CC49FCE"/>
    <w:lvl w:ilvl="0" w:tplc="B5B440F2">
      <w:start w:val="3"/>
      <w:numFmt w:val="bullet"/>
      <w:lvlText w:val="-"/>
      <w:lvlJc w:val="left"/>
      <w:pPr>
        <w:ind w:left="720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A4A0C"/>
    <w:multiLevelType w:val="hybridMultilevel"/>
    <w:tmpl w:val="FCA036EE"/>
    <w:lvl w:ilvl="0" w:tplc="A50A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17F1B"/>
    <w:multiLevelType w:val="hybridMultilevel"/>
    <w:tmpl w:val="6888C1B8"/>
    <w:lvl w:ilvl="0" w:tplc="2098B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B7232"/>
    <w:multiLevelType w:val="multilevel"/>
    <w:tmpl w:val="83CCCF3C"/>
    <w:lvl w:ilvl="0">
      <w:start w:val="6"/>
      <w:numFmt w:val="bullet"/>
      <w:lvlText w:val="-"/>
      <w:lvlJc w:val="left"/>
      <w:pPr>
        <w:ind w:left="1069" w:hanging="360"/>
      </w:pPr>
      <w:rPr>
        <w:rFonts w:ascii="Calibri" w:eastAsia="WenQuanYi Zen Hei Sharp" w:hAnsi="Calibri" w:cs="Calibri" w:hint="default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47" w15:restartNumberingAfterBreak="0">
    <w:nsid w:val="7DC011C4"/>
    <w:multiLevelType w:val="hybridMultilevel"/>
    <w:tmpl w:val="5E3C8012"/>
    <w:lvl w:ilvl="0" w:tplc="B5B440F2">
      <w:start w:val="3"/>
      <w:numFmt w:val="bullet"/>
      <w:lvlText w:val="-"/>
      <w:lvlJc w:val="left"/>
      <w:pPr>
        <w:ind w:left="1080" w:hanging="360"/>
      </w:pPr>
      <w:rPr>
        <w:rFonts w:ascii="Calibri" w:eastAsia="WenQuanYi Zen Hei Sharp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F86CA8"/>
    <w:multiLevelType w:val="hybridMultilevel"/>
    <w:tmpl w:val="499A284A"/>
    <w:lvl w:ilvl="0" w:tplc="D5CC9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733BCE"/>
    <w:multiLevelType w:val="hybridMultilevel"/>
    <w:tmpl w:val="5CB02A0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4200948">
    <w:abstractNumId w:val="23"/>
  </w:num>
  <w:num w:numId="2" w16cid:durableId="109592286">
    <w:abstractNumId w:val="36"/>
  </w:num>
  <w:num w:numId="3" w16cid:durableId="1833182773">
    <w:abstractNumId w:val="41"/>
  </w:num>
  <w:num w:numId="4" w16cid:durableId="2128886235">
    <w:abstractNumId w:val="2"/>
  </w:num>
  <w:num w:numId="5" w16cid:durableId="130362965">
    <w:abstractNumId w:val="24"/>
  </w:num>
  <w:num w:numId="6" w16cid:durableId="2081974057">
    <w:abstractNumId w:val="4"/>
  </w:num>
  <w:num w:numId="7" w16cid:durableId="1722024236">
    <w:abstractNumId w:val="30"/>
  </w:num>
  <w:num w:numId="8" w16cid:durableId="1618023618">
    <w:abstractNumId w:val="8"/>
  </w:num>
  <w:num w:numId="9" w16cid:durableId="1784155470">
    <w:abstractNumId w:val="11"/>
  </w:num>
  <w:num w:numId="10" w16cid:durableId="2065836367">
    <w:abstractNumId w:val="46"/>
  </w:num>
  <w:num w:numId="11" w16cid:durableId="1982005557">
    <w:abstractNumId w:val="40"/>
  </w:num>
  <w:num w:numId="12" w16cid:durableId="459998203">
    <w:abstractNumId w:val="49"/>
  </w:num>
  <w:num w:numId="13" w16cid:durableId="1993899407">
    <w:abstractNumId w:val="12"/>
  </w:num>
  <w:num w:numId="14" w16cid:durableId="1888838872">
    <w:abstractNumId w:val="0"/>
  </w:num>
  <w:num w:numId="15" w16cid:durableId="1577202734">
    <w:abstractNumId w:val="19"/>
  </w:num>
  <w:num w:numId="16" w16cid:durableId="319817848">
    <w:abstractNumId w:val="16"/>
  </w:num>
  <w:num w:numId="17" w16cid:durableId="622345805">
    <w:abstractNumId w:val="29"/>
  </w:num>
  <w:num w:numId="18" w16cid:durableId="1299921970">
    <w:abstractNumId w:val="3"/>
  </w:num>
  <w:num w:numId="19" w16cid:durableId="1185750687">
    <w:abstractNumId w:val="31"/>
  </w:num>
  <w:num w:numId="20" w16cid:durableId="1247494201">
    <w:abstractNumId w:val="28"/>
  </w:num>
  <w:num w:numId="21" w16cid:durableId="1849444241">
    <w:abstractNumId w:val="14"/>
  </w:num>
  <w:num w:numId="22" w16cid:durableId="1105077476">
    <w:abstractNumId w:val="7"/>
  </w:num>
  <w:num w:numId="23" w16cid:durableId="769620432">
    <w:abstractNumId w:val="9"/>
  </w:num>
  <w:num w:numId="24" w16cid:durableId="875503272">
    <w:abstractNumId w:val="21"/>
  </w:num>
  <w:num w:numId="25" w16cid:durableId="386732727">
    <w:abstractNumId w:val="20"/>
  </w:num>
  <w:num w:numId="26" w16cid:durableId="1316765675">
    <w:abstractNumId w:val="33"/>
  </w:num>
  <w:num w:numId="27" w16cid:durableId="236593614">
    <w:abstractNumId w:val="35"/>
  </w:num>
  <w:num w:numId="28" w16cid:durableId="2101485278">
    <w:abstractNumId w:val="1"/>
  </w:num>
  <w:num w:numId="29" w16cid:durableId="1414233680">
    <w:abstractNumId w:val="44"/>
  </w:num>
  <w:num w:numId="30" w16cid:durableId="1545560556">
    <w:abstractNumId w:val="25"/>
  </w:num>
  <w:num w:numId="31" w16cid:durableId="1878277837">
    <w:abstractNumId w:val="43"/>
  </w:num>
  <w:num w:numId="32" w16cid:durableId="1546067407">
    <w:abstractNumId w:val="34"/>
  </w:num>
  <w:num w:numId="33" w16cid:durableId="86658816">
    <w:abstractNumId w:val="6"/>
  </w:num>
  <w:num w:numId="34" w16cid:durableId="511069944">
    <w:abstractNumId w:val="37"/>
  </w:num>
  <w:num w:numId="35" w16cid:durableId="1413160546">
    <w:abstractNumId w:val="13"/>
  </w:num>
  <w:num w:numId="36" w16cid:durableId="1321618313">
    <w:abstractNumId w:val="15"/>
  </w:num>
  <w:num w:numId="37" w16cid:durableId="2017153948">
    <w:abstractNumId w:val="38"/>
  </w:num>
  <w:num w:numId="38" w16cid:durableId="849489719">
    <w:abstractNumId w:val="47"/>
  </w:num>
  <w:num w:numId="39" w16cid:durableId="996415769">
    <w:abstractNumId w:val="32"/>
  </w:num>
  <w:num w:numId="40" w16cid:durableId="495539112">
    <w:abstractNumId w:val="5"/>
  </w:num>
  <w:num w:numId="41" w16cid:durableId="1735733585">
    <w:abstractNumId w:val="42"/>
  </w:num>
  <w:num w:numId="42" w16cid:durableId="1383485724">
    <w:abstractNumId w:val="48"/>
  </w:num>
  <w:num w:numId="43" w16cid:durableId="1990477668">
    <w:abstractNumId w:val="39"/>
  </w:num>
  <w:num w:numId="44" w16cid:durableId="1712412061">
    <w:abstractNumId w:val="27"/>
  </w:num>
  <w:num w:numId="45" w16cid:durableId="1352292726">
    <w:abstractNumId w:val="10"/>
  </w:num>
  <w:num w:numId="46" w16cid:durableId="376122552">
    <w:abstractNumId w:val="45"/>
  </w:num>
  <w:num w:numId="47" w16cid:durableId="435491921">
    <w:abstractNumId w:val="22"/>
  </w:num>
  <w:num w:numId="48" w16cid:durableId="46729841">
    <w:abstractNumId w:val="26"/>
  </w:num>
  <w:num w:numId="49" w16cid:durableId="2048262161">
    <w:abstractNumId w:val="18"/>
  </w:num>
  <w:num w:numId="50" w16cid:durableId="509949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44"/>
    <w:rsid w:val="00006572"/>
    <w:rsid w:val="00013729"/>
    <w:rsid w:val="00043100"/>
    <w:rsid w:val="0005311A"/>
    <w:rsid w:val="00053E29"/>
    <w:rsid w:val="000579A8"/>
    <w:rsid w:val="00057D76"/>
    <w:rsid w:val="000649E5"/>
    <w:rsid w:val="00064BCA"/>
    <w:rsid w:val="00082DFA"/>
    <w:rsid w:val="0008603D"/>
    <w:rsid w:val="00091CE8"/>
    <w:rsid w:val="00097EAD"/>
    <w:rsid w:val="000A08B0"/>
    <w:rsid w:val="000A19FA"/>
    <w:rsid w:val="000A3766"/>
    <w:rsid w:val="000A56BF"/>
    <w:rsid w:val="000B33A0"/>
    <w:rsid w:val="000B3411"/>
    <w:rsid w:val="000B4514"/>
    <w:rsid w:val="000D3A11"/>
    <w:rsid w:val="000D7B30"/>
    <w:rsid w:val="000E1DD9"/>
    <w:rsid w:val="000E2570"/>
    <w:rsid w:val="000E57ED"/>
    <w:rsid w:val="000E7646"/>
    <w:rsid w:val="000F455A"/>
    <w:rsid w:val="000F65C6"/>
    <w:rsid w:val="00113BB9"/>
    <w:rsid w:val="00117341"/>
    <w:rsid w:val="001215F9"/>
    <w:rsid w:val="0012423D"/>
    <w:rsid w:val="001330EE"/>
    <w:rsid w:val="001369DE"/>
    <w:rsid w:val="00140693"/>
    <w:rsid w:val="00152E63"/>
    <w:rsid w:val="00156505"/>
    <w:rsid w:val="00160898"/>
    <w:rsid w:val="001628FE"/>
    <w:rsid w:val="0017385C"/>
    <w:rsid w:val="00181B53"/>
    <w:rsid w:val="001856D4"/>
    <w:rsid w:val="001859D3"/>
    <w:rsid w:val="00187093"/>
    <w:rsid w:val="001947AE"/>
    <w:rsid w:val="00197C3D"/>
    <w:rsid w:val="001A4378"/>
    <w:rsid w:val="001A4DA0"/>
    <w:rsid w:val="001A59E9"/>
    <w:rsid w:val="001A76F4"/>
    <w:rsid w:val="001B0804"/>
    <w:rsid w:val="001B1186"/>
    <w:rsid w:val="001B76F1"/>
    <w:rsid w:val="001C175D"/>
    <w:rsid w:val="001C3314"/>
    <w:rsid w:val="001C34B6"/>
    <w:rsid w:val="001D1EA9"/>
    <w:rsid w:val="001D47EB"/>
    <w:rsid w:val="001E7EE2"/>
    <w:rsid w:val="00203041"/>
    <w:rsid w:val="002068BF"/>
    <w:rsid w:val="002134E8"/>
    <w:rsid w:val="00225338"/>
    <w:rsid w:val="00252F96"/>
    <w:rsid w:val="0025467B"/>
    <w:rsid w:val="0027464E"/>
    <w:rsid w:val="00277F7E"/>
    <w:rsid w:val="00283584"/>
    <w:rsid w:val="0029454B"/>
    <w:rsid w:val="00295548"/>
    <w:rsid w:val="00296169"/>
    <w:rsid w:val="002A6F3D"/>
    <w:rsid w:val="002B1F9C"/>
    <w:rsid w:val="002B6862"/>
    <w:rsid w:val="002B7F66"/>
    <w:rsid w:val="002D3CC2"/>
    <w:rsid w:val="002D6214"/>
    <w:rsid w:val="002D62A5"/>
    <w:rsid w:val="002F17F4"/>
    <w:rsid w:val="002F1981"/>
    <w:rsid w:val="002F3708"/>
    <w:rsid w:val="00304400"/>
    <w:rsid w:val="00312D82"/>
    <w:rsid w:val="003137B8"/>
    <w:rsid w:val="0031506E"/>
    <w:rsid w:val="0032202A"/>
    <w:rsid w:val="0032422A"/>
    <w:rsid w:val="00326BBA"/>
    <w:rsid w:val="0035113D"/>
    <w:rsid w:val="00352D31"/>
    <w:rsid w:val="0036021B"/>
    <w:rsid w:val="0038685A"/>
    <w:rsid w:val="003A3E2A"/>
    <w:rsid w:val="003B5232"/>
    <w:rsid w:val="003E5B53"/>
    <w:rsid w:val="003E6193"/>
    <w:rsid w:val="003F0332"/>
    <w:rsid w:val="003F0F66"/>
    <w:rsid w:val="003F2A28"/>
    <w:rsid w:val="003F3756"/>
    <w:rsid w:val="0040079F"/>
    <w:rsid w:val="0040563B"/>
    <w:rsid w:val="004351B5"/>
    <w:rsid w:val="00447E52"/>
    <w:rsid w:val="004538DA"/>
    <w:rsid w:val="004547F0"/>
    <w:rsid w:val="00457437"/>
    <w:rsid w:val="004605A4"/>
    <w:rsid w:val="00461C11"/>
    <w:rsid w:val="0047509B"/>
    <w:rsid w:val="00481A41"/>
    <w:rsid w:val="004900C5"/>
    <w:rsid w:val="004974E0"/>
    <w:rsid w:val="004A381A"/>
    <w:rsid w:val="004B2E0B"/>
    <w:rsid w:val="004B4181"/>
    <w:rsid w:val="004C1D1C"/>
    <w:rsid w:val="004C5E25"/>
    <w:rsid w:val="004D064D"/>
    <w:rsid w:val="004D0794"/>
    <w:rsid w:val="004E2168"/>
    <w:rsid w:val="004E33CB"/>
    <w:rsid w:val="0050558F"/>
    <w:rsid w:val="005130E4"/>
    <w:rsid w:val="00513CB2"/>
    <w:rsid w:val="00521206"/>
    <w:rsid w:val="00521552"/>
    <w:rsid w:val="00523DE2"/>
    <w:rsid w:val="00545D82"/>
    <w:rsid w:val="005567CC"/>
    <w:rsid w:val="00561419"/>
    <w:rsid w:val="00563493"/>
    <w:rsid w:val="00566751"/>
    <w:rsid w:val="00567C17"/>
    <w:rsid w:val="005724EE"/>
    <w:rsid w:val="00573ED7"/>
    <w:rsid w:val="00575CFA"/>
    <w:rsid w:val="00592D27"/>
    <w:rsid w:val="0059573A"/>
    <w:rsid w:val="005A3953"/>
    <w:rsid w:val="005A65DD"/>
    <w:rsid w:val="005A7DDB"/>
    <w:rsid w:val="005B1A05"/>
    <w:rsid w:val="005B48D6"/>
    <w:rsid w:val="005C6F83"/>
    <w:rsid w:val="005D06F8"/>
    <w:rsid w:val="005D6514"/>
    <w:rsid w:val="005E0B20"/>
    <w:rsid w:val="005E2629"/>
    <w:rsid w:val="005E5B51"/>
    <w:rsid w:val="005F7181"/>
    <w:rsid w:val="00611350"/>
    <w:rsid w:val="00612CFC"/>
    <w:rsid w:val="00613A3C"/>
    <w:rsid w:val="0061712F"/>
    <w:rsid w:val="006232D6"/>
    <w:rsid w:val="00624FD7"/>
    <w:rsid w:val="006304AF"/>
    <w:rsid w:val="00632BFA"/>
    <w:rsid w:val="00634596"/>
    <w:rsid w:val="006365B2"/>
    <w:rsid w:val="00644E61"/>
    <w:rsid w:val="00654630"/>
    <w:rsid w:val="00663312"/>
    <w:rsid w:val="006758B1"/>
    <w:rsid w:val="00683236"/>
    <w:rsid w:val="00687D18"/>
    <w:rsid w:val="006A6651"/>
    <w:rsid w:val="006D136A"/>
    <w:rsid w:val="006D13DC"/>
    <w:rsid w:val="006D6756"/>
    <w:rsid w:val="006E0040"/>
    <w:rsid w:val="006E1202"/>
    <w:rsid w:val="006F27E4"/>
    <w:rsid w:val="006F7658"/>
    <w:rsid w:val="00713D97"/>
    <w:rsid w:val="00716853"/>
    <w:rsid w:val="00732809"/>
    <w:rsid w:val="0073485F"/>
    <w:rsid w:val="00744D1A"/>
    <w:rsid w:val="00744D75"/>
    <w:rsid w:val="007523DC"/>
    <w:rsid w:val="00752F72"/>
    <w:rsid w:val="00755E3C"/>
    <w:rsid w:val="00762101"/>
    <w:rsid w:val="00762887"/>
    <w:rsid w:val="007734D5"/>
    <w:rsid w:val="00783188"/>
    <w:rsid w:val="007844D8"/>
    <w:rsid w:val="007B4C77"/>
    <w:rsid w:val="007C1283"/>
    <w:rsid w:val="007C13C4"/>
    <w:rsid w:val="007C78B9"/>
    <w:rsid w:val="007D511F"/>
    <w:rsid w:val="007E06FB"/>
    <w:rsid w:val="007E4C96"/>
    <w:rsid w:val="007E5BBA"/>
    <w:rsid w:val="00801794"/>
    <w:rsid w:val="00804B0F"/>
    <w:rsid w:val="008100E0"/>
    <w:rsid w:val="00812080"/>
    <w:rsid w:val="00815A9E"/>
    <w:rsid w:val="00822536"/>
    <w:rsid w:val="008363A0"/>
    <w:rsid w:val="00841AFE"/>
    <w:rsid w:val="00846907"/>
    <w:rsid w:val="00846DA7"/>
    <w:rsid w:val="008509E0"/>
    <w:rsid w:val="00851F56"/>
    <w:rsid w:val="008544FA"/>
    <w:rsid w:val="0085768D"/>
    <w:rsid w:val="008616F8"/>
    <w:rsid w:val="00861792"/>
    <w:rsid w:val="00867503"/>
    <w:rsid w:val="00885AA9"/>
    <w:rsid w:val="008866C6"/>
    <w:rsid w:val="008A1F1F"/>
    <w:rsid w:val="008A31CD"/>
    <w:rsid w:val="008A450B"/>
    <w:rsid w:val="008A5E79"/>
    <w:rsid w:val="008C0D29"/>
    <w:rsid w:val="008C5AA0"/>
    <w:rsid w:val="008D3A69"/>
    <w:rsid w:val="008D7CB9"/>
    <w:rsid w:val="008E0033"/>
    <w:rsid w:val="008E10BF"/>
    <w:rsid w:val="008E2267"/>
    <w:rsid w:val="008E2AAD"/>
    <w:rsid w:val="008E34CD"/>
    <w:rsid w:val="008E594D"/>
    <w:rsid w:val="008E5DEB"/>
    <w:rsid w:val="008E7B44"/>
    <w:rsid w:val="008F0627"/>
    <w:rsid w:val="00906E11"/>
    <w:rsid w:val="00921941"/>
    <w:rsid w:val="00924E78"/>
    <w:rsid w:val="0092790C"/>
    <w:rsid w:val="009350E9"/>
    <w:rsid w:val="0095721D"/>
    <w:rsid w:val="0096080B"/>
    <w:rsid w:val="009621C7"/>
    <w:rsid w:val="0096705D"/>
    <w:rsid w:val="009678C1"/>
    <w:rsid w:val="009707AF"/>
    <w:rsid w:val="00972844"/>
    <w:rsid w:val="00974E5C"/>
    <w:rsid w:val="00983462"/>
    <w:rsid w:val="00985EE0"/>
    <w:rsid w:val="00986BFE"/>
    <w:rsid w:val="00990811"/>
    <w:rsid w:val="009A0B43"/>
    <w:rsid w:val="009A7E4F"/>
    <w:rsid w:val="009C6793"/>
    <w:rsid w:val="009D0186"/>
    <w:rsid w:val="009D36ED"/>
    <w:rsid w:val="009E282A"/>
    <w:rsid w:val="009F1006"/>
    <w:rsid w:val="009F3987"/>
    <w:rsid w:val="00A14139"/>
    <w:rsid w:val="00A24EB2"/>
    <w:rsid w:val="00A270AD"/>
    <w:rsid w:val="00A33C06"/>
    <w:rsid w:val="00A53667"/>
    <w:rsid w:val="00A54036"/>
    <w:rsid w:val="00A620AE"/>
    <w:rsid w:val="00A918A2"/>
    <w:rsid w:val="00AA4A95"/>
    <w:rsid w:val="00AA6711"/>
    <w:rsid w:val="00AB27C0"/>
    <w:rsid w:val="00AC34C8"/>
    <w:rsid w:val="00AC492B"/>
    <w:rsid w:val="00AC6D8F"/>
    <w:rsid w:val="00AC7A2E"/>
    <w:rsid w:val="00AD495E"/>
    <w:rsid w:val="00AF7EC4"/>
    <w:rsid w:val="00B033FE"/>
    <w:rsid w:val="00B06CF5"/>
    <w:rsid w:val="00B06FD4"/>
    <w:rsid w:val="00B22AE5"/>
    <w:rsid w:val="00B332E1"/>
    <w:rsid w:val="00B37116"/>
    <w:rsid w:val="00B37980"/>
    <w:rsid w:val="00B4097D"/>
    <w:rsid w:val="00B440AE"/>
    <w:rsid w:val="00B51392"/>
    <w:rsid w:val="00B52D87"/>
    <w:rsid w:val="00B7041E"/>
    <w:rsid w:val="00B7245B"/>
    <w:rsid w:val="00B7560C"/>
    <w:rsid w:val="00B87C58"/>
    <w:rsid w:val="00B930F6"/>
    <w:rsid w:val="00B93A3C"/>
    <w:rsid w:val="00BA1AE3"/>
    <w:rsid w:val="00BA7445"/>
    <w:rsid w:val="00BB125B"/>
    <w:rsid w:val="00BC675A"/>
    <w:rsid w:val="00BD1FA6"/>
    <w:rsid w:val="00BF377B"/>
    <w:rsid w:val="00BF46B0"/>
    <w:rsid w:val="00C01883"/>
    <w:rsid w:val="00C04435"/>
    <w:rsid w:val="00C04E3A"/>
    <w:rsid w:val="00C23433"/>
    <w:rsid w:val="00C26097"/>
    <w:rsid w:val="00C26CE3"/>
    <w:rsid w:val="00C322E4"/>
    <w:rsid w:val="00C50A77"/>
    <w:rsid w:val="00C54E2D"/>
    <w:rsid w:val="00C61851"/>
    <w:rsid w:val="00C639E6"/>
    <w:rsid w:val="00C66F02"/>
    <w:rsid w:val="00C7022B"/>
    <w:rsid w:val="00C73E73"/>
    <w:rsid w:val="00C74A45"/>
    <w:rsid w:val="00CA2802"/>
    <w:rsid w:val="00CA7012"/>
    <w:rsid w:val="00CB1802"/>
    <w:rsid w:val="00CB305F"/>
    <w:rsid w:val="00CC04E0"/>
    <w:rsid w:val="00CC49F7"/>
    <w:rsid w:val="00CD2C3E"/>
    <w:rsid w:val="00CD4B6C"/>
    <w:rsid w:val="00CE13C3"/>
    <w:rsid w:val="00CE4D63"/>
    <w:rsid w:val="00CE63A8"/>
    <w:rsid w:val="00CF2CA9"/>
    <w:rsid w:val="00D110EC"/>
    <w:rsid w:val="00D33089"/>
    <w:rsid w:val="00D33B17"/>
    <w:rsid w:val="00D34987"/>
    <w:rsid w:val="00D40C9B"/>
    <w:rsid w:val="00D513AB"/>
    <w:rsid w:val="00D51AB9"/>
    <w:rsid w:val="00D6079A"/>
    <w:rsid w:val="00D62A2D"/>
    <w:rsid w:val="00D83B4A"/>
    <w:rsid w:val="00D91F4B"/>
    <w:rsid w:val="00D92165"/>
    <w:rsid w:val="00DA208D"/>
    <w:rsid w:val="00DB1465"/>
    <w:rsid w:val="00DC1044"/>
    <w:rsid w:val="00DD39A8"/>
    <w:rsid w:val="00DD7230"/>
    <w:rsid w:val="00DE08F1"/>
    <w:rsid w:val="00DE0F33"/>
    <w:rsid w:val="00DE1CA1"/>
    <w:rsid w:val="00DF0999"/>
    <w:rsid w:val="00DF2839"/>
    <w:rsid w:val="00DF449F"/>
    <w:rsid w:val="00DF7513"/>
    <w:rsid w:val="00E63EC5"/>
    <w:rsid w:val="00E640CA"/>
    <w:rsid w:val="00E662A6"/>
    <w:rsid w:val="00E66BFF"/>
    <w:rsid w:val="00E7254C"/>
    <w:rsid w:val="00E916E8"/>
    <w:rsid w:val="00E95DB3"/>
    <w:rsid w:val="00EA3DB3"/>
    <w:rsid w:val="00EA6CA2"/>
    <w:rsid w:val="00EB59A6"/>
    <w:rsid w:val="00ED0092"/>
    <w:rsid w:val="00EE3D6A"/>
    <w:rsid w:val="00EE56CC"/>
    <w:rsid w:val="00F02651"/>
    <w:rsid w:val="00F02D2E"/>
    <w:rsid w:val="00F07808"/>
    <w:rsid w:val="00F1488F"/>
    <w:rsid w:val="00F17EB9"/>
    <w:rsid w:val="00F249DA"/>
    <w:rsid w:val="00F31FE1"/>
    <w:rsid w:val="00F33219"/>
    <w:rsid w:val="00F3355C"/>
    <w:rsid w:val="00F3399E"/>
    <w:rsid w:val="00F44052"/>
    <w:rsid w:val="00F47462"/>
    <w:rsid w:val="00F50864"/>
    <w:rsid w:val="00F50EA2"/>
    <w:rsid w:val="00F67409"/>
    <w:rsid w:val="00F73118"/>
    <w:rsid w:val="00F73239"/>
    <w:rsid w:val="00F92F22"/>
    <w:rsid w:val="00F92FF4"/>
    <w:rsid w:val="00F95108"/>
    <w:rsid w:val="00F97CF8"/>
    <w:rsid w:val="00FA0BB3"/>
    <w:rsid w:val="00FA2ADA"/>
    <w:rsid w:val="00FA431C"/>
    <w:rsid w:val="00FA7919"/>
    <w:rsid w:val="00FF7555"/>
    <w:rsid w:val="016AF63C"/>
    <w:rsid w:val="09B4EC45"/>
    <w:rsid w:val="147394A0"/>
    <w:rsid w:val="409F762D"/>
    <w:rsid w:val="432F01B4"/>
    <w:rsid w:val="7E3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6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Cantarell" w:eastAsia="Cantarell" w:hAnsi="Cantarell" w:cs="Cantarel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both"/>
    </w:pPr>
    <w:rPr>
      <w:rFonts w:ascii="Liberation Serif" w:eastAsia="Liberation Serif" w:hAnsi="Liberation Serif" w:cs="Liberation Serif"/>
    </w:rPr>
  </w:style>
  <w:style w:type="paragraph" w:styleId="Seznam">
    <w:name w:val="List"/>
    <w:basedOn w:val="Textbody"/>
    <w:rPr>
      <w:rFonts w:cs="Lohit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Zhlav">
    <w:name w:val="header"/>
    <w:basedOn w:val="Standard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link w:val="ZpatChar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50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505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AD495E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2D2E"/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B7041E"/>
    <w:rPr>
      <w:rFonts w:ascii="Cantarell" w:eastAsia="Cantarell" w:hAnsi="Cantarell" w:cs="Cantarell"/>
      <w:sz w:val="21"/>
    </w:rPr>
  </w:style>
  <w:style w:type="character" w:customStyle="1" w:styleId="ZpatChar">
    <w:name w:val="Zápatí Char"/>
    <w:link w:val="Zpat"/>
    <w:rsid w:val="004547F0"/>
    <w:rPr>
      <w:rFonts w:ascii="Cantarell" w:eastAsia="Cantarell" w:hAnsi="Cantarell" w:cs="Cantarell"/>
      <w:sz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62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1C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1C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1C7"/>
    <w:rPr>
      <w:rFonts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304400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7EB9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7EB9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17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C8FE9BCB8874894E956B42FC474B4" ma:contentTypeVersion="16" ma:contentTypeDescription="Vytvoří nový dokument" ma:contentTypeScope="" ma:versionID="d81a3ed22fa7a5da7830a26bed7fc9a0">
  <xsd:schema xmlns:xsd="http://www.w3.org/2001/XMLSchema" xmlns:xs="http://www.w3.org/2001/XMLSchema" xmlns:p="http://schemas.microsoft.com/office/2006/metadata/properties" xmlns:ns2="8b0210e9-05a4-4930-81ca-205c141aad3d" xmlns:ns3="05345ca1-01bc-4972-a254-608477496e62" targetNamespace="http://schemas.microsoft.com/office/2006/metadata/properties" ma:root="true" ma:fieldsID="9c6cc4dd2dce6e52b1c283572a366af3" ns2:_="" ns3:_="">
    <xsd:import namespace="8b0210e9-05a4-4930-81ca-205c141aad3d"/>
    <xsd:import namespace="05345ca1-01bc-4972-a254-60847749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10e9-05a4-4930-81ca-205c141aa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ca1-01bc-4972-a254-60847749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86cbcb-29b9-4acd-bc46-1c3bd94e1c5d}" ma:internalName="TaxCatchAll" ma:showField="CatchAllData" ma:web="05345ca1-01bc-4972-a254-608477496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210e9-05a4-4930-81ca-205c141aad3d">
      <Terms xmlns="http://schemas.microsoft.com/office/infopath/2007/PartnerControls"/>
    </lcf76f155ced4ddcb4097134ff3c332f>
    <TaxCatchAll xmlns="05345ca1-01bc-4972-a254-608477496e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43B-5AE3-4854-9941-EF51CDFE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10e9-05a4-4930-81ca-205c141aad3d"/>
    <ds:schemaRef ds:uri="05345ca1-01bc-4972-a254-60847749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DAD38-5695-4AFF-B178-2085B6DC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463F0-48AF-4349-BA20-F615DEF6633A}">
  <ds:schemaRefs>
    <ds:schemaRef ds:uri="http://schemas.microsoft.com/office/2006/metadata/properties"/>
    <ds:schemaRef ds:uri="http://schemas.microsoft.com/office/infopath/2007/PartnerControls"/>
    <ds:schemaRef ds:uri="8b0210e9-05a4-4930-81ca-205c141aad3d"/>
    <ds:schemaRef ds:uri="05345ca1-01bc-4972-a254-608477496e62"/>
  </ds:schemaRefs>
</ds:datastoreItem>
</file>

<file path=customXml/itemProps4.xml><?xml version="1.0" encoding="utf-8"?>
<ds:datastoreItem xmlns:ds="http://schemas.openxmlformats.org/officeDocument/2006/customXml" ds:itemID="{2C8045C5-278C-4119-884B-4E24BE5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2021-04-29T12:01:00Z</dcterms:created>
  <dcterms:modified xsi:type="dcterms:W3CDTF">2023-11-27T09:45:00Z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0x010100222728FC05F02642B34476F86779C910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