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B8BF" w14:textId="77777777" w:rsidR="00743CD8" w:rsidRDefault="00743CD8" w:rsidP="00F2140B">
      <w:pPr>
        <w:keepNext/>
        <w:keepLines/>
        <w:rPr>
          <w:spacing w:val="14"/>
        </w:rPr>
      </w:pPr>
    </w:p>
    <w:p w14:paraId="55596BC0" w14:textId="77777777" w:rsidR="00743CD8" w:rsidRDefault="00743CD8" w:rsidP="00F2140B">
      <w:pPr>
        <w:keepNext/>
        <w:keepLines/>
        <w:rPr>
          <w:spacing w:val="14"/>
        </w:rPr>
      </w:pPr>
    </w:p>
    <w:p w14:paraId="628781F6" w14:textId="77777777" w:rsidR="00743CD8" w:rsidRDefault="00743CD8" w:rsidP="00F2140B">
      <w:pPr>
        <w:keepNext/>
        <w:keepLines/>
        <w:rPr>
          <w:spacing w:val="14"/>
        </w:rPr>
      </w:pPr>
    </w:p>
    <w:p w14:paraId="039192B6" w14:textId="0B3579E8" w:rsidR="00E2260B" w:rsidRDefault="009570CB" w:rsidP="00AB2942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</w:t>
      </w:r>
      <w:r w:rsidR="00AB2942">
        <w:rPr>
          <w:rFonts w:ascii="Arial" w:eastAsia="Arial" w:hAnsi="Arial" w:cs="Arial"/>
          <w:sz w:val="28"/>
          <w:szCs w:val="28"/>
        </w:rPr>
        <w:t xml:space="preserve">o dodávce </w:t>
      </w:r>
      <w:r w:rsidR="003B5589">
        <w:rPr>
          <w:rFonts w:ascii="Arial" w:eastAsia="Arial" w:hAnsi="Arial" w:cs="Arial"/>
          <w:sz w:val="28"/>
          <w:szCs w:val="28"/>
        </w:rPr>
        <w:t xml:space="preserve">LŮŽKOVIN </w:t>
      </w:r>
      <w:r w:rsidR="00444DF9">
        <w:rPr>
          <w:rFonts w:ascii="Arial" w:eastAsia="Arial" w:hAnsi="Arial" w:cs="Arial"/>
          <w:sz w:val="28"/>
          <w:szCs w:val="28"/>
        </w:rPr>
        <w:t xml:space="preserve">a textilu </w:t>
      </w:r>
      <w:r w:rsidR="003B5589">
        <w:rPr>
          <w:rFonts w:ascii="Arial" w:eastAsia="Arial" w:hAnsi="Arial" w:cs="Arial"/>
          <w:sz w:val="28"/>
          <w:szCs w:val="28"/>
        </w:rPr>
        <w:t>NA</w:t>
      </w:r>
      <w:r w:rsidR="00774308">
        <w:rPr>
          <w:rFonts w:ascii="Arial" w:eastAsia="Arial" w:hAnsi="Arial" w:cs="Arial"/>
          <w:sz w:val="28"/>
          <w:szCs w:val="28"/>
        </w:rPr>
        <w:t xml:space="preserve"> </w:t>
      </w:r>
      <w:r w:rsidR="00444DF9">
        <w:rPr>
          <w:rFonts w:ascii="Arial" w:eastAsia="Arial" w:hAnsi="Arial" w:cs="Arial"/>
          <w:sz w:val="28"/>
          <w:szCs w:val="28"/>
        </w:rPr>
        <w:t xml:space="preserve">bubenečskou </w:t>
      </w:r>
      <w:r w:rsidR="00774308">
        <w:rPr>
          <w:rFonts w:ascii="Arial" w:eastAsia="Arial" w:hAnsi="Arial" w:cs="Arial"/>
          <w:sz w:val="28"/>
          <w:szCs w:val="28"/>
        </w:rPr>
        <w:t>kolej ČVUT</w:t>
      </w:r>
      <w:r w:rsidR="003B5589">
        <w:rPr>
          <w:rFonts w:ascii="Arial" w:eastAsia="Arial" w:hAnsi="Arial" w:cs="Arial"/>
          <w:sz w:val="28"/>
          <w:szCs w:val="28"/>
        </w:rPr>
        <w:t xml:space="preserve"> </w:t>
      </w:r>
    </w:p>
    <w:p w14:paraId="02B60984" w14:textId="77777777"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14:paraId="1C97C5AD" w14:textId="3E7F367E" w:rsidR="00E2260B" w:rsidRPr="007D3FFB" w:rsidRDefault="00E23B4B" w:rsidP="00F2140B">
      <w:pPr>
        <w:keepNext/>
        <w:keepLines/>
        <w:jc w:val="center"/>
        <w:rPr>
          <w:color w:val="000000"/>
          <w:szCs w:val="22"/>
        </w:rPr>
      </w:pPr>
      <w:r w:rsidRPr="007D3FFB">
        <w:rPr>
          <w:color w:val="000000"/>
          <w:szCs w:val="22"/>
        </w:rPr>
        <w:t>číslo smlouvy 91</w:t>
      </w:r>
      <w:r w:rsidR="00334FEC" w:rsidRPr="007D3FFB">
        <w:rPr>
          <w:color w:val="000000"/>
          <w:szCs w:val="22"/>
        </w:rPr>
        <w:t>2</w:t>
      </w:r>
      <w:r w:rsidR="001C7C16">
        <w:rPr>
          <w:color w:val="000000"/>
          <w:szCs w:val="22"/>
        </w:rPr>
        <w:t>3000020</w:t>
      </w:r>
    </w:p>
    <w:p w14:paraId="05874496" w14:textId="77777777" w:rsidR="00E2260B" w:rsidRPr="007D3FF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7D3FFB">
        <w:rPr>
          <w:rFonts w:ascii="Arial" w:eastAsia="Arial" w:hAnsi="Arial" w:cs="Arial"/>
        </w:rPr>
        <w:t>uzavřená podle § 1746 odst. 2 a násl. a § 2079 a násl. zákona č. 89/2012 Sb., občanský zákoník</w:t>
      </w:r>
      <w:r w:rsidR="00053F50" w:rsidRPr="007D3FFB">
        <w:rPr>
          <w:rFonts w:ascii="Arial" w:eastAsia="Arial" w:hAnsi="Arial" w:cs="Arial"/>
        </w:rPr>
        <w:t>, (dále jen „občanský zákoník“), v platném znění</w:t>
      </w:r>
    </w:p>
    <w:p w14:paraId="315EE497" w14:textId="77777777" w:rsidR="00E2260B" w:rsidRPr="007D3FF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7D3FFB">
        <w:rPr>
          <w:rFonts w:ascii="Arial" w:eastAsia="Arial" w:hAnsi="Arial" w:cs="Arial"/>
        </w:rPr>
        <w:t>(dále jen „Smlouva“)</w:t>
      </w:r>
    </w:p>
    <w:p w14:paraId="2074543E" w14:textId="77777777"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29D08AC4" w14:textId="77777777" w:rsidR="00E2260B" w:rsidRDefault="006234EC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14:paraId="40685C8A" w14:textId="77777777" w:rsidR="00E2260B" w:rsidRDefault="00E2260B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14:paraId="7EB30414" w14:textId="77777777" w:rsidR="00743CD8" w:rsidRPr="008B733F" w:rsidRDefault="00053F50" w:rsidP="00F01300">
      <w:pPr>
        <w:keepNext/>
        <w:keepLines/>
        <w:spacing w:line="276" w:lineRule="auto"/>
        <w:rPr>
          <w:b/>
          <w:sz w:val="24"/>
        </w:rPr>
      </w:pPr>
      <w:r w:rsidRPr="008B733F">
        <w:rPr>
          <w:b/>
          <w:sz w:val="24"/>
        </w:rPr>
        <w:t xml:space="preserve">České vysoké učení technické v Praze, </w:t>
      </w:r>
    </w:p>
    <w:p w14:paraId="34B06D53" w14:textId="1D925E00" w:rsidR="00774308" w:rsidRPr="00DC04E9" w:rsidRDefault="00774308" w:rsidP="00F01300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 xml:space="preserve">Sídlo: </w:t>
      </w:r>
      <w:r w:rsidR="009C1E04">
        <w:rPr>
          <w:szCs w:val="22"/>
        </w:rPr>
        <w:t xml:space="preserve">Jugoslávských partyzánů 1580/3, </w:t>
      </w:r>
      <w:r w:rsidRPr="00DC04E9">
        <w:rPr>
          <w:szCs w:val="22"/>
        </w:rPr>
        <w:t>160 00 Praha 6</w:t>
      </w:r>
    </w:p>
    <w:p w14:paraId="6F5EDEF1" w14:textId="77777777" w:rsidR="00774308" w:rsidRPr="008B733F" w:rsidRDefault="00774308" w:rsidP="00F01300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IČ: </w:t>
      </w:r>
      <w:r w:rsidRPr="00DC04E9">
        <w:rPr>
          <w:rFonts w:ascii="Arial" w:hAnsi="Arial" w:cs="Arial"/>
          <w:szCs w:val="22"/>
        </w:rPr>
        <w:t>68407700</w:t>
      </w:r>
    </w:p>
    <w:p w14:paraId="259BC2EE" w14:textId="77777777" w:rsidR="00774308" w:rsidRPr="002B18A5" w:rsidRDefault="00774308" w:rsidP="00F01300">
      <w:pPr>
        <w:pStyle w:val="Bezmezer1"/>
        <w:keepNext/>
        <w:keepLines/>
        <w:spacing w:line="276" w:lineRule="auto"/>
        <w:rPr>
          <w:rFonts w:ascii="Arial" w:hAnsi="Arial" w:cs="Arial"/>
        </w:rPr>
      </w:pPr>
      <w:r w:rsidRPr="002B18A5">
        <w:rPr>
          <w:rFonts w:ascii="Arial" w:hAnsi="Arial" w:cs="Arial"/>
          <w:bCs/>
        </w:rPr>
        <w:t xml:space="preserve">DIČ: </w:t>
      </w:r>
      <w:r w:rsidRPr="002B18A5">
        <w:rPr>
          <w:rFonts w:ascii="Arial" w:hAnsi="Arial" w:cs="Arial"/>
        </w:rPr>
        <w:t>CZ68407700</w:t>
      </w:r>
    </w:p>
    <w:p w14:paraId="6391F635" w14:textId="77777777" w:rsidR="00053F50" w:rsidRPr="00DC04E9" w:rsidRDefault="00743CD8" w:rsidP="00F01300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>Organizační součást:</w:t>
      </w:r>
      <w:r w:rsidRPr="00DC04E9">
        <w:rPr>
          <w:b/>
          <w:szCs w:val="22"/>
        </w:rPr>
        <w:t xml:space="preserve"> </w:t>
      </w:r>
      <w:r w:rsidR="00053F50" w:rsidRPr="00DC04E9">
        <w:rPr>
          <w:szCs w:val="22"/>
        </w:rPr>
        <w:t xml:space="preserve">Správa účelových zařízení </w:t>
      </w:r>
      <w:r w:rsidR="0050510C">
        <w:rPr>
          <w:szCs w:val="22"/>
        </w:rPr>
        <w:t xml:space="preserve">ČVUT v Praze </w:t>
      </w:r>
    </w:p>
    <w:p w14:paraId="719F2F9C" w14:textId="77777777" w:rsidR="00E2260B" w:rsidRPr="008B733F" w:rsidRDefault="0054775C" w:rsidP="00F01300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  <w:r w:rsidR="0050510C">
        <w:rPr>
          <w:rFonts w:ascii="Arial" w:eastAsia="Arial" w:hAnsi="Arial" w:cs="Arial"/>
          <w:szCs w:val="22"/>
        </w:rPr>
        <w:t>dresa</w:t>
      </w:r>
      <w:r w:rsidR="006234EC" w:rsidRPr="008B733F">
        <w:rPr>
          <w:rFonts w:ascii="Arial" w:eastAsia="Arial" w:hAnsi="Arial" w:cs="Arial"/>
          <w:szCs w:val="22"/>
        </w:rPr>
        <w:t xml:space="preserve">: </w:t>
      </w:r>
      <w:r w:rsidR="00053F50" w:rsidRPr="00DC04E9">
        <w:rPr>
          <w:rFonts w:ascii="Arial" w:hAnsi="Arial" w:cs="Arial"/>
          <w:szCs w:val="22"/>
        </w:rPr>
        <w:t>Vaníčkova</w:t>
      </w:r>
      <w:r w:rsidR="00D802DB" w:rsidRPr="00DC04E9">
        <w:rPr>
          <w:rFonts w:ascii="Arial" w:hAnsi="Arial" w:cs="Arial"/>
          <w:szCs w:val="22"/>
        </w:rPr>
        <w:t xml:space="preserve"> 315/</w:t>
      </w:r>
      <w:r w:rsidR="00053F50" w:rsidRPr="00DC04E9">
        <w:rPr>
          <w:rFonts w:ascii="Arial" w:hAnsi="Arial" w:cs="Arial"/>
          <w:szCs w:val="22"/>
        </w:rPr>
        <w:t xml:space="preserve"> 7, 160 17 Praha 6</w:t>
      </w:r>
    </w:p>
    <w:p w14:paraId="02F26425" w14:textId="77777777" w:rsidR="00E2260B" w:rsidRPr="008B733F" w:rsidRDefault="006234EC" w:rsidP="00F01300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>Bank</w:t>
      </w:r>
      <w:r w:rsidR="00A84AB4" w:rsidRPr="008B733F">
        <w:rPr>
          <w:rFonts w:ascii="Arial" w:eastAsia="Arial" w:hAnsi="Arial" w:cs="Arial"/>
          <w:szCs w:val="22"/>
        </w:rPr>
        <w:t>ovní</w:t>
      </w:r>
      <w:r w:rsidR="00053F50" w:rsidRPr="008B733F">
        <w:rPr>
          <w:rFonts w:ascii="Arial" w:eastAsia="Arial" w:hAnsi="Arial" w:cs="Arial"/>
          <w:szCs w:val="22"/>
        </w:rPr>
        <w:t xml:space="preserve"> </w:t>
      </w:r>
      <w:r w:rsidR="00A84AB4" w:rsidRPr="008B733F">
        <w:rPr>
          <w:rFonts w:ascii="Arial" w:eastAsia="Arial" w:hAnsi="Arial" w:cs="Arial"/>
          <w:szCs w:val="22"/>
        </w:rPr>
        <w:t>s</w:t>
      </w:r>
      <w:r w:rsidRPr="008B733F">
        <w:rPr>
          <w:rFonts w:ascii="Arial" w:eastAsia="Arial" w:hAnsi="Arial" w:cs="Arial"/>
          <w:szCs w:val="22"/>
        </w:rPr>
        <w:t xml:space="preserve">pojení: </w:t>
      </w:r>
      <w:r w:rsidR="00053F50" w:rsidRPr="00DC04E9">
        <w:rPr>
          <w:rFonts w:ascii="Arial" w:hAnsi="Arial" w:cs="Arial"/>
          <w:szCs w:val="22"/>
        </w:rPr>
        <w:t>27-4082120257/0100</w:t>
      </w:r>
    </w:p>
    <w:p w14:paraId="27F88548" w14:textId="45AB967D" w:rsidR="00E2260B" w:rsidRPr="00DC04E9" w:rsidRDefault="006234EC" w:rsidP="00F01300">
      <w:pPr>
        <w:keepNext/>
        <w:keepLines/>
        <w:spacing w:line="276" w:lineRule="auto"/>
        <w:rPr>
          <w:szCs w:val="22"/>
        </w:rPr>
      </w:pPr>
      <w:r w:rsidRPr="008B733F">
        <w:rPr>
          <w:szCs w:val="22"/>
        </w:rPr>
        <w:t>Zastoupená:</w:t>
      </w:r>
      <w:r w:rsidR="00B504EF">
        <w:rPr>
          <w:szCs w:val="22"/>
        </w:rPr>
        <w:t xml:space="preserve"> xxxxxxxxxxxxx</w:t>
      </w:r>
      <w:r w:rsidR="00053F50" w:rsidRPr="00DC04E9">
        <w:rPr>
          <w:szCs w:val="22"/>
        </w:rPr>
        <w:t>,</w:t>
      </w:r>
      <w:r w:rsidR="0054775C">
        <w:rPr>
          <w:szCs w:val="22"/>
        </w:rPr>
        <w:t xml:space="preserve"> ředitelem </w:t>
      </w:r>
      <w:r w:rsidR="00053F50" w:rsidRPr="00DC04E9">
        <w:rPr>
          <w:szCs w:val="22"/>
        </w:rPr>
        <w:t xml:space="preserve"> </w:t>
      </w:r>
    </w:p>
    <w:p w14:paraId="0ABD354B" w14:textId="4D638C92" w:rsidR="00E2260B" w:rsidRPr="007D3FFB" w:rsidRDefault="006234EC" w:rsidP="007D3FFB">
      <w:pPr>
        <w:pStyle w:val="RLdajeosmluvnstran"/>
        <w:keepNext/>
        <w:keepLines/>
        <w:spacing w:after="0" w:line="276" w:lineRule="auto"/>
        <w:jc w:val="left"/>
        <w:rPr>
          <w:rStyle w:val="Hypertextovodkaz"/>
          <w:rFonts w:ascii="Arial" w:eastAsia="Arial" w:hAnsi="Arial" w:cs="Arial"/>
          <w:color w:val="auto"/>
          <w:szCs w:val="22"/>
          <w:u w:val="none"/>
        </w:rPr>
      </w:pPr>
      <w:r w:rsidRPr="008B733F">
        <w:rPr>
          <w:rFonts w:ascii="Arial" w:eastAsia="Arial" w:hAnsi="Arial" w:cs="Arial"/>
          <w:szCs w:val="22"/>
        </w:rPr>
        <w:t xml:space="preserve">Oprávněná osoba ve věcech </w:t>
      </w:r>
      <w:r w:rsidR="000836FA" w:rsidRPr="008B733F">
        <w:rPr>
          <w:rFonts w:ascii="Arial" w:eastAsia="Arial" w:hAnsi="Arial" w:cs="Arial"/>
          <w:szCs w:val="22"/>
        </w:rPr>
        <w:t>dodávky</w:t>
      </w:r>
      <w:r w:rsidRPr="008B733F">
        <w:rPr>
          <w:rFonts w:ascii="Arial" w:eastAsia="Arial" w:hAnsi="Arial" w:cs="Arial"/>
          <w:szCs w:val="22"/>
        </w:rPr>
        <w:t>:</w:t>
      </w:r>
      <w:r w:rsidR="00B504EF">
        <w:rPr>
          <w:rFonts w:ascii="Arial" w:eastAsia="Arial" w:hAnsi="Arial" w:cs="Arial"/>
          <w:szCs w:val="22"/>
        </w:rPr>
        <w:t xml:space="preserve"> xxxxx</w:t>
      </w:r>
      <w:r w:rsidR="009570CB" w:rsidRPr="008B733F">
        <w:rPr>
          <w:rFonts w:ascii="Arial" w:eastAsia="Arial" w:hAnsi="Arial" w:cs="Arial"/>
          <w:szCs w:val="22"/>
        </w:rPr>
        <w:t xml:space="preserve">, </w:t>
      </w:r>
      <w:r w:rsidR="00053F50" w:rsidRPr="008B733F">
        <w:rPr>
          <w:rFonts w:ascii="Arial" w:eastAsia="Arial" w:hAnsi="Arial" w:cs="Arial"/>
          <w:szCs w:val="22"/>
        </w:rPr>
        <w:t xml:space="preserve">vedoucí </w:t>
      </w:r>
      <w:r w:rsidR="00543612" w:rsidRPr="008B733F">
        <w:rPr>
          <w:rFonts w:ascii="Arial" w:eastAsia="Arial" w:hAnsi="Arial" w:cs="Arial"/>
          <w:szCs w:val="22"/>
        </w:rPr>
        <w:t>odboru</w:t>
      </w:r>
      <w:r w:rsidR="00411D71">
        <w:rPr>
          <w:rFonts w:ascii="Arial" w:eastAsia="Arial" w:hAnsi="Arial" w:cs="Arial"/>
          <w:szCs w:val="22"/>
        </w:rPr>
        <w:t xml:space="preserve"> ubytovacích služeb</w:t>
      </w:r>
      <w:r w:rsidR="00543612" w:rsidRPr="008B733F">
        <w:rPr>
          <w:rFonts w:ascii="Arial" w:eastAsia="Arial" w:hAnsi="Arial" w:cs="Arial"/>
          <w:szCs w:val="22"/>
        </w:rPr>
        <w:t>, tel.</w:t>
      </w:r>
      <w:r w:rsidR="007D3FFB">
        <w:rPr>
          <w:rFonts w:ascii="Arial" w:eastAsia="Arial" w:hAnsi="Arial" w:cs="Arial"/>
          <w:szCs w:val="22"/>
        </w:rPr>
        <w:t xml:space="preserve"> </w:t>
      </w:r>
      <w:r w:rsidR="00B504EF">
        <w:rPr>
          <w:rFonts w:ascii="Arial" w:eastAsia="Arial" w:hAnsi="Arial" w:cs="Arial"/>
          <w:szCs w:val="22"/>
        </w:rPr>
        <w:t>xxxxx</w:t>
      </w:r>
    </w:p>
    <w:p w14:paraId="17B22596" w14:textId="712EFBAC" w:rsidR="00F01300" w:rsidRPr="007D3FFB" w:rsidRDefault="00F01300" w:rsidP="007D3FFB">
      <w:pPr>
        <w:pStyle w:val="RLdajeosmluvnstran"/>
        <w:keepNext/>
        <w:keepLines/>
        <w:spacing w:line="276" w:lineRule="auto"/>
        <w:jc w:val="left"/>
        <w:rPr>
          <w:rStyle w:val="Hypertextovodkaz"/>
          <w:rFonts w:ascii="Arial" w:eastAsia="Arial" w:hAnsi="Arial" w:cs="Arial"/>
          <w:color w:val="auto"/>
          <w:szCs w:val="22"/>
          <w:u w:val="none"/>
        </w:rPr>
      </w:pPr>
      <w:r w:rsidRPr="007D3FFB">
        <w:rPr>
          <w:rStyle w:val="Hypertextovodkaz"/>
          <w:rFonts w:ascii="Arial" w:eastAsia="Arial" w:hAnsi="Arial" w:cs="Arial"/>
          <w:color w:val="auto"/>
          <w:szCs w:val="22"/>
          <w:u w:val="none"/>
        </w:rPr>
        <w:t>Kontaktní osoba ve věci realizace:</w:t>
      </w:r>
      <w:r w:rsidR="00B504EF">
        <w:rPr>
          <w:rStyle w:val="Hypertextovodkaz"/>
          <w:rFonts w:ascii="Arial" w:eastAsia="Arial" w:hAnsi="Arial" w:cs="Arial"/>
          <w:color w:val="auto"/>
          <w:szCs w:val="22"/>
          <w:u w:val="none"/>
        </w:rPr>
        <w:t xml:space="preserve"> xxxxxxx</w:t>
      </w:r>
      <w:r w:rsidRPr="007D3FFB">
        <w:rPr>
          <w:rStyle w:val="Hypertextovodkaz"/>
          <w:rFonts w:ascii="Arial" w:eastAsia="Arial" w:hAnsi="Arial" w:cs="Arial"/>
          <w:color w:val="auto"/>
          <w:szCs w:val="22"/>
          <w:u w:val="none"/>
        </w:rPr>
        <w:t xml:space="preserve"> vedoucí koleje Bubeneč, tel. </w:t>
      </w:r>
      <w:r w:rsidR="00B504EF">
        <w:rPr>
          <w:rStyle w:val="Hypertextovodkaz"/>
          <w:rFonts w:ascii="Arial" w:eastAsia="Arial" w:hAnsi="Arial" w:cs="Arial"/>
          <w:color w:val="auto"/>
          <w:szCs w:val="22"/>
          <w:u w:val="none"/>
        </w:rPr>
        <w:t>xxxxxxxxxxx</w:t>
      </w:r>
    </w:p>
    <w:p w14:paraId="6CEB29D6" w14:textId="77777777" w:rsidR="00E2260B" w:rsidRDefault="006234EC" w:rsidP="00DC04E9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  <w:szCs w:val="22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  <w:szCs w:val="22"/>
        </w:rPr>
        <w:t>“)</w:t>
      </w:r>
    </w:p>
    <w:p w14:paraId="14B0FB5E" w14:textId="77777777" w:rsidR="008B733F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14:paraId="64A80C1B" w14:textId="117C33DD" w:rsidR="00425A97" w:rsidRPr="007D3FFB" w:rsidRDefault="003B1538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TIBEX s.r.o.</w:t>
      </w:r>
    </w:p>
    <w:p w14:paraId="4278BB69" w14:textId="64DE6FC3" w:rsidR="003B1538" w:rsidRDefault="001167A8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</w:t>
      </w:r>
      <w:r w:rsidR="003B5589" w:rsidRPr="001167A8">
        <w:rPr>
          <w:rFonts w:ascii="Arial" w:eastAsia="Arial" w:hAnsi="Arial" w:cs="Arial"/>
          <w:szCs w:val="22"/>
        </w:rPr>
        <w:t>e sídlem</w:t>
      </w:r>
      <w:r w:rsidR="00BD029B" w:rsidRPr="001167A8">
        <w:rPr>
          <w:rFonts w:ascii="Arial" w:eastAsia="Arial" w:hAnsi="Arial" w:cs="Arial"/>
          <w:szCs w:val="22"/>
        </w:rPr>
        <w:t xml:space="preserve">: </w:t>
      </w:r>
      <w:r w:rsidR="003B1538">
        <w:rPr>
          <w:rFonts w:ascii="Arial" w:eastAsia="Arial" w:hAnsi="Arial" w:cs="Arial"/>
          <w:szCs w:val="22"/>
        </w:rPr>
        <w:t>Průmyslová 281,373 82 Boršov nad Vltavou</w:t>
      </w:r>
    </w:p>
    <w:p w14:paraId="7F286E11" w14:textId="76DE3169" w:rsidR="001167A8" w:rsidRPr="001C7C16" w:rsidRDefault="003B5589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1C7C16">
        <w:rPr>
          <w:rFonts w:ascii="Arial" w:eastAsia="Arial" w:hAnsi="Arial" w:cs="Arial"/>
          <w:szCs w:val="22"/>
        </w:rPr>
        <w:t>IČ</w:t>
      </w:r>
      <w:r w:rsidR="00306E93" w:rsidRPr="001C7C16">
        <w:rPr>
          <w:rStyle w:val="doplnuchazeChar"/>
          <w:rFonts w:ascii="Arial" w:eastAsia="Arial" w:hAnsi="Arial" w:cs="Arial"/>
          <w:b w:val="0"/>
        </w:rPr>
        <w:t>:</w:t>
      </w:r>
      <w:r w:rsidR="00425A97" w:rsidRPr="001C7C16">
        <w:rPr>
          <w:rStyle w:val="doplnuchazeChar"/>
          <w:rFonts w:ascii="Arial" w:eastAsia="Arial" w:hAnsi="Arial" w:cs="Arial"/>
          <w:b w:val="0"/>
        </w:rPr>
        <w:t xml:space="preserve"> </w:t>
      </w:r>
      <w:r w:rsidR="003B1538" w:rsidRPr="0044717C">
        <w:rPr>
          <w:rStyle w:val="doplnuchazeChar"/>
          <w:rFonts w:ascii="Arial" w:eastAsia="Arial" w:hAnsi="Arial" w:cs="Arial"/>
          <w:b w:val="0"/>
        </w:rPr>
        <w:t>26076977</w:t>
      </w:r>
    </w:p>
    <w:p w14:paraId="4D138B72" w14:textId="451A7DA8" w:rsidR="003B5589" w:rsidRPr="001C7C16" w:rsidRDefault="003B5589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1C7C16">
        <w:rPr>
          <w:rFonts w:ascii="Arial" w:eastAsia="Arial" w:hAnsi="Arial" w:cs="Arial"/>
          <w:szCs w:val="22"/>
        </w:rPr>
        <w:t xml:space="preserve">DIČ: </w:t>
      </w:r>
      <w:r w:rsidR="003B1538" w:rsidRPr="001C7C16">
        <w:rPr>
          <w:rFonts w:ascii="Arial" w:eastAsia="Arial" w:hAnsi="Arial" w:cs="Arial"/>
          <w:szCs w:val="22"/>
        </w:rPr>
        <w:t>CZ</w:t>
      </w:r>
      <w:r w:rsidR="003B1538" w:rsidRPr="0044717C">
        <w:rPr>
          <w:rStyle w:val="doplnuchazeChar"/>
          <w:rFonts w:ascii="Arial" w:eastAsia="Arial" w:hAnsi="Arial" w:cs="Arial"/>
          <w:b w:val="0"/>
        </w:rPr>
        <w:t>26076977</w:t>
      </w:r>
    </w:p>
    <w:p w14:paraId="0C0E94CF" w14:textId="05B34D31" w:rsidR="003B5589" w:rsidRPr="001C7C16" w:rsidRDefault="001167A8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1C7C16">
        <w:rPr>
          <w:rFonts w:ascii="Arial" w:eastAsia="Arial" w:hAnsi="Arial" w:cs="Arial"/>
          <w:szCs w:val="22"/>
        </w:rPr>
        <w:t>S</w:t>
      </w:r>
      <w:r w:rsidR="003B5589" w:rsidRPr="001C7C16">
        <w:rPr>
          <w:rFonts w:ascii="Arial" w:eastAsia="Arial" w:hAnsi="Arial" w:cs="Arial"/>
          <w:szCs w:val="22"/>
        </w:rPr>
        <w:t>polečnost zapsaná v obchodním rejstříku vedeném</w:t>
      </w:r>
      <w:r w:rsidR="003B1538" w:rsidRPr="001C7C16">
        <w:rPr>
          <w:rFonts w:ascii="Arial" w:eastAsia="Arial" w:hAnsi="Arial" w:cs="Arial"/>
          <w:szCs w:val="22"/>
        </w:rPr>
        <w:t xml:space="preserve"> Krajským </w:t>
      </w:r>
      <w:r w:rsidR="003B5589" w:rsidRPr="001C7C16">
        <w:rPr>
          <w:rFonts w:ascii="Arial" w:eastAsia="Arial" w:hAnsi="Arial" w:cs="Arial"/>
          <w:szCs w:val="22"/>
        </w:rPr>
        <w:t>soudem v</w:t>
      </w:r>
      <w:r w:rsidR="003B1538" w:rsidRPr="001C7C16">
        <w:rPr>
          <w:rFonts w:ascii="Arial" w:eastAsia="Arial" w:hAnsi="Arial" w:cs="Arial"/>
          <w:szCs w:val="22"/>
        </w:rPr>
        <w:t> </w:t>
      </w:r>
      <w:r w:rsidR="003B1538" w:rsidRPr="001C7C16">
        <w:rPr>
          <w:rStyle w:val="doplnuchazeChar"/>
          <w:rFonts w:ascii="Arial" w:eastAsia="Arial" w:hAnsi="Arial" w:cs="Arial"/>
          <w:b w:val="0"/>
        </w:rPr>
        <w:t>Českých Budějovicích</w:t>
      </w:r>
      <w:r w:rsidR="00306E93" w:rsidRPr="001C7C16">
        <w:rPr>
          <w:rStyle w:val="doplnuchazeChar"/>
          <w:rFonts w:ascii="Arial" w:eastAsia="Arial" w:hAnsi="Arial" w:cs="Arial"/>
          <w:b w:val="0"/>
        </w:rPr>
        <w:t>,</w:t>
      </w:r>
      <w:r w:rsidR="003B1538" w:rsidRPr="001C7C16">
        <w:rPr>
          <w:rStyle w:val="doplnuchazeChar"/>
          <w:rFonts w:ascii="Arial" w:eastAsia="Arial" w:hAnsi="Arial" w:cs="Arial"/>
          <w:b w:val="0"/>
        </w:rPr>
        <w:t xml:space="preserve"> </w:t>
      </w:r>
      <w:r w:rsidR="003B5589" w:rsidRPr="001C7C16">
        <w:rPr>
          <w:rFonts w:ascii="Arial" w:eastAsia="Arial" w:hAnsi="Arial" w:cs="Arial"/>
          <w:szCs w:val="22"/>
        </w:rPr>
        <w:t>spisová značka</w:t>
      </w:r>
      <w:r w:rsidR="00306E93" w:rsidRPr="001C7C16">
        <w:rPr>
          <w:rFonts w:ascii="Arial" w:eastAsia="Arial" w:hAnsi="Arial" w:cs="Arial"/>
          <w:szCs w:val="22"/>
        </w:rPr>
        <w:t xml:space="preserve"> oddíl</w:t>
      </w:r>
      <w:r w:rsidR="00F01300" w:rsidRPr="001C7C16">
        <w:rPr>
          <w:rFonts w:ascii="Arial" w:eastAsia="Arial" w:hAnsi="Arial" w:cs="Arial"/>
          <w:szCs w:val="22"/>
        </w:rPr>
        <w:t xml:space="preserve"> </w:t>
      </w:r>
      <w:r w:rsidR="003B1538" w:rsidRPr="001C7C16">
        <w:rPr>
          <w:rFonts w:ascii="Arial" w:eastAsia="Arial" w:hAnsi="Arial" w:cs="Arial"/>
          <w:szCs w:val="22"/>
        </w:rPr>
        <w:t>C,</w:t>
      </w:r>
      <w:r w:rsidR="00306E93" w:rsidRPr="001C7C16">
        <w:rPr>
          <w:rFonts w:ascii="Arial" w:eastAsia="Arial" w:hAnsi="Arial" w:cs="Arial"/>
          <w:szCs w:val="22"/>
        </w:rPr>
        <w:t xml:space="preserve"> vložka</w:t>
      </w:r>
      <w:r w:rsidR="003B1538" w:rsidRPr="001C7C16">
        <w:rPr>
          <w:rFonts w:ascii="Arial" w:eastAsia="Arial" w:hAnsi="Arial" w:cs="Arial"/>
          <w:szCs w:val="22"/>
        </w:rPr>
        <w:t xml:space="preserve"> 12530</w:t>
      </w:r>
    </w:p>
    <w:p w14:paraId="266F7809" w14:textId="2C843757" w:rsidR="003B5589" w:rsidRPr="001C7C16" w:rsidRDefault="001167A8" w:rsidP="00F01300">
      <w:pPr>
        <w:pStyle w:val="RLdajeosmluvnstran"/>
        <w:keepNext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1C7C16">
        <w:rPr>
          <w:rFonts w:ascii="Arial" w:eastAsia="Arial" w:hAnsi="Arial" w:cs="Arial"/>
          <w:szCs w:val="22"/>
        </w:rPr>
        <w:t>B</w:t>
      </w:r>
      <w:r w:rsidR="003B5589" w:rsidRPr="001C7C16">
        <w:rPr>
          <w:rFonts w:ascii="Arial" w:eastAsia="Arial" w:hAnsi="Arial" w:cs="Arial"/>
          <w:szCs w:val="22"/>
        </w:rPr>
        <w:t>ank</w:t>
      </w:r>
      <w:r w:rsidRPr="001C7C16">
        <w:rPr>
          <w:rFonts w:ascii="Arial" w:eastAsia="Arial" w:hAnsi="Arial" w:cs="Arial"/>
          <w:szCs w:val="22"/>
        </w:rPr>
        <w:t xml:space="preserve">ovní </w:t>
      </w:r>
      <w:r w:rsidR="003B5589" w:rsidRPr="001C7C16">
        <w:rPr>
          <w:rFonts w:ascii="Arial" w:eastAsia="Arial" w:hAnsi="Arial" w:cs="Arial"/>
          <w:szCs w:val="22"/>
        </w:rPr>
        <w:t>spojení:</w:t>
      </w:r>
      <w:r w:rsidR="00306E93" w:rsidRPr="001C7C16">
        <w:rPr>
          <w:rFonts w:ascii="Arial" w:eastAsia="Arial" w:hAnsi="Arial" w:cs="Arial"/>
          <w:szCs w:val="22"/>
        </w:rPr>
        <w:t xml:space="preserve"> </w:t>
      </w:r>
      <w:r w:rsidR="003B1538" w:rsidRPr="001C7C16">
        <w:rPr>
          <w:rFonts w:ascii="Arial" w:eastAsia="Arial" w:hAnsi="Arial" w:cs="Arial"/>
          <w:szCs w:val="22"/>
        </w:rPr>
        <w:t xml:space="preserve">ČSOB – </w:t>
      </w:r>
      <w:r w:rsidR="00B504EF">
        <w:rPr>
          <w:rFonts w:ascii="Arial" w:eastAsia="Arial" w:hAnsi="Arial" w:cs="Arial"/>
          <w:szCs w:val="22"/>
        </w:rPr>
        <w:t>xxxxxxxxxx</w:t>
      </w:r>
    </w:p>
    <w:p w14:paraId="1D5CA989" w14:textId="41831095" w:rsidR="00306E93" w:rsidRPr="001C7C16" w:rsidRDefault="001167A8" w:rsidP="00F01300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</w:rPr>
      </w:pPr>
      <w:r w:rsidRPr="001C7C16">
        <w:rPr>
          <w:rFonts w:ascii="Arial" w:eastAsia="Arial" w:hAnsi="Arial" w:cs="Arial"/>
          <w:szCs w:val="22"/>
        </w:rPr>
        <w:t>Z</w:t>
      </w:r>
      <w:r w:rsidR="003B5589" w:rsidRPr="001C7C16">
        <w:rPr>
          <w:rFonts w:ascii="Arial" w:eastAsia="Arial" w:hAnsi="Arial" w:cs="Arial"/>
          <w:szCs w:val="22"/>
        </w:rPr>
        <w:t>astoupená oprávněnou osobou:</w:t>
      </w:r>
      <w:r w:rsidR="00F01300" w:rsidRPr="001C7C16">
        <w:rPr>
          <w:rFonts w:ascii="Arial" w:eastAsia="Arial" w:hAnsi="Arial" w:cs="Arial"/>
          <w:szCs w:val="22"/>
        </w:rPr>
        <w:t xml:space="preserve"> </w:t>
      </w:r>
      <w:r w:rsidR="00B504EF">
        <w:rPr>
          <w:rFonts w:ascii="Arial" w:eastAsia="Arial" w:hAnsi="Arial" w:cs="Arial"/>
          <w:szCs w:val="22"/>
        </w:rPr>
        <w:t>xxxxxxxxxxx</w:t>
      </w:r>
    </w:p>
    <w:p w14:paraId="06E0A0D0" w14:textId="70BAB038" w:rsidR="007E7587" w:rsidRPr="001C7C16" w:rsidRDefault="001167A8" w:rsidP="00F01300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1C7C16">
        <w:rPr>
          <w:rFonts w:ascii="Arial" w:eastAsia="Arial" w:hAnsi="Arial" w:cs="Arial"/>
        </w:rPr>
        <w:t>K</w:t>
      </w:r>
      <w:r w:rsidR="007E7587" w:rsidRPr="001C7C16">
        <w:rPr>
          <w:rFonts w:ascii="Arial" w:eastAsia="Arial" w:hAnsi="Arial" w:cs="Arial"/>
        </w:rPr>
        <w:t xml:space="preserve">ontaktní </w:t>
      </w:r>
      <w:r w:rsidR="00A964A3" w:rsidRPr="001C7C16">
        <w:rPr>
          <w:rFonts w:ascii="Arial" w:eastAsia="Arial" w:hAnsi="Arial" w:cs="Arial"/>
        </w:rPr>
        <w:t>osoba</w:t>
      </w:r>
      <w:r w:rsidR="007E7587" w:rsidRPr="001C7C16">
        <w:rPr>
          <w:rFonts w:ascii="Arial" w:eastAsia="Arial" w:hAnsi="Arial" w:cs="Arial"/>
        </w:rPr>
        <w:t xml:space="preserve"> ve věci realizace:</w:t>
      </w:r>
      <w:r w:rsidR="00F01300" w:rsidRPr="001C7C16">
        <w:rPr>
          <w:rFonts w:ascii="Arial" w:eastAsia="Arial" w:hAnsi="Arial" w:cs="Arial"/>
        </w:rPr>
        <w:t xml:space="preserve"> </w:t>
      </w:r>
      <w:r w:rsidR="00B504EF">
        <w:rPr>
          <w:rFonts w:ascii="Arial" w:eastAsia="Arial" w:hAnsi="Arial" w:cs="Arial"/>
        </w:rPr>
        <w:t>xxxxxxxxxx</w:t>
      </w:r>
    </w:p>
    <w:p w14:paraId="68CC2CA1" w14:textId="1641742E" w:rsidR="00AA2EC6" w:rsidRPr="001167A8" w:rsidRDefault="001167A8" w:rsidP="00AA2EC6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1C7C16">
        <w:rPr>
          <w:rFonts w:ascii="Arial" w:eastAsia="Arial" w:hAnsi="Arial" w:cs="Arial"/>
          <w:szCs w:val="22"/>
        </w:rPr>
        <w:t>K</w:t>
      </w:r>
      <w:r w:rsidR="003B5589" w:rsidRPr="001C7C16">
        <w:rPr>
          <w:rFonts w:ascii="Arial" w:eastAsia="Arial" w:hAnsi="Arial" w:cs="Arial"/>
          <w:szCs w:val="22"/>
        </w:rPr>
        <w:t>ontaktní osoba ve věci fakturace:</w:t>
      </w:r>
      <w:r w:rsidR="00AA2EC6" w:rsidRPr="001C7C16">
        <w:rPr>
          <w:rFonts w:ascii="Arial" w:eastAsia="Arial" w:hAnsi="Arial" w:cs="Arial"/>
          <w:szCs w:val="22"/>
        </w:rPr>
        <w:t xml:space="preserve"> </w:t>
      </w:r>
      <w:r w:rsidR="00B504EF">
        <w:rPr>
          <w:rFonts w:ascii="Arial" w:eastAsia="Arial" w:hAnsi="Arial" w:cs="Arial"/>
          <w:szCs w:val="22"/>
        </w:rPr>
        <w:t>xxxxxxxxx</w:t>
      </w:r>
    </w:p>
    <w:p w14:paraId="7285F196" w14:textId="71550ACF" w:rsidR="00F01300" w:rsidRDefault="00F01300" w:rsidP="007D3FFB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</w:p>
    <w:p w14:paraId="1791FB85" w14:textId="77777777" w:rsidR="00306E93" w:rsidRDefault="00306E93" w:rsidP="007D3FFB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</w:p>
    <w:p w14:paraId="566AEE76" w14:textId="6812CAA5" w:rsidR="003B5589" w:rsidRDefault="003B5589" w:rsidP="003B5589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14:paraId="33F51627" w14:textId="5C5F9375" w:rsidR="00B504EF" w:rsidRDefault="00B504EF" w:rsidP="003B5589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</w:p>
    <w:p w14:paraId="59A8DFAC" w14:textId="3E99A01A" w:rsidR="00B504EF" w:rsidRDefault="00B504EF" w:rsidP="003B5589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</w:p>
    <w:p w14:paraId="269FDE63" w14:textId="77777777" w:rsidR="00B504EF" w:rsidRDefault="00B504EF" w:rsidP="003B5589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</w:p>
    <w:p w14:paraId="5F4B1A34" w14:textId="77777777" w:rsidR="0054775C" w:rsidRDefault="00B94030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 xml:space="preserve">Smluvní strany, vědomy si svých závazků v této Smlouvě obsažených a s úmyslem být touto </w:t>
      </w:r>
    </w:p>
    <w:p w14:paraId="5F3927F6" w14:textId="77777777" w:rsidR="00E2260B" w:rsidRDefault="00B94030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Smlouvou vázány, dohodly se na následujícím znění Smlouvy:</w:t>
      </w:r>
    </w:p>
    <w:p w14:paraId="2EBEF7DD" w14:textId="77777777" w:rsidR="008B733F" w:rsidRPr="008B733F" w:rsidRDefault="006234EC" w:rsidP="008B733F">
      <w:pPr>
        <w:pStyle w:val="RLlneksmlouvy"/>
        <w:keepLines/>
        <w:rPr>
          <w:rFonts w:ascii="Arial" w:eastAsia="Arial" w:hAnsi="Arial" w:cs="Arial"/>
          <w:szCs w:val="22"/>
        </w:rPr>
      </w:pPr>
      <w:bookmarkStart w:id="0" w:name="_Ref369121580"/>
      <w:r>
        <w:rPr>
          <w:rFonts w:ascii="Arial" w:eastAsia="Arial" w:hAnsi="Arial" w:cs="Arial"/>
          <w:szCs w:val="22"/>
        </w:rPr>
        <w:t>ÚVODNÍ USTANOVENÍ</w:t>
      </w:r>
      <w:bookmarkEnd w:id="0"/>
    </w:p>
    <w:p w14:paraId="6F37978C" w14:textId="77777777" w:rsidR="00053F50" w:rsidRDefault="00DC2306" w:rsidP="008B733F">
      <w:pPr>
        <w:keepNext/>
        <w:keepLines/>
        <w:ind w:left="709"/>
        <w:rPr>
          <w:b/>
          <w:i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</w:t>
      </w:r>
      <w:r w:rsidR="008A22F6">
        <w:t xml:space="preserve"> </w:t>
      </w:r>
      <w:r w:rsidR="007D3FFB">
        <w:t xml:space="preserve">malého rozsahu </w:t>
      </w:r>
      <w:r w:rsidR="006234EC">
        <w:t>s</w:t>
      </w:r>
      <w:r w:rsidR="00C00775">
        <w:t> </w:t>
      </w:r>
      <w:r w:rsidR="006234EC">
        <w:t>názvem</w:t>
      </w:r>
      <w:r w:rsidR="00C00775">
        <w:t xml:space="preserve"> </w:t>
      </w:r>
      <w:r w:rsidR="00C00775">
        <w:rPr>
          <w:b/>
          <w:i/>
        </w:rPr>
        <w:t>“</w:t>
      </w:r>
      <w:r w:rsidR="008B733F" w:rsidRPr="008B733F">
        <w:rPr>
          <w:b/>
          <w:i/>
        </w:rPr>
        <w:t xml:space="preserve"> </w:t>
      </w:r>
      <w:r w:rsidR="008A22F6">
        <w:rPr>
          <w:b/>
          <w:i/>
        </w:rPr>
        <w:t>Nákup</w:t>
      </w:r>
      <w:r w:rsidR="00334FEC">
        <w:rPr>
          <w:b/>
          <w:i/>
        </w:rPr>
        <w:t xml:space="preserve"> </w:t>
      </w:r>
      <w:r w:rsidR="00F01300">
        <w:rPr>
          <w:b/>
          <w:i/>
        </w:rPr>
        <w:t>textilu a lůžkovin</w:t>
      </w:r>
      <w:r w:rsidR="003B5589">
        <w:rPr>
          <w:b/>
          <w:i/>
        </w:rPr>
        <w:t xml:space="preserve"> pro</w:t>
      </w:r>
      <w:r w:rsidR="00F01300">
        <w:rPr>
          <w:b/>
          <w:i/>
        </w:rPr>
        <w:t xml:space="preserve"> Bubenečskou</w:t>
      </w:r>
      <w:r w:rsidR="003B5589">
        <w:rPr>
          <w:b/>
          <w:i/>
        </w:rPr>
        <w:t xml:space="preserve"> kolej</w:t>
      </w:r>
      <w:r w:rsidR="00F01300">
        <w:rPr>
          <w:b/>
          <w:i/>
        </w:rPr>
        <w:t xml:space="preserve"> </w:t>
      </w:r>
      <w:r w:rsidR="003B5589">
        <w:rPr>
          <w:b/>
          <w:i/>
        </w:rPr>
        <w:t>Č</w:t>
      </w:r>
      <w:r w:rsidR="008A22F6">
        <w:rPr>
          <w:b/>
          <w:i/>
        </w:rPr>
        <w:t>VUT v Praze</w:t>
      </w:r>
      <w:r w:rsidR="00053F50" w:rsidRPr="00053F50">
        <w:rPr>
          <w:b/>
          <w:i/>
        </w:rPr>
        <w:t>“</w:t>
      </w:r>
      <w:r w:rsidR="008B733F">
        <w:rPr>
          <w:b/>
          <w:i/>
        </w:rPr>
        <w:t>.</w:t>
      </w:r>
    </w:p>
    <w:p w14:paraId="42BDD3E4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PŘEDMĚT </w:t>
      </w:r>
      <w:r w:rsidR="009E18E3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A ÚČEL SMLOUVY</w:t>
      </w:r>
    </w:p>
    <w:p w14:paraId="07769963" w14:textId="658B76BD" w:rsidR="00D027FA" w:rsidRPr="00BB1648" w:rsidRDefault="00577CA4" w:rsidP="00DC04E9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 </w:t>
      </w:r>
      <w:r w:rsidR="00ED0448">
        <w:rPr>
          <w:rFonts w:ascii="Arial" w:eastAsia="Arial" w:hAnsi="Arial" w:cs="Arial"/>
          <w:szCs w:val="22"/>
        </w:rPr>
        <w:tab/>
      </w:r>
      <w:r w:rsidR="006234EC" w:rsidRPr="00F41B39">
        <w:rPr>
          <w:rFonts w:ascii="Arial" w:eastAsia="Arial" w:hAnsi="Arial" w:cs="Arial"/>
          <w:szCs w:val="22"/>
        </w:rPr>
        <w:t>Předmětem</w:t>
      </w:r>
      <w:r w:rsidR="009E18E3">
        <w:rPr>
          <w:rFonts w:ascii="Arial" w:eastAsia="Arial" w:hAnsi="Arial" w:cs="Arial"/>
          <w:szCs w:val="22"/>
        </w:rPr>
        <w:t xml:space="preserve"> plnění</w:t>
      </w:r>
      <w:r w:rsidR="006234EC" w:rsidRPr="00F41B39">
        <w:rPr>
          <w:rFonts w:ascii="Arial" w:eastAsia="Arial" w:hAnsi="Arial" w:cs="Arial"/>
          <w:szCs w:val="22"/>
        </w:rPr>
        <w:t xml:space="preserve"> Smlouvy je ujednání mezi kupujícím na straně jedné a prodávajícím na straně druhé, které upravuje podmínky</w:t>
      </w:r>
      <w:r w:rsidR="00BB23EC">
        <w:rPr>
          <w:rFonts w:ascii="Arial" w:eastAsia="Arial" w:hAnsi="Arial" w:cs="Arial"/>
          <w:szCs w:val="22"/>
        </w:rPr>
        <w:t xml:space="preserve"> prodeje a</w:t>
      </w:r>
      <w:r w:rsidR="00214D2C">
        <w:rPr>
          <w:rFonts w:ascii="Arial" w:eastAsia="Arial" w:hAnsi="Arial" w:cs="Arial"/>
          <w:szCs w:val="22"/>
        </w:rPr>
        <w:t xml:space="preserve"> zajištění</w:t>
      </w:r>
      <w:r w:rsidR="0064560E">
        <w:rPr>
          <w:rFonts w:ascii="Arial" w:eastAsia="Arial" w:hAnsi="Arial" w:cs="Arial"/>
          <w:szCs w:val="22"/>
        </w:rPr>
        <w:t xml:space="preserve"> </w:t>
      </w:r>
      <w:r w:rsidR="006234EC" w:rsidRPr="00F41B39">
        <w:rPr>
          <w:rFonts w:ascii="Arial" w:eastAsia="Arial" w:hAnsi="Arial" w:cs="Arial"/>
          <w:szCs w:val="22"/>
        </w:rPr>
        <w:t>d</w:t>
      </w:r>
      <w:r w:rsidR="001F1055" w:rsidRPr="00F41B39">
        <w:rPr>
          <w:rFonts w:ascii="Arial" w:hAnsi="Arial" w:cs="Arial"/>
          <w:szCs w:val="22"/>
        </w:rPr>
        <w:t>odávk</w:t>
      </w:r>
      <w:r w:rsidR="00C00775">
        <w:rPr>
          <w:rFonts w:ascii="Arial" w:hAnsi="Arial" w:cs="Arial"/>
          <w:szCs w:val="22"/>
        </w:rPr>
        <w:t>y</w:t>
      </w:r>
      <w:r w:rsidR="00BB1648">
        <w:rPr>
          <w:rFonts w:ascii="Arial" w:hAnsi="Arial" w:cs="Arial"/>
          <w:szCs w:val="22"/>
        </w:rPr>
        <w:t xml:space="preserve"> </w:t>
      </w:r>
      <w:r w:rsidR="003B5589">
        <w:rPr>
          <w:rFonts w:ascii="Arial" w:hAnsi="Arial" w:cs="Arial"/>
          <w:szCs w:val="22"/>
        </w:rPr>
        <w:t xml:space="preserve">lůžkovin </w:t>
      </w:r>
      <w:r w:rsidR="006050EB">
        <w:rPr>
          <w:rFonts w:ascii="Arial" w:eastAsia="Arial" w:hAnsi="Arial" w:cs="Arial"/>
        </w:rPr>
        <w:t>(dále také jen „</w:t>
      </w:r>
      <w:r w:rsidR="006050EB">
        <w:rPr>
          <w:rFonts w:ascii="Arial" w:eastAsia="Arial" w:hAnsi="Arial" w:cs="Arial"/>
          <w:b/>
        </w:rPr>
        <w:t>zboží</w:t>
      </w:r>
      <w:r w:rsidR="006050EB">
        <w:rPr>
          <w:rFonts w:ascii="Arial" w:eastAsia="Arial" w:hAnsi="Arial" w:cs="Arial"/>
        </w:rPr>
        <w:t xml:space="preserve">“) </w:t>
      </w:r>
      <w:r w:rsidR="00A6289B" w:rsidRPr="00BB1648">
        <w:rPr>
          <w:rFonts w:ascii="Arial" w:hAnsi="Arial" w:cs="Arial"/>
          <w:szCs w:val="22"/>
        </w:rPr>
        <w:t>kupujícímu.</w:t>
      </w:r>
      <w:r w:rsidR="00151816" w:rsidRPr="00BB1648">
        <w:rPr>
          <w:rFonts w:ascii="Arial" w:hAnsi="Arial" w:cs="Arial"/>
          <w:szCs w:val="22"/>
        </w:rPr>
        <w:t xml:space="preserve"> </w:t>
      </w:r>
      <w:r w:rsidR="003B5589">
        <w:rPr>
          <w:rFonts w:ascii="Arial" w:hAnsi="Arial" w:cs="Arial"/>
          <w:szCs w:val="22"/>
        </w:rPr>
        <w:t xml:space="preserve">Jedná se </w:t>
      </w:r>
      <w:r w:rsidR="00334FEC">
        <w:rPr>
          <w:rFonts w:ascii="Arial" w:hAnsi="Arial" w:cs="Arial"/>
          <w:szCs w:val="22"/>
        </w:rPr>
        <w:t>o</w:t>
      </w:r>
      <w:r w:rsidR="003B5589">
        <w:rPr>
          <w:rFonts w:ascii="Arial" w:hAnsi="Arial" w:cs="Arial"/>
          <w:szCs w:val="22"/>
        </w:rPr>
        <w:t xml:space="preserve"> </w:t>
      </w:r>
      <w:r w:rsidR="007D3FFB">
        <w:rPr>
          <w:rFonts w:ascii="Arial" w:hAnsi="Arial" w:cs="Arial"/>
          <w:szCs w:val="22"/>
        </w:rPr>
        <w:t>lůžkoviny a textil</w:t>
      </w:r>
      <w:r w:rsidR="003B5589">
        <w:rPr>
          <w:rFonts w:ascii="Arial" w:hAnsi="Arial" w:cs="Arial"/>
          <w:szCs w:val="22"/>
        </w:rPr>
        <w:t>. Zboží bude dodáno</w:t>
      </w:r>
      <w:r w:rsidR="00214D2C">
        <w:rPr>
          <w:rFonts w:ascii="Arial" w:hAnsi="Arial" w:cs="Arial"/>
          <w:szCs w:val="22"/>
        </w:rPr>
        <w:t xml:space="preserve"> v kvalitě a rozsahu</w:t>
      </w:r>
      <w:r w:rsidR="003B5589">
        <w:rPr>
          <w:rFonts w:ascii="Arial" w:hAnsi="Arial" w:cs="Arial"/>
          <w:szCs w:val="22"/>
        </w:rPr>
        <w:t xml:space="preserve"> dle </w:t>
      </w:r>
      <w:r w:rsidR="00A6289B" w:rsidRPr="00BB1648">
        <w:rPr>
          <w:rFonts w:ascii="Arial" w:hAnsi="Arial" w:cs="Arial"/>
          <w:szCs w:val="22"/>
        </w:rPr>
        <w:t>Přílo</w:t>
      </w:r>
      <w:r w:rsidR="0076120D">
        <w:rPr>
          <w:rFonts w:ascii="Arial" w:hAnsi="Arial" w:cs="Arial"/>
          <w:szCs w:val="22"/>
        </w:rPr>
        <w:t>hy</w:t>
      </w:r>
      <w:r w:rsidR="00A6289B" w:rsidRPr="00BB1648">
        <w:rPr>
          <w:rFonts w:ascii="Arial" w:hAnsi="Arial" w:cs="Arial"/>
          <w:szCs w:val="22"/>
        </w:rPr>
        <w:t xml:space="preserve"> č.</w:t>
      </w:r>
      <w:r w:rsidR="00056276" w:rsidRPr="00BB1648">
        <w:rPr>
          <w:rFonts w:ascii="Arial" w:hAnsi="Arial" w:cs="Arial"/>
          <w:szCs w:val="22"/>
        </w:rPr>
        <w:t xml:space="preserve"> </w:t>
      </w:r>
      <w:r w:rsidR="006050EB">
        <w:rPr>
          <w:rFonts w:ascii="Arial" w:hAnsi="Arial" w:cs="Arial"/>
          <w:szCs w:val="22"/>
        </w:rPr>
        <w:t>2</w:t>
      </w:r>
      <w:r w:rsidR="0076120D">
        <w:rPr>
          <w:rFonts w:ascii="Arial" w:hAnsi="Arial" w:cs="Arial"/>
          <w:szCs w:val="22"/>
        </w:rPr>
        <w:t xml:space="preserve"> Specifikace </w:t>
      </w:r>
      <w:r w:rsidR="007D3FFB">
        <w:rPr>
          <w:rFonts w:ascii="Arial" w:hAnsi="Arial" w:cs="Arial"/>
          <w:szCs w:val="22"/>
        </w:rPr>
        <w:t xml:space="preserve">lůžkovin a </w:t>
      </w:r>
      <w:r w:rsidR="0076120D">
        <w:rPr>
          <w:rFonts w:ascii="Arial" w:hAnsi="Arial" w:cs="Arial"/>
          <w:szCs w:val="22"/>
        </w:rPr>
        <w:t>textilu</w:t>
      </w:r>
      <w:r w:rsidR="00A6289B" w:rsidRPr="00BB1648">
        <w:rPr>
          <w:rFonts w:ascii="Arial" w:hAnsi="Arial" w:cs="Arial"/>
          <w:szCs w:val="22"/>
        </w:rPr>
        <w:t>, která je nedílnou součástí</w:t>
      </w:r>
      <w:r w:rsidR="00BB23EC">
        <w:rPr>
          <w:rFonts w:ascii="Arial" w:hAnsi="Arial" w:cs="Arial"/>
          <w:szCs w:val="22"/>
        </w:rPr>
        <w:t xml:space="preserve"> Smlouvy.</w:t>
      </w:r>
    </w:p>
    <w:p w14:paraId="6BE73059" w14:textId="77777777" w:rsidR="00A6289B" w:rsidRPr="00BB1648" w:rsidRDefault="00A6289B" w:rsidP="00ED0448">
      <w:pPr>
        <w:pStyle w:val="RLTextlnkuslovan"/>
        <w:keepNext/>
        <w:keepLines/>
        <w:numPr>
          <w:ilvl w:val="0"/>
          <w:numId w:val="0"/>
        </w:numPr>
        <w:spacing w:after="0"/>
        <w:ind w:left="142"/>
        <w:rPr>
          <w:rFonts w:ascii="Arial" w:hAnsi="Arial" w:cs="Arial"/>
          <w:szCs w:val="22"/>
        </w:rPr>
      </w:pPr>
      <w:r w:rsidRPr="00BB1648">
        <w:rPr>
          <w:rFonts w:ascii="Arial" w:hAnsi="Arial" w:cs="Arial"/>
          <w:szCs w:val="22"/>
        </w:rPr>
        <w:t xml:space="preserve">    2.2        </w:t>
      </w:r>
      <w:r w:rsidRPr="00BB1648">
        <w:rPr>
          <w:rFonts w:ascii="Arial" w:eastAsia="Arial" w:hAnsi="Arial" w:cs="Arial"/>
        </w:rPr>
        <w:t>Dále je předmětem plnění:</w:t>
      </w:r>
    </w:p>
    <w:p w14:paraId="1F36A7D1" w14:textId="77777777" w:rsidR="00A6289B" w:rsidRPr="00BB1648" w:rsidRDefault="00A6289B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 xml:space="preserve">doprava zboží na místo plnění, které je uvedeno v čl. </w:t>
      </w:r>
      <w:r w:rsidR="00694118">
        <w:rPr>
          <w:rFonts w:ascii="Arial" w:eastAsia="Arial" w:hAnsi="Arial" w:cs="Arial"/>
        </w:rPr>
        <w:t>5</w:t>
      </w:r>
      <w:r w:rsidR="00693A1F">
        <w:rPr>
          <w:rFonts w:ascii="Arial" w:eastAsia="Arial" w:hAnsi="Arial" w:cs="Arial"/>
        </w:rPr>
        <w:t>.2</w:t>
      </w:r>
      <w:r w:rsidRPr="00BB1648">
        <w:rPr>
          <w:rFonts w:ascii="Arial" w:eastAsia="Arial" w:hAnsi="Arial" w:cs="Arial"/>
        </w:rPr>
        <w:t xml:space="preserve"> Smlouvy</w:t>
      </w:r>
      <w:r w:rsidR="00096E7B" w:rsidRPr="00BB1648">
        <w:rPr>
          <w:rFonts w:ascii="Arial" w:eastAsia="Arial" w:hAnsi="Arial" w:cs="Arial"/>
        </w:rPr>
        <w:t>;</w:t>
      </w:r>
    </w:p>
    <w:p w14:paraId="0ED0BC8B" w14:textId="77777777" w:rsidR="00A6289B" w:rsidRPr="00BB1648" w:rsidRDefault="00A6289B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zajištění složení zboží</w:t>
      </w:r>
      <w:r w:rsidR="00096E7B" w:rsidRPr="00BB1648">
        <w:rPr>
          <w:rFonts w:ascii="Arial" w:eastAsia="Arial" w:hAnsi="Arial" w:cs="Arial"/>
        </w:rPr>
        <w:t>;</w:t>
      </w:r>
      <w:r w:rsidRPr="00BB1648">
        <w:rPr>
          <w:rFonts w:ascii="Arial" w:eastAsia="Arial" w:hAnsi="Arial" w:cs="Arial"/>
        </w:rPr>
        <w:t xml:space="preserve"> </w:t>
      </w:r>
    </w:p>
    <w:p w14:paraId="78DDDC23" w14:textId="77777777" w:rsidR="00EC120A" w:rsidRPr="00470EE2" w:rsidRDefault="00DC04E9" w:rsidP="00E144C3">
      <w:pPr>
        <w:pStyle w:val="RLTextlnkuslovan"/>
        <w:keepNext/>
        <w:keepLines/>
        <w:numPr>
          <w:ilvl w:val="0"/>
          <w:numId w:val="3"/>
        </w:numPr>
        <w:spacing w:after="0"/>
        <w:rPr>
          <w:rFonts w:ascii="Arial" w:eastAsia="Arial" w:hAnsi="Arial" w:cs="Arial"/>
          <w:szCs w:val="22"/>
          <w:lang w:eastAsia="en-US"/>
        </w:rPr>
      </w:pPr>
      <w:r w:rsidRPr="00C466E3">
        <w:rPr>
          <w:rFonts w:ascii="Arial" w:eastAsia="Arial" w:hAnsi="Arial" w:cs="Arial"/>
        </w:rPr>
        <w:t xml:space="preserve">vynáška do určených skladů zboží v místě plnění, které je uvedeno v čl. </w:t>
      </w:r>
      <w:r w:rsidR="00694118">
        <w:rPr>
          <w:rFonts w:ascii="Arial" w:eastAsia="Arial" w:hAnsi="Arial" w:cs="Arial"/>
        </w:rPr>
        <w:t>5</w:t>
      </w:r>
      <w:r w:rsidR="00693A1F">
        <w:rPr>
          <w:rFonts w:ascii="Arial" w:eastAsia="Arial" w:hAnsi="Arial" w:cs="Arial"/>
        </w:rPr>
        <w:t>.2</w:t>
      </w:r>
      <w:r w:rsidRPr="00C466E3">
        <w:rPr>
          <w:rFonts w:ascii="Arial" w:eastAsia="Arial" w:hAnsi="Arial" w:cs="Arial"/>
        </w:rPr>
        <w:t xml:space="preserve"> Smlouvy, včetně likvidace obalů</w:t>
      </w:r>
    </w:p>
    <w:p w14:paraId="72531B08" w14:textId="77777777" w:rsidR="00A6289B" w:rsidRPr="00EC120A" w:rsidRDefault="00A6289B" w:rsidP="00F2140B">
      <w:pPr>
        <w:pStyle w:val="Odstavecseseznamem"/>
        <w:keepNext/>
        <w:keepLines/>
        <w:tabs>
          <w:tab w:val="num" w:pos="1163"/>
        </w:tabs>
        <w:spacing w:before="60" w:after="60" w:line="276" w:lineRule="auto"/>
        <w:ind w:left="1163" w:hanging="737"/>
        <w:rPr>
          <w:szCs w:val="22"/>
        </w:rPr>
      </w:pPr>
      <w:r w:rsidRPr="00BB1648">
        <w:t xml:space="preserve">2.3 </w:t>
      </w:r>
      <w:r w:rsidRPr="00BB1648">
        <w:tab/>
        <w:t xml:space="preserve">Smluvní strany se dohodly, že vlastnické právo </w:t>
      </w:r>
      <w:r w:rsidR="00FA4091">
        <w:t>k předmětu plnění</w:t>
      </w:r>
      <w:r w:rsidRPr="00BB1648">
        <w:t xml:space="preserve"> </w:t>
      </w:r>
      <w:r w:rsidR="00EE1235" w:rsidRPr="00BB1648">
        <w:t xml:space="preserve">a nebezpečí škody </w:t>
      </w:r>
      <w:r w:rsidRPr="00EC120A">
        <w:t xml:space="preserve">přechází na kupujícího </w:t>
      </w:r>
      <w:r w:rsidR="00F61DD1">
        <w:t xml:space="preserve">převzetím </w:t>
      </w:r>
      <w:r w:rsidR="00FA4091">
        <w:t xml:space="preserve">předmětu plnění </w:t>
      </w:r>
      <w:r w:rsidR="00F61DD1">
        <w:t>po</w:t>
      </w:r>
      <w:r w:rsidR="00FA4091">
        <w:t xml:space="preserve"> jeho </w:t>
      </w:r>
      <w:r w:rsidR="0050510C">
        <w:t>dodání</w:t>
      </w:r>
      <w:r w:rsidR="00EE1235">
        <w:t>,</w:t>
      </w:r>
      <w:r w:rsidRPr="00EC120A">
        <w:t xml:space="preserve"> </w:t>
      </w:r>
      <w:r w:rsidR="00EE1235">
        <w:t>okamžikem podpisu</w:t>
      </w:r>
      <w:r w:rsidR="00EE1235" w:rsidRPr="00EC120A">
        <w:t xml:space="preserve"> </w:t>
      </w:r>
      <w:r w:rsidR="00F61DD1">
        <w:t>předávacího protokolu</w:t>
      </w:r>
      <w:r w:rsidR="00DF20E7" w:rsidRPr="00EC120A">
        <w:t>.</w:t>
      </w:r>
    </w:p>
    <w:p w14:paraId="7940E688" w14:textId="77777777" w:rsidR="00E2260B" w:rsidRPr="00577CA4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2.4</w:t>
      </w:r>
      <w:r w:rsidR="00577CA4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ab/>
      </w:r>
      <w:r w:rsidR="006234EC" w:rsidRPr="00577CA4">
        <w:rPr>
          <w:rFonts w:ascii="Arial" w:eastAsia="Arial" w:hAnsi="Arial" w:cs="Arial"/>
        </w:rPr>
        <w:t>Za řádně uskutečněné plnění se kupující zavazuje zaplatit prodávajícímu řádně a včas kupní cenu.</w:t>
      </w:r>
    </w:p>
    <w:p w14:paraId="49D8ED83" w14:textId="54FCFEBA" w:rsidR="00E2260B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2.5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EC70B0" w:rsidRPr="00EC70B0">
        <w:rPr>
          <w:rFonts w:ascii="Arial" w:hAnsi="Arial" w:cs="Arial"/>
          <w:szCs w:val="22"/>
        </w:rPr>
        <w:t xml:space="preserve">Budova Bubenečské koleje prošla celkovou stavební rekonstrukcí. </w:t>
      </w:r>
      <w:r w:rsidR="006050EB" w:rsidRPr="00EC70B0">
        <w:rPr>
          <w:rFonts w:ascii="Arial" w:eastAsia="Arial" w:hAnsi="Arial" w:cs="Arial"/>
          <w:szCs w:val="22"/>
        </w:rPr>
        <w:t>Účelem té</w:t>
      </w:r>
      <w:r w:rsidR="006050EB" w:rsidRPr="00B513F9">
        <w:rPr>
          <w:rFonts w:ascii="Arial" w:eastAsia="Arial" w:hAnsi="Arial" w:cs="Arial"/>
          <w:szCs w:val="22"/>
        </w:rPr>
        <w:t xml:space="preserve">to Smlouvy je vybavení </w:t>
      </w:r>
      <w:r w:rsidR="007D3FFB">
        <w:rPr>
          <w:rFonts w:ascii="Arial" w:eastAsia="Arial" w:hAnsi="Arial" w:cs="Arial"/>
          <w:szCs w:val="22"/>
        </w:rPr>
        <w:t>Bubenečsk</w:t>
      </w:r>
      <w:r w:rsidR="00BB23EC">
        <w:rPr>
          <w:rFonts w:ascii="Arial" w:eastAsia="Arial" w:hAnsi="Arial" w:cs="Arial"/>
          <w:szCs w:val="22"/>
        </w:rPr>
        <w:t>é</w:t>
      </w:r>
      <w:r w:rsidR="007D3FFB">
        <w:rPr>
          <w:rFonts w:ascii="Arial" w:eastAsia="Arial" w:hAnsi="Arial" w:cs="Arial"/>
          <w:szCs w:val="22"/>
        </w:rPr>
        <w:t xml:space="preserve"> </w:t>
      </w:r>
      <w:r w:rsidR="00DB075D">
        <w:rPr>
          <w:rFonts w:ascii="Arial" w:eastAsia="Arial" w:hAnsi="Arial" w:cs="Arial"/>
          <w:szCs w:val="22"/>
        </w:rPr>
        <w:t>kolej</w:t>
      </w:r>
      <w:r w:rsidR="00BB23EC">
        <w:rPr>
          <w:rFonts w:ascii="Arial" w:eastAsia="Arial" w:hAnsi="Arial" w:cs="Arial"/>
          <w:szCs w:val="22"/>
        </w:rPr>
        <w:t>e</w:t>
      </w:r>
      <w:r w:rsidR="00DB075D">
        <w:rPr>
          <w:rFonts w:ascii="Arial" w:eastAsia="Arial" w:hAnsi="Arial" w:cs="Arial"/>
          <w:szCs w:val="22"/>
        </w:rPr>
        <w:t xml:space="preserve"> </w:t>
      </w:r>
      <w:r w:rsidR="00BB23EC">
        <w:rPr>
          <w:rFonts w:ascii="Arial" w:eastAsia="Arial" w:hAnsi="Arial" w:cs="Arial"/>
          <w:szCs w:val="22"/>
        </w:rPr>
        <w:t>ČVUT novými lůžkovinami a textilem</w:t>
      </w:r>
      <w:r w:rsidR="00DB075D">
        <w:rPr>
          <w:rFonts w:ascii="Arial" w:eastAsia="Arial" w:hAnsi="Arial" w:cs="Arial"/>
          <w:szCs w:val="22"/>
        </w:rPr>
        <w:t>.</w:t>
      </w:r>
      <w:r w:rsidR="006050EB">
        <w:rPr>
          <w:rFonts w:ascii="Arial" w:eastAsia="Arial" w:hAnsi="Arial" w:cs="Arial"/>
          <w:szCs w:val="22"/>
        </w:rPr>
        <w:t xml:space="preserve"> </w:t>
      </w:r>
      <w:r w:rsidR="00AB0BB7">
        <w:rPr>
          <w:rFonts w:ascii="Arial" w:eastAsia="Arial" w:hAnsi="Arial" w:cs="Arial"/>
          <w:szCs w:val="22"/>
        </w:rPr>
        <w:t xml:space="preserve">Novým vybavením lůžkovinami a textilem </w:t>
      </w:r>
      <w:r w:rsidR="006050EB">
        <w:rPr>
          <w:rFonts w:ascii="Arial" w:eastAsia="Arial" w:hAnsi="Arial" w:cs="Arial"/>
          <w:szCs w:val="22"/>
        </w:rPr>
        <w:t xml:space="preserve">bude </w:t>
      </w:r>
      <w:r w:rsidR="005C40A8">
        <w:rPr>
          <w:rFonts w:ascii="Arial" w:eastAsia="Arial" w:hAnsi="Arial" w:cs="Arial"/>
          <w:szCs w:val="22"/>
        </w:rPr>
        <w:t>poskytnut</w:t>
      </w:r>
      <w:r w:rsidR="00AB0BB7">
        <w:rPr>
          <w:rFonts w:ascii="Arial" w:eastAsia="Arial" w:hAnsi="Arial" w:cs="Arial"/>
          <w:szCs w:val="22"/>
        </w:rPr>
        <w:t>a</w:t>
      </w:r>
      <w:r w:rsidR="006050EB">
        <w:rPr>
          <w:rFonts w:ascii="Arial" w:eastAsia="Arial" w:hAnsi="Arial" w:cs="Arial"/>
          <w:szCs w:val="22"/>
        </w:rPr>
        <w:t xml:space="preserve"> studentům</w:t>
      </w:r>
      <w:r w:rsidR="00DB075D">
        <w:rPr>
          <w:rFonts w:ascii="Arial" w:eastAsia="Arial" w:hAnsi="Arial" w:cs="Arial"/>
          <w:szCs w:val="22"/>
        </w:rPr>
        <w:t xml:space="preserve"> a klientům</w:t>
      </w:r>
      <w:r w:rsidR="006050EB">
        <w:rPr>
          <w:rFonts w:ascii="Arial" w:eastAsia="Arial" w:hAnsi="Arial" w:cs="Arial"/>
          <w:szCs w:val="22"/>
        </w:rPr>
        <w:t xml:space="preserve"> základní standard</w:t>
      </w:r>
      <w:r w:rsidR="00AB0BB7">
        <w:rPr>
          <w:rFonts w:ascii="Arial" w:eastAsia="Arial" w:hAnsi="Arial" w:cs="Arial"/>
          <w:szCs w:val="22"/>
        </w:rPr>
        <w:t xml:space="preserve">ní úroveň </w:t>
      </w:r>
      <w:r w:rsidR="006050EB">
        <w:rPr>
          <w:rFonts w:ascii="Arial" w:eastAsia="Arial" w:hAnsi="Arial" w:cs="Arial"/>
          <w:szCs w:val="22"/>
        </w:rPr>
        <w:t>pro bydlení na kolej</w:t>
      </w:r>
      <w:r w:rsidR="007D3FFB">
        <w:rPr>
          <w:rFonts w:ascii="Arial" w:eastAsia="Arial" w:hAnsi="Arial" w:cs="Arial"/>
          <w:szCs w:val="22"/>
        </w:rPr>
        <w:t>i</w:t>
      </w:r>
      <w:r w:rsidR="00F53AF4">
        <w:rPr>
          <w:rFonts w:ascii="Arial" w:eastAsia="Arial" w:hAnsi="Arial" w:cs="Arial"/>
          <w:szCs w:val="22"/>
        </w:rPr>
        <w:t xml:space="preserve">. </w:t>
      </w:r>
    </w:p>
    <w:p w14:paraId="221C890B" w14:textId="77777777" w:rsidR="00E2260B" w:rsidRDefault="006234EC" w:rsidP="002C7B7B">
      <w:pPr>
        <w:pStyle w:val="RLlneksmlouvy"/>
        <w:keepLines/>
        <w:rPr>
          <w:rFonts w:ascii="Arial" w:eastAsia="Arial" w:hAnsi="Arial" w:cs="Arial"/>
        </w:rPr>
      </w:pPr>
      <w:bookmarkStart w:id="1" w:name="_Ref357439435"/>
      <w:r>
        <w:rPr>
          <w:rFonts w:ascii="Arial" w:eastAsia="Arial" w:hAnsi="Arial" w:cs="Arial"/>
        </w:rPr>
        <w:t>CENA</w:t>
      </w:r>
      <w:bookmarkEnd w:id="1"/>
    </w:p>
    <w:p w14:paraId="3BC2254A" w14:textId="668C95A4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Kupující je povinen zaplatit prodávajícímu dohodnutou celkovou cenu </w:t>
      </w:r>
      <w:r w:rsidR="00694118">
        <w:rPr>
          <w:rFonts w:ascii="Arial" w:eastAsia="Arial" w:hAnsi="Arial" w:cs="Arial"/>
        </w:rPr>
        <w:t xml:space="preserve">dle cenové nabídky ze dne </w:t>
      </w:r>
      <w:r w:rsidR="00AA2EC6">
        <w:rPr>
          <w:rFonts w:ascii="Arial" w:eastAsia="Arial" w:hAnsi="Arial" w:cs="Arial"/>
        </w:rPr>
        <w:t>30. 1. 2023</w:t>
      </w:r>
      <w:r w:rsidR="000326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ve výši:</w:t>
      </w:r>
    </w:p>
    <w:p w14:paraId="221D6DDD" w14:textId="3A55AAE4" w:rsidR="00E2260B" w:rsidRPr="001C7C16" w:rsidRDefault="006234EC" w:rsidP="00ED0448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523"/>
        <w:rPr>
          <w:rFonts w:ascii="Arial" w:eastAsia="Arial" w:hAnsi="Arial" w:cs="Arial"/>
        </w:rPr>
      </w:pPr>
      <w:r w:rsidRPr="00334FEC">
        <w:rPr>
          <w:rFonts w:ascii="Arial" w:eastAsia="Arial" w:hAnsi="Arial" w:cs="Arial"/>
        </w:rPr>
        <w:t>celková cena bez DPH</w:t>
      </w:r>
      <w:r w:rsidR="005C40A8" w:rsidRPr="00334FEC">
        <w:rPr>
          <w:rFonts w:ascii="Arial" w:eastAsia="Arial" w:hAnsi="Arial" w:cs="Arial"/>
        </w:rPr>
        <w:t xml:space="preserve"> </w:t>
      </w:r>
      <w:r w:rsidR="00334FEC">
        <w:rPr>
          <w:rFonts w:ascii="Arial" w:eastAsia="Arial" w:hAnsi="Arial" w:cs="Arial"/>
        </w:rPr>
        <w:t xml:space="preserve">                 </w:t>
      </w:r>
      <w:r w:rsidR="00AA2EC6">
        <w:rPr>
          <w:rFonts w:ascii="Arial" w:eastAsia="Arial" w:hAnsi="Arial" w:cs="Arial"/>
        </w:rPr>
        <w:t xml:space="preserve">  </w:t>
      </w:r>
      <w:r w:rsidR="00AA2EC6" w:rsidRPr="0044717C">
        <w:rPr>
          <w:rFonts w:ascii="Arial" w:eastAsia="Arial" w:hAnsi="Arial" w:cs="Arial"/>
        </w:rPr>
        <w:t>932 250,00</w:t>
      </w:r>
      <w:r w:rsidR="00C74928" w:rsidRPr="001C7C16">
        <w:rPr>
          <w:rFonts w:ascii="Arial" w:eastAsia="Arial" w:hAnsi="Arial" w:cs="Arial"/>
        </w:rPr>
        <w:t xml:space="preserve"> </w:t>
      </w:r>
      <w:r w:rsidRPr="001C7C16">
        <w:rPr>
          <w:rStyle w:val="doplnuchazeChar"/>
          <w:rFonts w:ascii="Arial" w:eastAsia="Arial" w:hAnsi="Arial" w:cs="Arial"/>
          <w:b w:val="0"/>
        </w:rPr>
        <w:t>Kč</w:t>
      </w:r>
    </w:p>
    <w:p w14:paraId="5E0C72ED" w14:textId="56808C56" w:rsidR="00E2260B" w:rsidRPr="001C7C16" w:rsidRDefault="006234EC" w:rsidP="00ED0448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270" w:firstLine="253"/>
        <w:rPr>
          <w:rFonts w:ascii="Arial" w:eastAsia="Arial" w:hAnsi="Arial" w:cs="Arial"/>
        </w:rPr>
      </w:pPr>
      <w:r w:rsidRPr="001C7C16">
        <w:rPr>
          <w:rFonts w:ascii="Arial" w:eastAsia="Arial" w:hAnsi="Arial" w:cs="Arial"/>
        </w:rPr>
        <w:t>DP</w:t>
      </w:r>
      <w:r w:rsidR="00FC00B5" w:rsidRPr="001C7C16">
        <w:rPr>
          <w:rFonts w:ascii="Arial" w:eastAsia="Arial" w:hAnsi="Arial" w:cs="Arial"/>
        </w:rPr>
        <w:t>H</w:t>
      </w:r>
      <w:r w:rsidR="00C9123A" w:rsidRPr="001C7C16">
        <w:rPr>
          <w:rFonts w:ascii="Arial" w:eastAsia="Arial" w:hAnsi="Arial" w:cs="Arial"/>
        </w:rPr>
        <w:t xml:space="preserve"> </w:t>
      </w:r>
      <w:r w:rsidR="00875FA0" w:rsidRPr="001C7C16">
        <w:rPr>
          <w:rFonts w:ascii="Arial" w:eastAsia="Arial" w:hAnsi="Arial" w:cs="Arial"/>
        </w:rPr>
        <w:t xml:space="preserve">21% </w:t>
      </w:r>
      <w:r w:rsidR="00334FEC" w:rsidRPr="001C7C16">
        <w:rPr>
          <w:rFonts w:ascii="Arial" w:eastAsia="Arial" w:hAnsi="Arial" w:cs="Arial"/>
        </w:rPr>
        <w:t xml:space="preserve">                                    </w:t>
      </w:r>
      <w:r w:rsidR="00F01300" w:rsidRPr="001C7C16">
        <w:rPr>
          <w:rFonts w:ascii="Arial" w:eastAsia="Arial" w:hAnsi="Arial" w:cs="Arial"/>
        </w:rPr>
        <w:t xml:space="preserve">  </w:t>
      </w:r>
      <w:r w:rsidR="00AA2EC6" w:rsidRPr="001C7C16">
        <w:rPr>
          <w:rFonts w:ascii="Arial" w:eastAsia="Arial" w:hAnsi="Arial" w:cs="Arial"/>
        </w:rPr>
        <w:t xml:space="preserve">  195 772,50 </w:t>
      </w:r>
      <w:r w:rsidRPr="001C7C16">
        <w:rPr>
          <w:rStyle w:val="doplnuchazeChar"/>
          <w:rFonts w:ascii="Arial" w:eastAsia="Arial" w:hAnsi="Arial" w:cs="Arial"/>
          <w:b w:val="0"/>
        </w:rPr>
        <w:t>Kč</w:t>
      </w:r>
    </w:p>
    <w:p w14:paraId="1EA1DE6B" w14:textId="1C94A8BE" w:rsidR="00E2260B" w:rsidRPr="00334FEC" w:rsidRDefault="006234EC" w:rsidP="00ED0448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270" w:firstLine="253"/>
        <w:rPr>
          <w:rStyle w:val="doplnuchazeChar"/>
          <w:rFonts w:ascii="Arial" w:eastAsia="Arial" w:hAnsi="Arial" w:cs="Arial"/>
          <w:b w:val="0"/>
        </w:rPr>
      </w:pPr>
      <w:r w:rsidRPr="001C7C16">
        <w:rPr>
          <w:rFonts w:ascii="Arial" w:eastAsia="Arial" w:hAnsi="Arial" w:cs="Arial"/>
        </w:rPr>
        <w:t>celková cena včetně DPH</w:t>
      </w:r>
      <w:r w:rsidR="005C40A8" w:rsidRPr="001C7C16">
        <w:rPr>
          <w:rFonts w:ascii="Arial" w:eastAsia="Arial" w:hAnsi="Arial" w:cs="Arial"/>
        </w:rPr>
        <w:t xml:space="preserve"> </w:t>
      </w:r>
      <w:r w:rsidR="00334FEC" w:rsidRPr="001C7C16">
        <w:rPr>
          <w:rFonts w:ascii="Arial" w:eastAsia="Arial" w:hAnsi="Arial" w:cs="Arial"/>
        </w:rPr>
        <w:t xml:space="preserve">        </w:t>
      </w:r>
      <w:r w:rsidR="00534275" w:rsidRPr="001C7C16">
        <w:rPr>
          <w:rFonts w:ascii="Arial" w:eastAsia="Arial" w:hAnsi="Arial" w:cs="Arial"/>
        </w:rPr>
        <w:t xml:space="preserve">    </w:t>
      </w:r>
      <w:r w:rsidR="00AA2EC6" w:rsidRPr="0044717C">
        <w:rPr>
          <w:rFonts w:ascii="Arial" w:eastAsia="Arial" w:hAnsi="Arial" w:cs="Arial"/>
        </w:rPr>
        <w:t>1 128 022,50</w:t>
      </w:r>
      <w:r w:rsidR="00C74928" w:rsidRPr="001C7C16">
        <w:rPr>
          <w:rFonts w:ascii="Arial" w:eastAsia="Arial" w:hAnsi="Arial" w:cs="Arial"/>
        </w:rPr>
        <w:t xml:space="preserve"> </w:t>
      </w:r>
      <w:r w:rsidRPr="001C7C16">
        <w:rPr>
          <w:rStyle w:val="doplnuchazeChar"/>
          <w:rFonts w:ascii="Arial" w:eastAsia="Arial" w:hAnsi="Arial" w:cs="Arial"/>
          <w:b w:val="0"/>
        </w:rPr>
        <w:t>Kč</w:t>
      </w:r>
    </w:p>
    <w:p w14:paraId="42DE6D10" w14:textId="77777777" w:rsidR="00334FEC" w:rsidRPr="00A964A3" w:rsidRDefault="00334FEC" w:rsidP="00595CC8">
      <w:pPr>
        <w:pStyle w:val="RLTextlnkuslovan"/>
        <w:keepNext/>
        <w:keepLines/>
        <w:numPr>
          <w:ilvl w:val="0"/>
          <w:numId w:val="0"/>
        </w:numPr>
        <w:spacing w:after="0"/>
        <w:ind w:left="1270" w:firstLine="253"/>
        <w:rPr>
          <w:rFonts w:ascii="Arial" w:eastAsia="Arial" w:hAnsi="Arial" w:cs="Arial"/>
        </w:rPr>
      </w:pPr>
    </w:p>
    <w:p w14:paraId="6A0ACF82" w14:textId="643D7466" w:rsidR="00E2260B" w:rsidRDefault="00EC70B0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u</w:t>
      </w:r>
      <w:r w:rsidR="006234EC">
        <w:rPr>
          <w:rFonts w:ascii="Arial" w:eastAsia="Arial" w:hAnsi="Arial" w:cs="Arial"/>
        </w:rPr>
        <w:t>veden</w:t>
      </w:r>
      <w:r>
        <w:rPr>
          <w:rFonts w:ascii="Arial" w:eastAsia="Arial" w:hAnsi="Arial" w:cs="Arial"/>
        </w:rPr>
        <w:t>é</w:t>
      </w:r>
      <w:r w:rsidR="006234EC">
        <w:rPr>
          <w:rFonts w:ascii="Arial" w:eastAsia="Arial" w:hAnsi="Arial" w:cs="Arial"/>
        </w:rPr>
        <w:t xml:space="preserve"> celkov</w:t>
      </w:r>
      <w:r>
        <w:rPr>
          <w:rFonts w:ascii="Arial" w:eastAsia="Arial" w:hAnsi="Arial" w:cs="Arial"/>
        </w:rPr>
        <w:t>é</w:t>
      </w:r>
      <w:r w:rsidR="006234EC">
        <w:rPr>
          <w:rFonts w:ascii="Arial" w:eastAsia="Arial" w:hAnsi="Arial" w:cs="Arial"/>
        </w:rPr>
        <w:t xml:space="preserve"> cen</w:t>
      </w:r>
      <w:r>
        <w:rPr>
          <w:rFonts w:ascii="Arial" w:eastAsia="Arial" w:hAnsi="Arial" w:cs="Arial"/>
        </w:rPr>
        <w:t>ě</w:t>
      </w:r>
      <w:r w:rsidR="006234EC">
        <w:rPr>
          <w:rFonts w:ascii="Arial" w:eastAsia="Arial" w:hAnsi="Arial" w:cs="Arial"/>
        </w:rPr>
        <w:t xml:space="preserve"> </w:t>
      </w:r>
      <w:r w:rsidR="00694118">
        <w:rPr>
          <w:rFonts w:ascii="Arial" w:eastAsia="Arial" w:hAnsi="Arial" w:cs="Arial"/>
        </w:rPr>
        <w:t>j</w:t>
      </w:r>
      <w:r w:rsidR="00DB075D">
        <w:rPr>
          <w:rFonts w:ascii="Arial" w:eastAsia="Arial" w:hAnsi="Arial" w:cs="Arial"/>
        </w:rPr>
        <w:t>sou</w:t>
      </w:r>
      <w:r w:rsidR="00694118">
        <w:rPr>
          <w:rFonts w:ascii="Arial" w:eastAsia="Arial" w:hAnsi="Arial" w:cs="Arial"/>
        </w:rPr>
        <w:t xml:space="preserve"> obsaženy </w:t>
      </w:r>
      <w:r w:rsidR="006234EC">
        <w:rPr>
          <w:rFonts w:ascii="Arial" w:eastAsia="Arial" w:hAnsi="Arial" w:cs="Arial"/>
        </w:rPr>
        <w:t>veškeré činnosti potřebné pro řádné splnění předmětu Smlouvy</w:t>
      </w:r>
      <w:r w:rsidR="00C857A5">
        <w:rPr>
          <w:rFonts w:ascii="Arial" w:eastAsia="Arial" w:hAnsi="Arial" w:cs="Arial"/>
        </w:rPr>
        <w:t xml:space="preserve">, tj. jak </w:t>
      </w:r>
      <w:r w:rsidR="0030644C">
        <w:rPr>
          <w:rFonts w:ascii="Arial" w:eastAsia="Arial" w:hAnsi="Arial" w:cs="Arial"/>
        </w:rPr>
        <w:t>zajištění</w:t>
      </w:r>
      <w:r w:rsidR="00214D2C">
        <w:rPr>
          <w:rFonts w:ascii="Arial" w:eastAsia="Arial" w:hAnsi="Arial" w:cs="Arial"/>
        </w:rPr>
        <w:t xml:space="preserve"> </w:t>
      </w:r>
      <w:r w:rsidR="00C857A5">
        <w:rPr>
          <w:rFonts w:ascii="Arial" w:eastAsia="Arial" w:hAnsi="Arial" w:cs="Arial"/>
        </w:rPr>
        <w:t>dodání zboží dle odst. 2.1</w:t>
      </w:r>
      <w:r w:rsidR="00574A12">
        <w:rPr>
          <w:rFonts w:ascii="Arial" w:eastAsia="Arial" w:hAnsi="Arial" w:cs="Arial"/>
        </w:rPr>
        <w:t>,</w:t>
      </w:r>
      <w:r w:rsidR="005C40A8">
        <w:rPr>
          <w:rFonts w:ascii="Arial" w:eastAsia="Arial" w:hAnsi="Arial" w:cs="Arial"/>
        </w:rPr>
        <w:t xml:space="preserve"> </w:t>
      </w:r>
      <w:r w:rsidR="00574A12">
        <w:rPr>
          <w:rFonts w:ascii="Arial" w:eastAsia="Arial" w:hAnsi="Arial" w:cs="Arial"/>
        </w:rPr>
        <w:t xml:space="preserve">tak služby s tím spojené dle odst. 2.2 této </w:t>
      </w:r>
      <w:r w:rsidR="00875FA0">
        <w:rPr>
          <w:rFonts w:ascii="Arial" w:eastAsia="Arial" w:hAnsi="Arial" w:cs="Arial"/>
        </w:rPr>
        <w:t>S</w:t>
      </w:r>
      <w:r w:rsidR="00574A12">
        <w:rPr>
          <w:rFonts w:ascii="Arial" w:eastAsia="Arial" w:hAnsi="Arial" w:cs="Arial"/>
        </w:rPr>
        <w:t>mlouvy.</w:t>
      </w:r>
    </w:p>
    <w:p w14:paraId="24A75069" w14:textId="5D071D6A" w:rsidR="001C7C16" w:rsidRDefault="001C7C16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</w:p>
    <w:p w14:paraId="75005AA0" w14:textId="77AD61D3" w:rsidR="001C7C16" w:rsidRDefault="001C7C16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</w:p>
    <w:p w14:paraId="518ECC92" w14:textId="31263528" w:rsidR="001C7C16" w:rsidRDefault="001C7C16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</w:p>
    <w:p w14:paraId="21D21ACC" w14:textId="77777777" w:rsidR="001C7C16" w:rsidRDefault="001C7C16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</w:p>
    <w:p w14:paraId="3BC7A01E" w14:textId="77777777" w:rsidR="006050EB" w:rsidRPr="00DC04E9" w:rsidRDefault="006050EB" w:rsidP="00BF6DE7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PLATEBNÍ PODMÍNKY</w:t>
      </w:r>
    </w:p>
    <w:p w14:paraId="34ECB620" w14:textId="703C4507" w:rsidR="00E2260B" w:rsidRDefault="00E144C3" w:rsidP="00E144C3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5C40A8">
        <w:rPr>
          <w:rFonts w:ascii="Arial" w:eastAsia="Arial" w:hAnsi="Arial" w:cs="Arial"/>
        </w:rPr>
        <w:t>Cena bude po řádném dodání předmětu plnění</w:t>
      </w:r>
      <w:r>
        <w:rPr>
          <w:rFonts w:ascii="Arial" w:eastAsia="Arial" w:hAnsi="Arial" w:cs="Arial"/>
        </w:rPr>
        <w:t xml:space="preserve"> </w:t>
      </w:r>
      <w:r w:rsidRPr="002D4603">
        <w:rPr>
          <w:rFonts w:ascii="Arial" w:eastAsia="Arial" w:hAnsi="Arial" w:cs="Arial"/>
        </w:rPr>
        <w:t xml:space="preserve">prodávajícím fakturována a to daňovým dokladem – fakturou, vystaveným prodávajícím, který prodávající odešle kupujícímu po dodání předmětu plnění. </w:t>
      </w:r>
      <w:r>
        <w:rPr>
          <w:rFonts w:ascii="Arial" w:eastAsia="Arial" w:hAnsi="Arial" w:cs="Arial"/>
        </w:rPr>
        <w:t>Prodávající bude fakturovat kupujícímu zboží s DPH v sazbě platné v den zdanitelného plnění dodání celého předmětu plnění</w:t>
      </w:r>
      <w:r w:rsidR="00B66959" w:rsidRPr="00AA47B0">
        <w:rPr>
          <w:rFonts w:ascii="Arial" w:eastAsia="Arial" w:hAnsi="Arial" w:cs="Arial"/>
        </w:rPr>
        <w:t>.</w:t>
      </w:r>
    </w:p>
    <w:p w14:paraId="7813BD2B" w14:textId="77777777" w:rsidR="00E144C3" w:rsidRPr="00AA47B0" w:rsidRDefault="00E144C3" w:rsidP="002D4603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AA47B0">
        <w:rPr>
          <w:rFonts w:ascii="Arial" w:eastAsia="Arial" w:hAnsi="Arial" w:cs="Arial"/>
        </w:rPr>
        <w:t>Nedílnou součástí daňov</w:t>
      </w:r>
      <w:r>
        <w:rPr>
          <w:rFonts w:ascii="Arial" w:eastAsia="Arial" w:hAnsi="Arial" w:cs="Arial"/>
        </w:rPr>
        <w:t>ých</w:t>
      </w:r>
      <w:r w:rsidRPr="00AA47B0">
        <w:rPr>
          <w:rFonts w:ascii="Arial" w:eastAsia="Arial" w:hAnsi="Arial" w:cs="Arial"/>
        </w:rPr>
        <w:t xml:space="preserve"> doklad</w:t>
      </w:r>
      <w:r>
        <w:rPr>
          <w:rFonts w:ascii="Arial" w:eastAsia="Arial" w:hAnsi="Arial" w:cs="Arial"/>
        </w:rPr>
        <w:t>ů</w:t>
      </w:r>
      <w:r w:rsidRPr="00AA47B0">
        <w:rPr>
          <w:rFonts w:ascii="Arial" w:eastAsia="Arial" w:hAnsi="Arial" w:cs="Arial"/>
        </w:rPr>
        <w:t xml:space="preserve"> - faktur musí být (a) dodací list na zboží podepsaný oprávněnou osobou kupujícího a prodávajícího obsahující potvrzení kupujícího o řádné dodávce zboží potvrzený oprávněnou osobou kupujícího</w:t>
      </w:r>
    </w:p>
    <w:p w14:paraId="284D08C4" w14:textId="77777777" w:rsidR="00E2260B" w:rsidRPr="009A45AE" w:rsidRDefault="006234EC" w:rsidP="009A45AE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9A45AE">
        <w:rPr>
          <w:rFonts w:ascii="Arial" w:eastAsia="Arial" w:hAnsi="Arial" w:cs="Arial"/>
        </w:rPr>
        <w:t>Splatnost řádně vystaven</w:t>
      </w:r>
      <w:r w:rsidR="002D4603">
        <w:rPr>
          <w:rFonts w:ascii="Arial" w:eastAsia="Arial" w:hAnsi="Arial" w:cs="Arial"/>
        </w:rPr>
        <w:t>ých</w:t>
      </w:r>
      <w:r w:rsidRPr="009A45AE">
        <w:rPr>
          <w:rFonts w:ascii="Arial" w:eastAsia="Arial" w:hAnsi="Arial" w:cs="Arial"/>
        </w:rPr>
        <w:t xml:space="preserve"> daňov</w:t>
      </w:r>
      <w:r w:rsidR="002D4603">
        <w:rPr>
          <w:rFonts w:ascii="Arial" w:eastAsia="Arial" w:hAnsi="Arial" w:cs="Arial"/>
        </w:rPr>
        <w:t>ých</w:t>
      </w:r>
      <w:r w:rsidRPr="009A45AE">
        <w:rPr>
          <w:rFonts w:ascii="Arial" w:eastAsia="Arial" w:hAnsi="Arial" w:cs="Arial"/>
        </w:rPr>
        <w:t xml:space="preserve"> doklad</w:t>
      </w:r>
      <w:r w:rsidR="002D4603">
        <w:rPr>
          <w:rFonts w:ascii="Arial" w:eastAsia="Arial" w:hAnsi="Arial" w:cs="Arial"/>
        </w:rPr>
        <w:t>ů</w:t>
      </w:r>
      <w:r w:rsidRPr="009A45AE">
        <w:rPr>
          <w:rFonts w:ascii="Arial" w:eastAsia="Arial" w:hAnsi="Arial" w:cs="Arial"/>
        </w:rPr>
        <w:t xml:space="preserve"> – faktur, </w:t>
      </w:r>
      <w:r w:rsidR="004E7C1C" w:rsidRPr="009A45AE">
        <w:rPr>
          <w:rFonts w:ascii="Arial" w:eastAsia="Arial" w:hAnsi="Arial" w:cs="Arial"/>
        </w:rPr>
        <w:t>obsahujícího číslo této Smlouvy,</w:t>
      </w:r>
      <w:r w:rsidRPr="009A45AE"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§ 435 občanského zákoníku činí třicet (30) kalendářních dnů ode dne jeho doručení na adresu kupujícího.</w:t>
      </w:r>
    </w:p>
    <w:p w14:paraId="2E5621A5" w14:textId="77777777"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</w:t>
      </w:r>
      <w:r w:rsidR="002D4603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 xml:space="preserve"> doklad</w:t>
      </w:r>
      <w:r w:rsidR="002D4603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– faktur</w:t>
      </w:r>
      <w:r w:rsidR="002D4603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prodávajícímu před uplynutím lhůty splatnosti vrátit, aniž by došlo k prodlení s jeho úhradou, (i) obsahuje-li nesprávné údaje, (ii) chybí-li na daňovém dokladu – faktuře některá z náležitostí, (iii) není-li připojen dodací list potvrzený oprávněnou osobou kupujícího</w:t>
      </w:r>
      <w:r w:rsidR="0003336F">
        <w:rPr>
          <w:rFonts w:ascii="Arial" w:eastAsia="Arial" w:hAnsi="Arial" w:cs="Arial"/>
        </w:rPr>
        <w:t xml:space="preserve"> </w:t>
      </w:r>
      <w:r w:rsidR="0035083C">
        <w:rPr>
          <w:rFonts w:ascii="Arial" w:eastAsia="Arial" w:hAnsi="Arial" w:cs="Arial"/>
        </w:rPr>
        <w:t>potvrzený oprávněnou osobou kupujícího.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 nebo připojení dodacího listu.</w:t>
      </w:r>
    </w:p>
    <w:p w14:paraId="395573A2" w14:textId="77777777"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</w:t>
      </w:r>
      <w:r w:rsidR="00875FA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mlouvy. Neuvedení čísla </w:t>
      </w:r>
      <w:r w:rsidR="00875FA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mlouvy je důvodem k vrácení faktury zpět. </w:t>
      </w:r>
    </w:p>
    <w:p w14:paraId="1E41ECA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14:paraId="621FFA6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 dodávaného zboží, dopravy zboží a jeho dodání na místo určení,</w:t>
      </w:r>
      <w:r w:rsidR="0003336F">
        <w:rPr>
          <w:rFonts w:ascii="Arial" w:eastAsia="Arial" w:hAnsi="Arial" w:cs="Arial"/>
        </w:rPr>
        <w:t xml:space="preserve"> vynáška do určených skladů v místě plnění,</w:t>
      </w:r>
      <w:r>
        <w:rPr>
          <w:rFonts w:ascii="Arial" w:eastAsia="Arial" w:hAnsi="Arial" w:cs="Arial"/>
        </w:rPr>
        <w:t xml:space="preserve"> případných poplatků, cel, balení a vedlejších nákladů, a zajištění všech podpor dle čl. 8 Smlouvy.</w:t>
      </w:r>
    </w:p>
    <w:p w14:paraId="7FD770A0" w14:textId="77777777" w:rsidR="00E2260B" w:rsidRDefault="006234EC" w:rsidP="00444DF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14:paraId="0708B772" w14:textId="60B1B667" w:rsidR="002C7B7B" w:rsidRPr="00DC04E9" w:rsidRDefault="00D44DC4" w:rsidP="00FF5FE6">
      <w:pPr>
        <w:pStyle w:val="RLlneksmlouvy"/>
        <w:keepLines/>
        <w:numPr>
          <w:ilvl w:val="0"/>
          <w:numId w:val="0"/>
        </w:numPr>
        <w:spacing w:before="0" w:after="0" w:line="360" w:lineRule="auto"/>
        <w:ind w:left="1134" w:hanging="708"/>
        <w:rPr>
          <w:rFonts w:ascii="Arial" w:eastAsia="Arial" w:hAnsi="Arial" w:cs="Arial"/>
          <w:b w:val="0"/>
          <w:szCs w:val="22"/>
        </w:rPr>
      </w:pPr>
      <w:bookmarkStart w:id="2" w:name="_Ref368044394"/>
      <w:r>
        <w:rPr>
          <w:rFonts w:ascii="Arial" w:eastAsia="Arial" w:hAnsi="Arial" w:cs="Arial"/>
          <w:b w:val="0"/>
          <w:szCs w:val="22"/>
        </w:rPr>
        <w:t>5.1</w:t>
      </w:r>
      <w:r>
        <w:rPr>
          <w:rFonts w:ascii="Arial" w:eastAsia="Arial" w:hAnsi="Arial" w:cs="Arial"/>
          <w:b w:val="0"/>
          <w:szCs w:val="22"/>
        </w:rPr>
        <w:tab/>
      </w:r>
      <w:r w:rsidR="002C7B7B" w:rsidRPr="00FF5FE6">
        <w:rPr>
          <w:rFonts w:ascii="Arial" w:eastAsia="Arial" w:hAnsi="Arial" w:cs="Arial"/>
          <w:b w:val="0"/>
          <w:szCs w:val="22"/>
          <w:u w:val="single"/>
        </w:rPr>
        <w:t>Termín zahájení:</w:t>
      </w:r>
      <w:r w:rsidR="00694118">
        <w:rPr>
          <w:rFonts w:ascii="Arial" w:eastAsia="Arial" w:hAnsi="Arial" w:cs="Arial"/>
          <w:b w:val="0"/>
          <w:szCs w:val="22"/>
        </w:rPr>
        <w:t xml:space="preserve"> </w:t>
      </w:r>
      <w:r w:rsidR="002C7B7B" w:rsidRPr="00DC04E9">
        <w:rPr>
          <w:rFonts w:ascii="Arial" w:eastAsia="Arial" w:hAnsi="Arial" w:cs="Arial"/>
          <w:b w:val="0"/>
          <w:szCs w:val="22"/>
        </w:rPr>
        <w:t xml:space="preserve">po uveřejnění </w:t>
      </w:r>
      <w:r w:rsidR="00875FA0">
        <w:rPr>
          <w:rFonts w:ascii="Arial" w:eastAsia="Arial" w:hAnsi="Arial" w:cs="Arial"/>
          <w:b w:val="0"/>
          <w:szCs w:val="22"/>
        </w:rPr>
        <w:t>S</w:t>
      </w:r>
      <w:r w:rsidR="002C7B7B" w:rsidRPr="00DC04E9">
        <w:rPr>
          <w:rFonts w:ascii="Arial" w:eastAsia="Arial" w:hAnsi="Arial" w:cs="Arial"/>
          <w:b w:val="0"/>
          <w:szCs w:val="22"/>
        </w:rPr>
        <w:t xml:space="preserve">mlouvy </w:t>
      </w:r>
      <w:r w:rsidR="007B0809">
        <w:rPr>
          <w:rFonts w:ascii="Arial" w:eastAsia="Arial" w:hAnsi="Arial" w:cs="Arial"/>
          <w:b w:val="0"/>
          <w:szCs w:val="22"/>
        </w:rPr>
        <w:t>v registru smluv</w:t>
      </w:r>
    </w:p>
    <w:p w14:paraId="6DAD0510" w14:textId="08B24EE1" w:rsidR="00EC70B0" w:rsidRPr="00EC70B0" w:rsidRDefault="002C7B7B" w:rsidP="00FF5FE6">
      <w:pPr>
        <w:pStyle w:val="RLlneksmlouvy"/>
        <w:keepLines/>
        <w:numPr>
          <w:ilvl w:val="0"/>
          <w:numId w:val="0"/>
        </w:numPr>
        <w:spacing w:before="0" w:after="0" w:line="276" w:lineRule="auto"/>
        <w:ind w:left="1134"/>
        <w:rPr>
          <w:rFonts w:ascii="Arial" w:eastAsia="Arial" w:hAnsi="Arial" w:cs="Arial"/>
          <w:b w:val="0"/>
          <w:szCs w:val="22"/>
          <w:lang w:eastAsia="cs-CZ"/>
        </w:rPr>
      </w:pPr>
      <w:r w:rsidRPr="00FF5FE6">
        <w:rPr>
          <w:rFonts w:ascii="Arial" w:eastAsia="Arial" w:hAnsi="Arial" w:cs="Arial"/>
          <w:b w:val="0"/>
          <w:szCs w:val="22"/>
          <w:u w:val="single"/>
        </w:rPr>
        <w:t>Termín dodání:</w:t>
      </w:r>
      <w:r w:rsidRPr="00DC04E9">
        <w:rPr>
          <w:rFonts w:ascii="Arial" w:eastAsia="Arial" w:hAnsi="Arial" w:cs="Arial"/>
          <w:b w:val="0"/>
          <w:szCs w:val="22"/>
        </w:rPr>
        <w:t xml:space="preserve"> </w:t>
      </w:r>
      <w:r w:rsidR="00277B94">
        <w:rPr>
          <w:rFonts w:ascii="Arial" w:eastAsia="Arial" w:hAnsi="Arial" w:cs="Arial"/>
          <w:b w:val="0"/>
          <w:szCs w:val="22"/>
        </w:rPr>
        <w:t xml:space="preserve">15. </w:t>
      </w:r>
      <w:r w:rsidR="00D807B5">
        <w:rPr>
          <w:rFonts w:ascii="Arial" w:eastAsia="Arial" w:hAnsi="Arial" w:cs="Arial"/>
          <w:b w:val="0"/>
          <w:szCs w:val="22"/>
        </w:rPr>
        <w:t>4</w:t>
      </w:r>
      <w:r w:rsidR="00277B94">
        <w:rPr>
          <w:rFonts w:ascii="Arial" w:eastAsia="Arial" w:hAnsi="Arial" w:cs="Arial"/>
          <w:b w:val="0"/>
          <w:szCs w:val="22"/>
        </w:rPr>
        <w:t>. 2023</w:t>
      </w:r>
      <w:r w:rsidR="00506E49">
        <w:rPr>
          <w:rFonts w:ascii="Arial" w:eastAsia="Arial" w:hAnsi="Arial" w:cs="Arial"/>
          <w:b w:val="0"/>
          <w:szCs w:val="22"/>
        </w:rPr>
        <w:t>, v případě zpoždění stavebních prací na rekonstruované</w:t>
      </w:r>
      <w:r w:rsidR="00EC70B0">
        <w:rPr>
          <w:rFonts w:ascii="Arial" w:eastAsia="Arial" w:hAnsi="Arial" w:cs="Arial"/>
          <w:b w:val="0"/>
          <w:szCs w:val="22"/>
        </w:rPr>
        <w:t>m</w:t>
      </w:r>
      <w:r w:rsidR="00506E49">
        <w:rPr>
          <w:rFonts w:ascii="Arial" w:eastAsia="Arial" w:hAnsi="Arial" w:cs="Arial"/>
          <w:b w:val="0"/>
          <w:szCs w:val="22"/>
        </w:rPr>
        <w:t xml:space="preserve"> </w:t>
      </w:r>
      <w:r w:rsidR="00EC70B0">
        <w:rPr>
          <w:rFonts w:ascii="Arial" w:eastAsia="Arial" w:hAnsi="Arial" w:cs="Arial"/>
          <w:b w:val="0"/>
          <w:szCs w:val="22"/>
        </w:rPr>
        <w:t>objektu</w:t>
      </w:r>
      <w:r w:rsidR="00506E49">
        <w:rPr>
          <w:rFonts w:ascii="Arial" w:eastAsia="Arial" w:hAnsi="Arial" w:cs="Arial"/>
          <w:b w:val="0"/>
          <w:szCs w:val="22"/>
        </w:rPr>
        <w:t xml:space="preserve"> bude </w:t>
      </w:r>
      <w:r w:rsidR="00EC70B0" w:rsidRPr="00EC70B0">
        <w:rPr>
          <w:rFonts w:ascii="Arial" w:hAnsi="Arial" w:cs="Arial"/>
          <w:b w:val="0"/>
          <w:bCs/>
          <w:szCs w:val="22"/>
        </w:rPr>
        <w:t xml:space="preserve">termín posunut dle písemného oznámení </w:t>
      </w:r>
      <w:r w:rsidR="00AB0BB7">
        <w:rPr>
          <w:rFonts w:ascii="Arial" w:hAnsi="Arial" w:cs="Arial"/>
          <w:b w:val="0"/>
          <w:bCs/>
          <w:szCs w:val="22"/>
        </w:rPr>
        <w:t>kupujícího</w:t>
      </w:r>
      <w:r w:rsidR="00EC70B0" w:rsidRPr="00EC70B0">
        <w:rPr>
          <w:rFonts w:ascii="Arial" w:hAnsi="Arial" w:cs="Arial"/>
          <w:b w:val="0"/>
          <w:bCs/>
          <w:szCs w:val="22"/>
        </w:rPr>
        <w:t xml:space="preserve">, které bude </w:t>
      </w:r>
      <w:r w:rsidR="00AB0BB7">
        <w:rPr>
          <w:rFonts w:ascii="Arial" w:hAnsi="Arial" w:cs="Arial"/>
          <w:b w:val="0"/>
          <w:bCs/>
          <w:szCs w:val="22"/>
        </w:rPr>
        <w:t xml:space="preserve">prodávajícímu </w:t>
      </w:r>
      <w:r w:rsidR="00EC70B0" w:rsidRPr="00EC70B0">
        <w:rPr>
          <w:rFonts w:ascii="Arial" w:hAnsi="Arial" w:cs="Arial"/>
          <w:b w:val="0"/>
          <w:bCs/>
          <w:szCs w:val="22"/>
        </w:rPr>
        <w:t>doručeno minimálně 30 dnů před zahájením</w:t>
      </w:r>
      <w:r w:rsidR="00EC70B0">
        <w:rPr>
          <w:rFonts w:ascii="Arial" w:eastAsia="Arial" w:hAnsi="Arial" w:cs="Arial"/>
          <w:b w:val="0"/>
          <w:szCs w:val="22"/>
          <w:lang w:eastAsia="cs-CZ"/>
        </w:rPr>
        <w:t xml:space="preserve"> termínu dodání.</w:t>
      </w:r>
      <w:r w:rsidR="00EC70B0" w:rsidRPr="00EC70B0">
        <w:rPr>
          <w:rFonts w:ascii="Arial" w:eastAsia="Arial" w:hAnsi="Arial" w:cs="Arial"/>
          <w:b w:val="0"/>
          <w:szCs w:val="22"/>
          <w:lang w:eastAsia="cs-CZ"/>
        </w:rPr>
        <w:t xml:space="preserve"> </w:t>
      </w:r>
    </w:p>
    <w:p w14:paraId="5C366F6F" w14:textId="0A93F3B2" w:rsidR="00D44DC4" w:rsidRDefault="002C7B7B" w:rsidP="00444DF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 w:rsidRPr="00B513F9">
        <w:rPr>
          <w:rFonts w:ascii="Arial" w:eastAsia="Arial" w:hAnsi="Arial" w:cs="Arial"/>
          <w:szCs w:val="22"/>
        </w:rPr>
        <w:t xml:space="preserve">Prodávající je povinen dodat kupujícímu </w:t>
      </w:r>
      <w:r>
        <w:rPr>
          <w:rFonts w:ascii="Arial" w:eastAsia="Arial" w:hAnsi="Arial" w:cs="Arial"/>
          <w:szCs w:val="22"/>
        </w:rPr>
        <w:t>zboží</w:t>
      </w:r>
      <w:r w:rsidR="00214D2C" w:rsidRPr="00214D2C">
        <w:rPr>
          <w:rFonts w:ascii="Arial" w:eastAsia="Arial" w:hAnsi="Arial" w:cs="Arial"/>
          <w:szCs w:val="22"/>
        </w:rPr>
        <w:t xml:space="preserve"> </w:t>
      </w:r>
      <w:r w:rsidR="00214D2C" w:rsidRPr="00B513F9">
        <w:rPr>
          <w:rFonts w:ascii="Arial" w:eastAsia="Arial" w:hAnsi="Arial" w:cs="Arial"/>
          <w:szCs w:val="22"/>
        </w:rPr>
        <w:t>sp</w:t>
      </w:r>
      <w:r w:rsidR="00214D2C">
        <w:rPr>
          <w:rFonts w:ascii="Arial" w:eastAsia="Arial" w:hAnsi="Arial" w:cs="Arial"/>
          <w:szCs w:val="22"/>
        </w:rPr>
        <w:t>ecifikované</w:t>
      </w:r>
      <w:r>
        <w:rPr>
          <w:rFonts w:ascii="Arial" w:eastAsia="Arial" w:hAnsi="Arial" w:cs="Arial"/>
          <w:szCs w:val="22"/>
        </w:rPr>
        <w:t xml:space="preserve"> v Příloze č. 2</w:t>
      </w:r>
      <w:r w:rsidRPr="00B513F9">
        <w:rPr>
          <w:rFonts w:ascii="Arial" w:eastAsia="Arial" w:hAnsi="Arial" w:cs="Arial"/>
          <w:szCs w:val="22"/>
        </w:rPr>
        <w:t xml:space="preserve"> (bez jakýchkoliv</w:t>
      </w:r>
      <w:r w:rsidRPr="00516AEE">
        <w:rPr>
          <w:rFonts w:ascii="Arial" w:eastAsia="Arial" w:hAnsi="Arial" w:cs="Arial"/>
          <w:szCs w:val="22"/>
        </w:rPr>
        <w:t xml:space="preserve"> vad), včetně dopravy zboží a to na </w:t>
      </w:r>
      <w:r w:rsidR="00551152">
        <w:rPr>
          <w:rFonts w:ascii="Arial" w:eastAsia="Arial" w:hAnsi="Arial" w:cs="Arial"/>
          <w:szCs w:val="22"/>
        </w:rPr>
        <w:t>určen</w:t>
      </w:r>
      <w:r w:rsidR="00AB0BB7">
        <w:rPr>
          <w:rFonts w:ascii="Arial" w:eastAsia="Arial" w:hAnsi="Arial" w:cs="Arial"/>
          <w:szCs w:val="22"/>
        </w:rPr>
        <w:t>é</w:t>
      </w:r>
      <w:r w:rsidR="00551152">
        <w:rPr>
          <w:rFonts w:ascii="Arial" w:eastAsia="Arial" w:hAnsi="Arial" w:cs="Arial"/>
          <w:szCs w:val="22"/>
        </w:rPr>
        <w:t xml:space="preserve"> m</w:t>
      </w:r>
      <w:r w:rsidR="003865FB">
        <w:rPr>
          <w:rFonts w:ascii="Arial" w:eastAsia="Arial" w:hAnsi="Arial" w:cs="Arial"/>
          <w:szCs w:val="22"/>
        </w:rPr>
        <w:t>íst</w:t>
      </w:r>
      <w:r w:rsidR="00AB0BB7">
        <w:rPr>
          <w:rFonts w:ascii="Arial" w:eastAsia="Arial" w:hAnsi="Arial" w:cs="Arial"/>
          <w:szCs w:val="22"/>
        </w:rPr>
        <w:t>o</w:t>
      </w:r>
      <w:r w:rsidR="003865FB">
        <w:rPr>
          <w:rFonts w:ascii="Arial" w:eastAsia="Arial" w:hAnsi="Arial" w:cs="Arial"/>
          <w:szCs w:val="22"/>
        </w:rPr>
        <w:t xml:space="preserve"> plnění</w:t>
      </w:r>
      <w:r w:rsidR="00D44DC4">
        <w:rPr>
          <w:rFonts w:ascii="Arial" w:eastAsia="Arial" w:hAnsi="Arial" w:cs="Arial"/>
          <w:szCs w:val="22"/>
        </w:rPr>
        <w:t>.</w:t>
      </w:r>
    </w:p>
    <w:p w14:paraId="2F5DD6A8" w14:textId="77777777" w:rsidR="009E18E3" w:rsidRDefault="009E18E3" w:rsidP="00444DF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lastRenderedPageBreak/>
        <w:t xml:space="preserve">Dodáním zboží se ve </w:t>
      </w:r>
      <w:r w:rsidR="00875FA0">
        <w:rPr>
          <w:rFonts w:ascii="Arial" w:eastAsia="Arial" w:hAnsi="Arial" w:cs="Arial"/>
          <w:szCs w:val="22"/>
        </w:rPr>
        <w:t>S</w:t>
      </w:r>
      <w:r w:rsidRPr="00516AEE">
        <w:rPr>
          <w:rFonts w:ascii="Arial" w:eastAsia="Arial" w:hAnsi="Arial" w:cs="Arial"/>
          <w:szCs w:val="22"/>
        </w:rPr>
        <w:t xml:space="preserve">mlouvě rozumí dodávka a </w:t>
      </w:r>
      <w:r>
        <w:rPr>
          <w:rFonts w:ascii="Arial" w:eastAsia="Arial" w:hAnsi="Arial" w:cs="Arial"/>
          <w:szCs w:val="22"/>
        </w:rPr>
        <w:t>vynáška zboží do skladových prostor</w:t>
      </w:r>
      <w:r w:rsidRPr="00516AEE">
        <w:rPr>
          <w:rFonts w:ascii="Arial" w:eastAsia="Arial" w:hAnsi="Arial" w:cs="Arial"/>
          <w:szCs w:val="22"/>
        </w:rPr>
        <w:t xml:space="preserve"> a současně akceptace kupujícího formou podpisu protokolu o předání a převzetí předmětu plnění jeho oprávněnou osobou, čímž potvrzuje, že dodávka je bez jakýchkoliv vad</w:t>
      </w:r>
      <w:r>
        <w:rPr>
          <w:rFonts w:ascii="Arial" w:eastAsia="Arial" w:hAnsi="Arial" w:cs="Arial"/>
          <w:szCs w:val="22"/>
        </w:rPr>
        <w:t>.</w:t>
      </w:r>
    </w:p>
    <w:p w14:paraId="3E00C2FF" w14:textId="68F8B0F4" w:rsidR="009E18E3" w:rsidRDefault="009E18E3" w:rsidP="00444DF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t xml:space="preserve">V případě, že předané zboží bude mít jakékoliv vady, kupující zboží </w:t>
      </w:r>
      <w:r w:rsidR="00AB0BB7">
        <w:rPr>
          <w:rFonts w:ascii="Arial" w:eastAsia="Arial" w:hAnsi="Arial" w:cs="Arial"/>
          <w:szCs w:val="22"/>
        </w:rPr>
        <w:t>nebude akceptovat</w:t>
      </w:r>
      <w:r w:rsidR="00AB0BB7" w:rsidRPr="00516AEE">
        <w:rPr>
          <w:rFonts w:ascii="Arial" w:eastAsia="Arial" w:hAnsi="Arial" w:cs="Arial"/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a není tak splněna povinnost dodání zboží. Kupující je povinen předávací řízení provést ve lhůtě</w:t>
      </w:r>
      <w:r w:rsidRPr="00516AEE">
        <w:rPr>
          <w:rFonts w:ascii="Arial" w:hAnsi="Arial" w:cs="Arial"/>
          <w:color w:val="FFFF00"/>
          <w:szCs w:val="22"/>
        </w:rPr>
        <w:t xml:space="preserve"> </w:t>
      </w:r>
      <w:r w:rsidRPr="00516AEE">
        <w:rPr>
          <w:rFonts w:ascii="Arial" w:hAnsi="Arial" w:cs="Arial"/>
          <w:szCs w:val="22"/>
        </w:rPr>
        <w:t>5 kalendářních</w:t>
      </w:r>
      <w:r w:rsidRPr="00516AEE">
        <w:rPr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dnů, kde zboží akceptuje (viz výše) nebo uved</w:t>
      </w:r>
      <w:r>
        <w:rPr>
          <w:rFonts w:ascii="Arial" w:eastAsia="Arial" w:hAnsi="Arial" w:cs="Arial"/>
          <w:szCs w:val="22"/>
        </w:rPr>
        <w:t>e v protokole o neakceptaci dodávky</w:t>
      </w:r>
      <w:r w:rsidRPr="00516AEE">
        <w:rPr>
          <w:rFonts w:ascii="Arial" w:eastAsia="Arial" w:hAnsi="Arial" w:cs="Arial"/>
          <w:szCs w:val="22"/>
        </w:rPr>
        <w:t xml:space="preserve"> z jakého důvodu (z důvodu jakých vad) jej neakceptuje. Předávacím řízení se rozumí doba mezi předání</w:t>
      </w:r>
      <w:r w:rsidR="00AB0BB7">
        <w:rPr>
          <w:rFonts w:ascii="Arial" w:eastAsia="Arial" w:hAnsi="Arial" w:cs="Arial"/>
          <w:szCs w:val="22"/>
        </w:rPr>
        <w:t>m</w:t>
      </w:r>
      <w:r w:rsidRPr="00516AEE">
        <w:rPr>
          <w:rFonts w:ascii="Arial" w:eastAsia="Arial" w:hAnsi="Arial" w:cs="Arial"/>
          <w:szCs w:val="22"/>
        </w:rPr>
        <w:t xml:space="preserve"> zboží (tj. bezprostředně po dodávce zboží</w:t>
      </w:r>
      <w:r>
        <w:rPr>
          <w:rFonts w:ascii="Arial" w:eastAsia="Arial" w:hAnsi="Arial" w:cs="Arial"/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prodávajíc</w:t>
      </w:r>
      <w:r>
        <w:rPr>
          <w:rFonts w:ascii="Arial" w:eastAsia="Arial" w:hAnsi="Arial" w:cs="Arial"/>
          <w:szCs w:val="22"/>
        </w:rPr>
        <w:t>ím kupujícímu) do akceptace dodávky</w:t>
      </w:r>
      <w:r w:rsidRPr="00516AEE">
        <w:rPr>
          <w:rFonts w:ascii="Arial" w:eastAsia="Arial" w:hAnsi="Arial" w:cs="Arial"/>
          <w:szCs w:val="22"/>
        </w:rPr>
        <w:t>, resp. její neakceptace (viz výš</w:t>
      </w:r>
      <w:r>
        <w:rPr>
          <w:rFonts w:ascii="Arial" w:eastAsia="Arial" w:hAnsi="Arial" w:cs="Arial"/>
          <w:szCs w:val="22"/>
        </w:rPr>
        <w:t>e).</w:t>
      </w:r>
    </w:p>
    <w:p w14:paraId="3E4593EB" w14:textId="0E1A5146" w:rsidR="002C7B7B" w:rsidRDefault="00D44DC4" w:rsidP="00444DF9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5.2</w:t>
      </w:r>
      <w:r>
        <w:rPr>
          <w:rFonts w:ascii="Arial" w:eastAsia="Arial" w:hAnsi="Arial" w:cs="Arial"/>
          <w:szCs w:val="22"/>
        </w:rPr>
        <w:tab/>
      </w:r>
      <w:r w:rsidRPr="00FF5FE6">
        <w:rPr>
          <w:rFonts w:ascii="Arial" w:eastAsia="Arial" w:hAnsi="Arial" w:cs="Arial"/>
          <w:szCs w:val="22"/>
          <w:u w:val="single"/>
        </w:rPr>
        <w:t>Míst</w:t>
      </w:r>
      <w:r w:rsidR="00277B94" w:rsidRPr="00FF5FE6">
        <w:rPr>
          <w:rFonts w:ascii="Arial" w:eastAsia="Arial" w:hAnsi="Arial" w:cs="Arial"/>
          <w:szCs w:val="22"/>
          <w:u w:val="single"/>
        </w:rPr>
        <w:t>o</w:t>
      </w:r>
      <w:r w:rsidRPr="00FF5FE6">
        <w:rPr>
          <w:rFonts w:ascii="Arial" w:eastAsia="Arial" w:hAnsi="Arial" w:cs="Arial"/>
          <w:szCs w:val="22"/>
          <w:u w:val="single"/>
        </w:rPr>
        <w:t xml:space="preserve"> plnění </w:t>
      </w:r>
      <w:r w:rsidR="006C5FDC" w:rsidRPr="00FF5FE6">
        <w:rPr>
          <w:rFonts w:ascii="Arial" w:eastAsia="Arial" w:hAnsi="Arial" w:cs="Arial"/>
          <w:szCs w:val="22"/>
          <w:u w:val="single"/>
        </w:rPr>
        <w:t>j</w:t>
      </w:r>
      <w:r w:rsidR="00277B94" w:rsidRPr="00FF5FE6">
        <w:rPr>
          <w:rFonts w:ascii="Arial" w:eastAsia="Arial" w:hAnsi="Arial" w:cs="Arial"/>
          <w:szCs w:val="22"/>
          <w:u w:val="single"/>
        </w:rPr>
        <w:t>e:</w:t>
      </w:r>
      <w:r w:rsidR="00277B94">
        <w:rPr>
          <w:rFonts w:ascii="Arial" w:eastAsia="Arial" w:hAnsi="Arial" w:cs="Arial"/>
          <w:szCs w:val="22"/>
        </w:rPr>
        <w:t xml:space="preserve"> Bubenečská kolej, Terronská 1023/28, kontakt – </w:t>
      </w:r>
      <w:r w:rsidR="00AA2EC6">
        <w:rPr>
          <w:rFonts w:ascii="Arial" w:eastAsia="Arial" w:hAnsi="Arial" w:cs="Arial"/>
          <w:szCs w:val="22"/>
        </w:rPr>
        <w:t>Dana Menčíková 774 061 685</w:t>
      </w:r>
    </w:p>
    <w:p w14:paraId="0E486BB3" w14:textId="77777777" w:rsidR="00E2260B" w:rsidRDefault="006234EC" w:rsidP="00402064">
      <w:pPr>
        <w:pStyle w:val="RLlneksmlouvy"/>
        <w:keepLines/>
        <w:spacing w:after="0"/>
        <w:rPr>
          <w:rFonts w:ascii="Arial" w:eastAsia="Arial" w:hAnsi="Arial" w:cs="Arial"/>
          <w:szCs w:val="22"/>
        </w:rPr>
      </w:pPr>
      <w:bookmarkStart w:id="3" w:name="_Ref368049635"/>
      <w:bookmarkEnd w:id="2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3"/>
    </w:p>
    <w:p w14:paraId="0B5876E4" w14:textId="77777777" w:rsidR="00E2260B" w:rsidRDefault="00E2260B" w:rsidP="00402064">
      <w:pPr>
        <w:pStyle w:val="RLTextlnkuslovan"/>
        <w:keepNext/>
        <w:keepLines/>
        <w:numPr>
          <w:ilvl w:val="0"/>
          <w:numId w:val="0"/>
        </w:numPr>
        <w:spacing w:after="0"/>
        <w:ind w:left="1134"/>
        <w:rPr>
          <w:rFonts w:ascii="Arial" w:eastAsia="Arial" w:hAnsi="Arial" w:cs="Arial"/>
          <w:szCs w:val="22"/>
          <w:lang w:eastAsia="en-US"/>
        </w:rPr>
      </w:pPr>
    </w:p>
    <w:p w14:paraId="5BD5B988" w14:textId="77777777" w:rsidR="00E2260B" w:rsidRDefault="0003336F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4" w:name="_Ref357438190"/>
      <w:r>
        <w:rPr>
          <w:rFonts w:ascii="Arial" w:eastAsia="Arial" w:hAnsi="Arial" w:cs="Arial"/>
          <w:szCs w:val="22"/>
        </w:rPr>
        <w:t>Prod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zCs w:val="22"/>
        </w:rPr>
        <w:t>vající je povinen dodat předmět plnění řádně a včas v termínech dohodnutých</w:t>
      </w:r>
      <w:r w:rsidR="00452708">
        <w:rPr>
          <w:rFonts w:ascii="Arial" w:eastAsia="Arial" w:hAnsi="Arial" w:cs="Arial"/>
          <w:szCs w:val="22"/>
        </w:rPr>
        <w:t xml:space="preserve"> v odst.</w:t>
      </w:r>
      <w:r>
        <w:rPr>
          <w:rFonts w:ascii="Arial" w:eastAsia="Arial" w:hAnsi="Arial" w:cs="Arial"/>
          <w:szCs w:val="22"/>
        </w:rPr>
        <w:t xml:space="preserve"> 5.1 </w:t>
      </w:r>
      <w:r w:rsidR="00875FA0">
        <w:rPr>
          <w:rFonts w:ascii="Arial" w:eastAsia="Arial" w:hAnsi="Arial" w:cs="Arial"/>
          <w:szCs w:val="22"/>
        </w:rPr>
        <w:t xml:space="preserve"> S</w:t>
      </w:r>
      <w:r>
        <w:rPr>
          <w:rFonts w:ascii="Arial" w:eastAsia="Arial" w:hAnsi="Arial" w:cs="Arial"/>
          <w:szCs w:val="22"/>
        </w:rPr>
        <w:t>mlouvy.</w:t>
      </w:r>
      <w:bookmarkEnd w:id="4"/>
    </w:p>
    <w:p w14:paraId="313B72CB" w14:textId="77777777" w:rsidR="0003336F" w:rsidRDefault="0003336F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Prodávající je povinen dodat bezvadné funkční zboží (bez jakýchkoliv vad, včetně vad drobných ojediněle se vyskytujících) v prvotřídní jakosti způsobilé k účelu, k němuž je dodáváno a v množství požadovaném kupujícím.</w:t>
      </w:r>
    </w:p>
    <w:p w14:paraId="50AFAE2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5" w:name="_Ref357438192"/>
      <w:r>
        <w:rPr>
          <w:rFonts w:ascii="Arial" w:eastAsia="Arial" w:hAnsi="Arial" w:cs="Arial"/>
          <w:szCs w:val="22"/>
        </w:rPr>
        <w:t>Prodávající je povinen zboží zabalit či jinak opatřit pro přepravu způsobem zabraňujícím poškození zboží či jeho znehod</w:t>
      </w:r>
      <w:r>
        <w:rPr>
          <w:rFonts w:ascii="Arial" w:eastAsia="Arial" w:hAnsi="Arial" w:cs="Arial"/>
        </w:rPr>
        <w:t xml:space="preserve">nocení. Náklady na zabalení zboží </w:t>
      </w:r>
      <w:r w:rsidR="00DC4345">
        <w:rPr>
          <w:rFonts w:ascii="Arial" w:eastAsia="Arial" w:hAnsi="Arial" w:cs="Arial"/>
        </w:rPr>
        <w:t xml:space="preserve">a jeho přepravu </w:t>
      </w:r>
      <w:r>
        <w:rPr>
          <w:rFonts w:ascii="Arial" w:eastAsia="Arial" w:hAnsi="Arial" w:cs="Arial"/>
        </w:rPr>
        <w:t>jsou již zahrnuty v ceně uvedené v čl. 3.1 Smlouvy.</w:t>
      </w:r>
      <w:bookmarkEnd w:id="5"/>
    </w:p>
    <w:p w14:paraId="7EB9419E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poskytovat kupujícímu servisní služby k dodávanému </w:t>
      </w:r>
      <w:r w:rsidR="0035083C">
        <w:rPr>
          <w:rFonts w:ascii="Arial" w:eastAsia="Arial" w:hAnsi="Arial" w:cs="Arial"/>
        </w:rPr>
        <w:t xml:space="preserve">předmětu plnění </w:t>
      </w:r>
      <w:r>
        <w:rPr>
          <w:rFonts w:ascii="Arial" w:eastAsia="Arial" w:hAnsi="Arial" w:cs="Arial"/>
        </w:rPr>
        <w:t xml:space="preserve">v rozsahu a kvalitě uvedené v čl. </w:t>
      </w:r>
      <w:r w:rsidR="00857607"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</w:rPr>
        <w:t>Smlouvy.</w:t>
      </w:r>
    </w:p>
    <w:p w14:paraId="24174BB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35083C">
        <w:rPr>
          <w:rFonts w:ascii="Arial" w:eastAsia="Arial" w:hAnsi="Arial" w:cs="Arial"/>
        </w:rPr>
        <w:t> předmětem plnění</w:t>
      </w:r>
      <w:r>
        <w:rPr>
          <w:rFonts w:ascii="Arial" w:eastAsia="Arial" w:hAnsi="Arial" w:cs="Arial"/>
        </w:rPr>
        <w:t xml:space="preserve"> vešker</w:t>
      </w:r>
      <w:r w:rsidR="00BA14AD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>, doklady</w:t>
      </w:r>
      <w:r w:rsidR="005B1E0D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záruční listy, uživatelské manuály a jiné dokumenty, které se k</w:t>
      </w:r>
      <w:r w:rsidR="0035083C">
        <w:rPr>
          <w:rFonts w:ascii="Arial" w:eastAsia="Arial" w:hAnsi="Arial" w:cs="Arial"/>
        </w:rPr>
        <w:t> předmětu plnění</w:t>
      </w:r>
      <w:r>
        <w:rPr>
          <w:rFonts w:ascii="Arial" w:eastAsia="Arial" w:hAnsi="Arial" w:cs="Arial"/>
        </w:rPr>
        <w:t xml:space="preserve">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zboží. </w:t>
      </w:r>
    </w:p>
    <w:p w14:paraId="2CC0E5D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14:paraId="7F3DC5E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14:paraId="7FDD876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14:paraId="70A16B7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lastRenderedPageBreak/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14:paraId="7BA397D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14:paraId="4E058340" w14:textId="77777777" w:rsidR="00E10FD3" w:rsidRDefault="006234EC" w:rsidP="00694118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694118">
        <w:rPr>
          <w:rFonts w:ascii="Arial" w:eastAsia="Arial" w:hAnsi="Arial" w:cs="Arial"/>
          <w:szCs w:val="22"/>
        </w:rPr>
        <w:t>Prodávající odpovídá v plném rozsahu za případnou škodu způsobenou kupujícímu či třetí osobě v důsledku vad</w:t>
      </w:r>
      <w:r w:rsidR="00F238C2" w:rsidRPr="00694118">
        <w:rPr>
          <w:rFonts w:ascii="Arial" w:eastAsia="Arial" w:hAnsi="Arial" w:cs="Arial"/>
          <w:szCs w:val="22"/>
        </w:rPr>
        <w:t xml:space="preserve"> předmětu </w:t>
      </w:r>
      <w:r w:rsidR="00694118" w:rsidRPr="00694118">
        <w:rPr>
          <w:rFonts w:ascii="Arial" w:eastAsia="Arial" w:hAnsi="Arial" w:cs="Arial"/>
          <w:szCs w:val="22"/>
        </w:rPr>
        <w:t>plnění</w:t>
      </w:r>
      <w:r w:rsidR="00694118">
        <w:rPr>
          <w:rFonts w:ascii="Arial" w:eastAsia="Arial" w:hAnsi="Arial" w:cs="Arial"/>
          <w:szCs w:val="22"/>
        </w:rPr>
        <w:t>.</w:t>
      </w:r>
    </w:p>
    <w:p w14:paraId="44890E3C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14:paraId="58F3E16C" w14:textId="77777777" w:rsidR="00E2260B" w:rsidRPr="00F279FF" w:rsidRDefault="006234EC" w:rsidP="00F279FF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</w:t>
      </w:r>
      <w:r w:rsidR="00847200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címu </w:t>
      </w:r>
      <w:r w:rsidR="00F238C2">
        <w:rPr>
          <w:rFonts w:ascii="Arial" w:eastAsia="Arial" w:hAnsi="Arial" w:cs="Arial"/>
        </w:rPr>
        <w:t xml:space="preserve">za předmět plnění </w:t>
      </w:r>
      <w:r w:rsidR="001264B5">
        <w:rPr>
          <w:rFonts w:ascii="Arial" w:eastAsia="Arial" w:hAnsi="Arial" w:cs="Arial"/>
        </w:rPr>
        <w:t xml:space="preserve">dohodnutou </w:t>
      </w:r>
      <w:r>
        <w:rPr>
          <w:rFonts w:ascii="Arial" w:eastAsia="Arial" w:hAnsi="Arial" w:cs="Arial"/>
        </w:rPr>
        <w:t>cenu na základě daňov</w:t>
      </w:r>
      <w:r w:rsidR="001264B5"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</w:rPr>
        <w:t xml:space="preserve"> doklad</w:t>
      </w:r>
      <w:r w:rsidR="00F279FF">
        <w:rPr>
          <w:rFonts w:ascii="Arial" w:eastAsia="Arial" w:hAnsi="Arial" w:cs="Arial"/>
        </w:rPr>
        <w:t>ů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noBreakHyphen/>
        <w:t> faktur vystaven</w:t>
      </w:r>
      <w:r w:rsidR="00F279FF">
        <w:rPr>
          <w:rFonts w:ascii="Arial" w:eastAsia="Arial" w:hAnsi="Arial" w:cs="Arial"/>
          <w:lang w:eastAsia="en-US"/>
        </w:rPr>
        <w:t>ých</w:t>
      </w:r>
      <w:r w:rsidRPr="00F279FF">
        <w:rPr>
          <w:rFonts w:ascii="Arial" w:eastAsia="Arial" w:hAnsi="Arial" w:cs="Arial"/>
        </w:rPr>
        <w:t xml:space="preserve"> prodávajícím a v termínu splatnosti určeném Smlouvou.</w:t>
      </w:r>
    </w:p>
    <w:p w14:paraId="1F1BCCF8" w14:textId="77777777" w:rsidR="00F279FF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 xml:space="preserve">je povinen prohlédnout </w:t>
      </w:r>
      <w:r w:rsidR="00F238C2">
        <w:rPr>
          <w:rFonts w:ascii="Arial" w:eastAsia="Arial" w:hAnsi="Arial" w:cs="Arial"/>
          <w:szCs w:val="22"/>
        </w:rPr>
        <w:t>předmět plnění</w:t>
      </w:r>
      <w:r>
        <w:rPr>
          <w:rFonts w:ascii="Arial" w:eastAsia="Arial" w:hAnsi="Arial" w:cs="Arial"/>
          <w:szCs w:val="22"/>
        </w:rPr>
        <w:t xml:space="preserve"> podle možností co nejdříve po přechodu nebezpečí škody</w:t>
      </w:r>
      <w:r w:rsidR="00F238C2">
        <w:rPr>
          <w:rFonts w:ascii="Arial" w:eastAsia="Arial" w:hAnsi="Arial" w:cs="Arial"/>
          <w:szCs w:val="22"/>
        </w:rPr>
        <w:t>,</w:t>
      </w:r>
      <w:r w:rsidR="00A457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či zařídit prohlédnutí</w:t>
      </w:r>
      <w:r w:rsidR="00F238C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v době přechodu nebezpečí škody.</w:t>
      </w:r>
      <w:r w:rsidR="00F279FF">
        <w:rPr>
          <w:rFonts w:ascii="Arial" w:eastAsia="Arial" w:hAnsi="Arial" w:cs="Arial"/>
          <w:szCs w:val="22"/>
        </w:rPr>
        <w:t xml:space="preserve"> </w:t>
      </w:r>
    </w:p>
    <w:p w14:paraId="08930CAE" w14:textId="77777777" w:rsidR="00E2260B" w:rsidRPr="009E18E3" w:rsidRDefault="006234EC" w:rsidP="009E18E3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není povinen dodan</w:t>
      </w:r>
      <w:r w:rsidR="00F238C2">
        <w:rPr>
          <w:rFonts w:ascii="Arial" w:eastAsia="Arial" w:hAnsi="Arial" w:cs="Arial"/>
          <w:szCs w:val="22"/>
        </w:rPr>
        <w:t xml:space="preserve">ý předmět plnění </w:t>
      </w:r>
      <w:r>
        <w:rPr>
          <w:rFonts w:ascii="Arial" w:eastAsia="Arial" w:hAnsi="Arial" w:cs="Arial"/>
          <w:szCs w:val="22"/>
        </w:rPr>
        <w:t>převzít,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</w:t>
      </w:r>
      <w:r w:rsidR="00F238C2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kvalitativně (včetně jakosti), druhově či množstvím požadavkům stanoveným touto Smlouvou, </w:t>
      </w:r>
      <w:r w:rsidR="000B704D">
        <w:rPr>
          <w:rFonts w:ascii="Arial" w:eastAsia="Arial" w:hAnsi="Arial" w:cs="Arial"/>
          <w:szCs w:val="22"/>
        </w:rPr>
        <w:t xml:space="preserve">nebo </w:t>
      </w:r>
      <w:r>
        <w:rPr>
          <w:rFonts w:ascii="Arial" w:eastAsia="Arial" w:hAnsi="Arial" w:cs="Arial"/>
          <w:szCs w:val="22"/>
        </w:rPr>
        <w:t>neodpovídá stanovený způsob</w:t>
      </w:r>
      <w:r w:rsidR="00F238C2">
        <w:rPr>
          <w:rFonts w:ascii="Arial" w:eastAsia="Arial" w:hAnsi="Arial" w:cs="Arial"/>
          <w:szCs w:val="22"/>
        </w:rPr>
        <w:t xml:space="preserve"> provedení prací či</w:t>
      </w:r>
      <w:r>
        <w:rPr>
          <w:rFonts w:ascii="Arial" w:eastAsia="Arial" w:hAnsi="Arial" w:cs="Arial"/>
          <w:szCs w:val="22"/>
        </w:rPr>
        <w:t xml:space="preserve"> balení </w:t>
      </w:r>
      <w:r w:rsidR="00F238C2">
        <w:rPr>
          <w:rFonts w:ascii="Arial" w:eastAsia="Arial" w:hAnsi="Arial" w:cs="Arial"/>
          <w:szCs w:val="22"/>
        </w:rPr>
        <w:t xml:space="preserve">zboží </w:t>
      </w:r>
      <w:r>
        <w:rPr>
          <w:rFonts w:ascii="Arial" w:eastAsia="Arial" w:hAnsi="Arial" w:cs="Arial"/>
          <w:szCs w:val="22"/>
        </w:rPr>
        <w:t>nebo je obal jakkoliv poškozen.</w:t>
      </w:r>
      <w:r w:rsidR="00693A1F">
        <w:rPr>
          <w:rFonts w:ascii="Arial" w:eastAsia="Arial" w:hAnsi="Arial" w:cs="Arial"/>
          <w:szCs w:val="22"/>
        </w:rPr>
        <w:t xml:space="preserve"> </w:t>
      </w:r>
    </w:p>
    <w:p w14:paraId="0C5A26BC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14:paraId="798CC49F" w14:textId="753AEEFE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 xml:space="preserve">Vlastnictví </w:t>
      </w:r>
      <w:r w:rsidR="00F238C2">
        <w:rPr>
          <w:rFonts w:ascii="Arial" w:eastAsia="Arial" w:hAnsi="Arial" w:cs="Arial"/>
          <w:szCs w:val="22"/>
          <w:lang w:eastAsia="en-US"/>
        </w:rPr>
        <w:t>k předmětu plnění</w:t>
      </w:r>
      <w:r w:rsidRPr="00420F1C">
        <w:rPr>
          <w:rFonts w:ascii="Arial" w:eastAsia="Arial" w:hAnsi="Arial" w:cs="Arial"/>
          <w:szCs w:val="22"/>
          <w:lang w:eastAsia="en-US"/>
        </w:rPr>
        <w:t xml:space="preserve"> dodanému na základě této Smlouvy </w:t>
      </w:r>
      <w:r w:rsidRPr="00420F1C">
        <w:rPr>
          <w:rFonts w:ascii="Arial" w:eastAsia="Arial" w:hAnsi="Arial" w:cs="Arial"/>
          <w:szCs w:val="22"/>
        </w:rPr>
        <w:t xml:space="preserve">přechází na kupujícího okamžikem podpisu protokolu o předání a převzetí </w:t>
      </w:r>
      <w:r w:rsidR="001B4CB5">
        <w:rPr>
          <w:rFonts w:ascii="Arial" w:eastAsia="Arial" w:hAnsi="Arial" w:cs="Arial"/>
          <w:szCs w:val="22"/>
        </w:rPr>
        <w:t xml:space="preserve">celého </w:t>
      </w:r>
      <w:r w:rsidRPr="00420F1C">
        <w:rPr>
          <w:rFonts w:ascii="Arial" w:eastAsia="Arial" w:hAnsi="Arial" w:cs="Arial"/>
          <w:szCs w:val="22"/>
        </w:rPr>
        <w:t>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dodaném </w:t>
      </w:r>
      <w:r w:rsidR="00F238C2">
        <w:rPr>
          <w:rFonts w:ascii="Arial" w:eastAsia="Arial" w:hAnsi="Arial" w:cs="Arial"/>
          <w:szCs w:val="22"/>
        </w:rPr>
        <w:t>předmětu plnění.</w:t>
      </w:r>
    </w:p>
    <w:p w14:paraId="28600F2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6" w:name="_Ref357095344"/>
      <w:r>
        <w:rPr>
          <w:rFonts w:ascii="Arial" w:eastAsia="Arial" w:hAnsi="Arial" w:cs="Arial"/>
          <w:szCs w:val="22"/>
        </w:rPr>
        <w:t>Prodávající odpovídá za vad</w:t>
      </w:r>
      <w:r w:rsidR="00B57AD9">
        <w:rPr>
          <w:rFonts w:ascii="Arial" w:eastAsia="Arial" w:hAnsi="Arial" w:cs="Arial"/>
          <w:szCs w:val="22"/>
        </w:rPr>
        <w:t>y</w:t>
      </w:r>
      <w:r>
        <w:rPr>
          <w:rFonts w:ascii="Arial" w:eastAsia="Arial" w:hAnsi="Arial" w:cs="Arial"/>
          <w:szCs w:val="22"/>
        </w:rPr>
        <w:t>, kter</w:t>
      </w:r>
      <w:r w:rsidR="00B57AD9">
        <w:rPr>
          <w:rFonts w:ascii="Arial" w:eastAsia="Arial" w:hAnsi="Arial" w:cs="Arial"/>
          <w:szCs w:val="22"/>
        </w:rPr>
        <w:t>é</w:t>
      </w:r>
      <w:r>
        <w:rPr>
          <w:rFonts w:ascii="Arial" w:eastAsia="Arial" w:hAnsi="Arial" w:cs="Arial"/>
          <w:szCs w:val="22"/>
        </w:rPr>
        <w:t xml:space="preserve"> má </w:t>
      </w:r>
      <w:r w:rsidR="00F238C2">
        <w:rPr>
          <w:rFonts w:ascii="Arial" w:eastAsia="Arial" w:hAnsi="Arial" w:cs="Arial"/>
          <w:szCs w:val="22"/>
        </w:rPr>
        <w:t>předmět plnění</w:t>
      </w:r>
      <w:r w:rsidR="00CE1C7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v okamžiku, kdy přechází nebezpečí škody na kupujícího, i když se vada stane zjevnou až po tomto okamžiku.</w:t>
      </w:r>
      <w:bookmarkEnd w:id="6"/>
    </w:p>
    <w:p w14:paraId="0832541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>Prodávající rovněž odpovídá za jak</w:t>
      </w:r>
      <w:r w:rsidR="00B57AD9">
        <w:rPr>
          <w:rFonts w:ascii="Arial" w:eastAsia="Arial" w:hAnsi="Arial" w:cs="Arial"/>
          <w:szCs w:val="22"/>
        </w:rPr>
        <w:t xml:space="preserve">ékoliv </w:t>
      </w:r>
      <w:r w:rsidRPr="00226F27">
        <w:rPr>
          <w:rFonts w:ascii="Arial" w:eastAsia="Arial" w:hAnsi="Arial" w:cs="Arial"/>
          <w:szCs w:val="22"/>
        </w:rPr>
        <w:t>vad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>, jež vznikn</w:t>
      </w:r>
      <w:r w:rsidR="00B57AD9">
        <w:rPr>
          <w:rFonts w:ascii="Arial" w:eastAsia="Arial" w:hAnsi="Arial" w:cs="Arial"/>
          <w:szCs w:val="22"/>
        </w:rPr>
        <w:t xml:space="preserve">ou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0835E6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0835E6">
        <w:rPr>
          <w:rFonts w:ascii="Arial" w:eastAsia="Arial" w:hAnsi="Arial" w:cs="Arial"/>
          <w:szCs w:val="22"/>
        </w:rPr>
        <w:t xml:space="preserve"> </w:t>
      </w:r>
      <w:r w:rsidR="003865FB">
        <w:rPr>
          <w:rFonts w:ascii="Arial" w:eastAsia="Arial" w:hAnsi="Arial" w:cs="Arial"/>
          <w:szCs w:val="22"/>
        </w:rPr>
        <w:t>8.1</w:t>
      </w:r>
      <w:r w:rsidRPr="00226F27">
        <w:rPr>
          <w:rFonts w:ascii="Arial" w:eastAsia="Arial" w:hAnsi="Arial" w:cs="Arial"/>
          <w:szCs w:val="22"/>
        </w:rPr>
        <w:t xml:space="preserve"> tohoto článku, jestliže j</w:t>
      </w:r>
      <w:r w:rsidR="00B57AD9">
        <w:rPr>
          <w:rFonts w:ascii="Arial" w:eastAsia="Arial" w:hAnsi="Arial" w:cs="Arial"/>
          <w:szCs w:val="22"/>
        </w:rPr>
        <w:t>sou</w:t>
      </w:r>
      <w:r w:rsidRPr="00226F27">
        <w:rPr>
          <w:rFonts w:ascii="Arial" w:eastAsia="Arial" w:hAnsi="Arial" w:cs="Arial"/>
          <w:szCs w:val="22"/>
        </w:rPr>
        <w:t xml:space="preserve"> způsoben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 xml:space="preserve"> porušením povinností prodávajícího.</w:t>
      </w:r>
    </w:p>
    <w:p w14:paraId="0DCFBE2F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A ZÁRUČNÍ DOBA</w:t>
      </w:r>
    </w:p>
    <w:p w14:paraId="75BFD8C7" w14:textId="2E7FD9A8"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7" w:name="_Ref368041451"/>
      <w:bookmarkStart w:id="8" w:name="_Ref384315824"/>
      <w:bookmarkStart w:id="9" w:name="_Ref384318431"/>
      <w:r w:rsidRPr="00226F27">
        <w:rPr>
          <w:rFonts w:ascii="Arial" w:eastAsia="Arial" w:hAnsi="Arial" w:cs="Arial"/>
        </w:rPr>
        <w:t xml:space="preserve">Prodávající poskytuje na </w:t>
      </w:r>
      <w:r w:rsidR="00F238C2">
        <w:rPr>
          <w:rFonts w:ascii="Arial" w:eastAsia="Arial" w:hAnsi="Arial" w:cs="Arial"/>
        </w:rPr>
        <w:t xml:space="preserve">celý předmět plnění </w:t>
      </w:r>
      <w:r w:rsidR="00577CA4">
        <w:rPr>
          <w:rFonts w:ascii="Arial" w:eastAsia="Arial" w:hAnsi="Arial" w:cs="Arial"/>
        </w:rPr>
        <w:t>záruku za jakost v</w:t>
      </w:r>
      <w:r w:rsidR="00720B52">
        <w:rPr>
          <w:rFonts w:ascii="Arial" w:eastAsia="Arial" w:hAnsi="Arial" w:cs="Arial"/>
        </w:rPr>
        <w:t> </w:t>
      </w:r>
      <w:r w:rsidR="00577CA4">
        <w:rPr>
          <w:rFonts w:ascii="Arial" w:eastAsia="Arial" w:hAnsi="Arial" w:cs="Arial"/>
        </w:rPr>
        <w:t>délce</w:t>
      </w:r>
      <w:r w:rsidR="00720B52">
        <w:rPr>
          <w:rFonts w:ascii="Arial" w:eastAsia="Arial" w:hAnsi="Arial" w:cs="Arial"/>
        </w:rPr>
        <w:t xml:space="preserve"> </w:t>
      </w:r>
      <w:r w:rsidR="00E33128" w:rsidRPr="00694118">
        <w:rPr>
          <w:rFonts w:ascii="Arial" w:eastAsia="Arial" w:hAnsi="Arial" w:cs="Arial"/>
          <w:b/>
        </w:rPr>
        <w:t>24</w:t>
      </w:r>
      <w:r w:rsidR="00F53AF4" w:rsidRPr="00694118">
        <w:rPr>
          <w:rFonts w:ascii="Arial" w:eastAsia="Arial" w:hAnsi="Arial" w:cs="Arial"/>
          <w:b/>
        </w:rPr>
        <w:t xml:space="preserve"> </w:t>
      </w:r>
      <w:r w:rsidR="00FC00B5" w:rsidRPr="00694118">
        <w:rPr>
          <w:rFonts w:ascii="Arial" w:eastAsia="Arial" w:hAnsi="Arial" w:cs="Arial"/>
          <w:b/>
        </w:rPr>
        <w:t>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>v souladu s</w:t>
      </w:r>
      <w:r w:rsidR="00452708">
        <w:rPr>
          <w:rFonts w:ascii="Arial" w:eastAsia="Arial" w:hAnsi="Arial" w:cs="Arial"/>
        </w:rPr>
        <w:t> odst.</w:t>
      </w:r>
      <w:r w:rsidR="00226F27" w:rsidRPr="00226F27">
        <w:rPr>
          <w:rFonts w:ascii="Arial" w:eastAsia="Arial" w:hAnsi="Arial" w:cs="Arial"/>
        </w:rPr>
        <w:t xml:space="preserve"> </w:t>
      </w:r>
      <w:r w:rsidR="00857607">
        <w:rPr>
          <w:rFonts w:ascii="Arial" w:eastAsia="Arial" w:hAnsi="Arial" w:cs="Arial"/>
        </w:rPr>
        <w:t>8</w:t>
      </w:r>
      <w:r w:rsidR="00226F27" w:rsidRPr="00226F27">
        <w:rPr>
          <w:rFonts w:ascii="Arial" w:eastAsia="Arial" w:hAnsi="Arial" w:cs="Arial"/>
        </w:rPr>
        <w:t>.1 dnem podpisu</w:t>
      </w:r>
      <w:r w:rsidR="00CE1C72">
        <w:rPr>
          <w:rFonts w:ascii="Arial" w:eastAsia="Arial" w:hAnsi="Arial" w:cs="Arial"/>
        </w:rPr>
        <w:t xml:space="preserve"> </w:t>
      </w:r>
      <w:r w:rsidR="00226F27" w:rsidRPr="00226F27">
        <w:rPr>
          <w:rFonts w:ascii="Arial" w:eastAsia="Arial" w:hAnsi="Arial" w:cs="Arial"/>
        </w:rPr>
        <w:t xml:space="preserve">protokolu o předání a převzetí </w:t>
      </w:r>
      <w:r w:rsidR="001B4CB5">
        <w:rPr>
          <w:rFonts w:ascii="Arial" w:eastAsia="Arial" w:hAnsi="Arial" w:cs="Arial"/>
        </w:rPr>
        <w:t xml:space="preserve">celého </w:t>
      </w:r>
      <w:r w:rsidR="00CE1C72">
        <w:rPr>
          <w:rFonts w:ascii="Arial" w:eastAsia="Arial" w:hAnsi="Arial" w:cs="Arial"/>
        </w:rPr>
        <w:t xml:space="preserve">předmětu plnění </w:t>
      </w:r>
      <w:r w:rsidRPr="00226F27">
        <w:rPr>
          <w:rFonts w:ascii="Arial" w:eastAsia="Arial" w:hAnsi="Arial" w:cs="Arial"/>
        </w:rPr>
        <w:t>oprávněnou osobou kupujícího v místě plnění</w:t>
      </w:r>
      <w:bookmarkEnd w:id="7"/>
      <w:r w:rsidRPr="00226F27">
        <w:rPr>
          <w:rFonts w:ascii="Arial" w:eastAsia="Arial" w:hAnsi="Arial" w:cs="Arial"/>
        </w:rPr>
        <w:t>.</w:t>
      </w:r>
      <w:bookmarkEnd w:id="8"/>
      <w:r w:rsidRPr="00226F27">
        <w:rPr>
          <w:rFonts w:ascii="Arial" w:eastAsia="Arial" w:hAnsi="Arial" w:cs="Arial"/>
        </w:rPr>
        <w:t xml:space="preserve"> </w:t>
      </w:r>
    </w:p>
    <w:p w14:paraId="5BEC43FA" w14:textId="77777777"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lastRenderedPageBreak/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a stanovení lhůty k jeho vyřešení v rámci záručního servisu, je stanovena takto:</w:t>
      </w:r>
    </w:p>
    <w:p w14:paraId="11F8A710" w14:textId="79CDD37A" w:rsidR="00E2260B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stavu nefunkčního </w:t>
      </w:r>
      <w:r w:rsidR="00A45762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se stanovuje doba odezvy na požadavek kupujícího v délce </w:t>
      </w:r>
      <w:r w:rsidR="002C7B7B">
        <w:rPr>
          <w:rFonts w:ascii="Arial" w:eastAsia="Arial" w:hAnsi="Arial" w:cs="Arial"/>
        </w:rPr>
        <w:t>48</w:t>
      </w:r>
      <w:r>
        <w:rPr>
          <w:rFonts w:ascii="Arial" w:eastAsia="Arial" w:hAnsi="Arial" w:cs="Arial"/>
        </w:rPr>
        <w:t xml:space="preserve"> hodin a lhůta na odstranění vady v délce </w:t>
      </w:r>
      <w:r w:rsidR="002C7B7B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pracovních dnů počítané od následujícího pracovní dne po dni nahlášení vady</w:t>
      </w:r>
      <w:r w:rsidR="00A944D8">
        <w:rPr>
          <w:rFonts w:ascii="Arial" w:eastAsia="Arial" w:hAnsi="Arial" w:cs="Arial"/>
        </w:rPr>
        <w:t>.</w:t>
      </w:r>
      <w:bookmarkEnd w:id="9"/>
    </w:p>
    <w:p w14:paraId="0B2DD11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 případě, že kupující zjistí, že </w:t>
      </w:r>
      <w:r w:rsidR="004F4CF9">
        <w:rPr>
          <w:rFonts w:ascii="Arial" w:eastAsia="Arial" w:hAnsi="Arial" w:cs="Arial"/>
          <w:szCs w:val="22"/>
        </w:rPr>
        <w:t xml:space="preserve">předmět </w:t>
      </w:r>
      <w:r w:rsidR="00A45762">
        <w:rPr>
          <w:rFonts w:ascii="Arial" w:eastAsia="Arial" w:hAnsi="Arial" w:cs="Arial"/>
          <w:szCs w:val="22"/>
        </w:rPr>
        <w:t>plnění</w:t>
      </w:r>
      <w:r>
        <w:rPr>
          <w:rFonts w:ascii="Arial" w:eastAsia="Arial" w:hAnsi="Arial" w:cs="Arial"/>
          <w:szCs w:val="22"/>
        </w:rPr>
        <w:t xml:space="preserve"> m</w:t>
      </w:r>
      <w:r w:rsidR="004F4CF9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vady, je povinen bez zbytečného odk</w:t>
      </w:r>
      <w:r w:rsidR="00630925">
        <w:rPr>
          <w:rFonts w:ascii="Arial" w:eastAsia="Arial" w:hAnsi="Arial" w:cs="Arial"/>
          <w:szCs w:val="22"/>
        </w:rPr>
        <w:t>ladu, nejpozději však do 10</w:t>
      </w:r>
      <w:r>
        <w:rPr>
          <w:rFonts w:ascii="Arial" w:eastAsia="Arial" w:hAnsi="Arial" w:cs="Arial"/>
          <w:szCs w:val="22"/>
        </w:rPr>
        <w:t xml:space="preserve"> pracovních dnů poté, kdy kupující, vady zjistil, podat prodávajícímu o těchto vadác</w:t>
      </w:r>
      <w:r w:rsidR="00630925">
        <w:rPr>
          <w:rFonts w:ascii="Arial" w:eastAsia="Arial" w:hAnsi="Arial" w:cs="Arial"/>
          <w:szCs w:val="22"/>
        </w:rPr>
        <w:t>h zprávu, a to písemně nebo</w:t>
      </w:r>
      <w:r>
        <w:rPr>
          <w:rFonts w:ascii="Arial" w:eastAsia="Arial" w:hAnsi="Arial" w:cs="Arial"/>
          <w:szCs w:val="22"/>
        </w:rPr>
        <w:t xml:space="preserve"> e-mailem</w:t>
      </w:r>
      <w:r w:rsidR="0081526D">
        <w:rPr>
          <w:rFonts w:ascii="Arial" w:eastAsia="Arial" w:hAnsi="Arial" w:cs="Arial"/>
          <w:szCs w:val="22"/>
        </w:rPr>
        <w:t xml:space="preserve"> – viz článek 1</w:t>
      </w:r>
      <w:r w:rsidR="00857607">
        <w:rPr>
          <w:rFonts w:ascii="Arial" w:eastAsia="Arial" w:hAnsi="Arial" w:cs="Arial"/>
          <w:szCs w:val="22"/>
        </w:rPr>
        <w:t>6.</w:t>
      </w:r>
      <w:r>
        <w:rPr>
          <w:rFonts w:ascii="Arial" w:eastAsia="Arial" w:hAnsi="Arial" w:cs="Arial"/>
          <w:szCs w:val="22"/>
        </w:rPr>
        <w:t xml:space="preserve"> Uvedené platí i pro zjevné vady</w:t>
      </w:r>
      <w:r w:rsidR="00A944D8">
        <w:rPr>
          <w:rFonts w:ascii="Arial" w:eastAsia="Arial" w:hAnsi="Arial" w:cs="Arial"/>
          <w:szCs w:val="22"/>
        </w:rPr>
        <w:t>.</w:t>
      </w:r>
    </w:p>
    <w:p w14:paraId="77BBA67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případě, že </w:t>
      </w:r>
      <w:r w:rsidR="00A944D8">
        <w:rPr>
          <w:rFonts w:ascii="Arial" w:eastAsia="Arial" w:hAnsi="Arial" w:cs="Arial"/>
          <w:szCs w:val="22"/>
        </w:rPr>
        <w:t>b</w:t>
      </w:r>
      <w:r w:rsidR="00A44A8D">
        <w:rPr>
          <w:rFonts w:ascii="Arial" w:eastAsia="Arial" w:hAnsi="Arial" w:cs="Arial"/>
          <w:szCs w:val="22"/>
        </w:rPr>
        <w:t>yl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dodán</w:t>
      </w:r>
      <w:r w:rsidR="00A44A8D">
        <w:rPr>
          <w:rFonts w:ascii="Arial" w:eastAsia="Arial" w:hAnsi="Arial" w:cs="Arial"/>
          <w:szCs w:val="22"/>
        </w:rPr>
        <w:t xml:space="preserve"> předmět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s vadami, či se na </w:t>
      </w:r>
      <w:r w:rsidR="004F4CF9">
        <w:rPr>
          <w:rFonts w:ascii="Arial" w:eastAsia="Arial" w:hAnsi="Arial" w:cs="Arial"/>
          <w:szCs w:val="22"/>
        </w:rPr>
        <w:t xml:space="preserve">předmětu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takové vady vyskytnou, je prodávající povinen vady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odstranit</w:t>
      </w:r>
      <w:r w:rsidR="00A944D8">
        <w:rPr>
          <w:rFonts w:ascii="Arial" w:eastAsia="Arial" w:hAnsi="Arial" w:cs="Arial"/>
          <w:szCs w:val="22"/>
        </w:rPr>
        <w:t xml:space="preserve"> opravou</w:t>
      </w:r>
      <w:r w:rsidR="004F4CF9">
        <w:rPr>
          <w:rFonts w:ascii="Arial" w:eastAsia="Arial" w:hAnsi="Arial" w:cs="Arial"/>
          <w:szCs w:val="22"/>
        </w:rPr>
        <w:t xml:space="preserve"> nebo</w:t>
      </w:r>
      <w:r>
        <w:rPr>
          <w:rFonts w:ascii="Arial" w:eastAsia="Arial" w:hAnsi="Arial" w:cs="Arial"/>
          <w:szCs w:val="22"/>
        </w:rPr>
        <w:t xml:space="preserve"> dodáním náhradního </w:t>
      </w:r>
      <w:r w:rsidR="004F4CF9">
        <w:rPr>
          <w:rFonts w:ascii="Arial" w:eastAsia="Arial" w:hAnsi="Arial" w:cs="Arial"/>
          <w:szCs w:val="22"/>
        </w:rPr>
        <w:t>plnění za plnění</w:t>
      </w:r>
      <w:r>
        <w:rPr>
          <w:rFonts w:ascii="Arial" w:eastAsia="Arial" w:hAnsi="Arial" w:cs="Arial"/>
          <w:szCs w:val="22"/>
        </w:rPr>
        <w:t xml:space="preserve"> vadné, či pokud kupující takový požadavek uvede v oznámení vad, poskytnout přiměřenou slevou z kupní ceny. </w:t>
      </w:r>
      <w:bookmarkStart w:id="10" w:name="_Ref357438136"/>
      <w:r>
        <w:rPr>
          <w:rFonts w:ascii="Arial" w:eastAsia="Arial" w:hAnsi="Arial" w:cs="Arial"/>
          <w:szCs w:val="22"/>
        </w:rPr>
        <w:t>Prodávající je v rámci záruky za jakost povinen vady</w:t>
      </w:r>
      <w:r w:rsidR="004F4CF9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které se vyskytnou v záruční době, odstranit ve lhůtě k vyřešení požadavku podle odst.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.1. </w:t>
      </w:r>
      <w:bookmarkEnd w:id="10"/>
    </w:p>
    <w:p w14:paraId="74ED084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 dodání náhradního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je kupující povinen vrátit původně dodané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ve stavu, v jakém mu bylo dodáno s přihlédnutím k běžnému opotřebení, s výjimkou obalů.</w:t>
      </w:r>
    </w:p>
    <w:p w14:paraId="446373B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Nároky z vad</w:t>
      </w:r>
      <w:r w:rsidR="00A4576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se nedotýkají nároku kupujícího na náhradu škody nebo na smluvní pokutu.</w:t>
      </w:r>
    </w:p>
    <w:p w14:paraId="365B3149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14:paraId="637E9662" w14:textId="77777777"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14:paraId="0A5C17C7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14:paraId="0A08EF88" w14:textId="77777777" w:rsidR="00E2260B" w:rsidRDefault="006234EC" w:rsidP="00E10FD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E10FD3">
        <w:rPr>
          <w:rFonts w:ascii="Arial" w:eastAsia="Arial" w:hAnsi="Arial" w:cs="Arial"/>
          <w:szCs w:val="22"/>
          <w:lang w:eastAsia="en-US"/>
        </w:rPr>
        <w:t xml:space="preserve">Smluvní </w:t>
      </w:r>
      <w:r w:rsidRPr="00E10FD3"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</w:t>
      </w:r>
      <w:r w:rsidRPr="00510362">
        <w:rPr>
          <w:rFonts w:ascii="Arial" w:eastAsia="Arial" w:hAnsi="Arial" w:cs="Arial"/>
          <w:szCs w:val="22"/>
        </w:rPr>
        <w:t>veškerých skutečnostech, které jsou nebo mohou být důležité pro řádné plnění této Smlouvy.</w:t>
      </w:r>
      <w:r w:rsidRPr="00E10FD3">
        <w:rPr>
          <w:rFonts w:ascii="Arial" w:eastAsia="Arial" w:hAnsi="Arial" w:cs="Arial"/>
          <w:szCs w:val="22"/>
        </w:rPr>
        <w:t xml:space="preserve"> </w:t>
      </w:r>
    </w:p>
    <w:p w14:paraId="13D9FDC4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14:paraId="2CE8F50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45762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14:paraId="000C3F66" w14:textId="77777777" w:rsidR="00E2260B" w:rsidRPr="002B18A5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B18A5">
        <w:rPr>
          <w:rFonts w:ascii="Arial" w:eastAsia="Arial" w:hAnsi="Arial" w:cs="Arial"/>
          <w:szCs w:val="22"/>
        </w:rPr>
        <w:lastRenderedPageBreak/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14:paraId="70E8CE38" w14:textId="72134B61" w:rsidR="00A33BCB" w:rsidRPr="001C7C16" w:rsidRDefault="006234EC" w:rsidP="002B18A5">
      <w:pPr>
        <w:pStyle w:val="RLTextlnkuslovan"/>
        <w:keepNext/>
        <w:keepLines/>
        <w:rPr>
          <w:rFonts w:ascii="Arial" w:eastAsia="Arial" w:hAnsi="Arial" w:cs="Arial"/>
        </w:rPr>
      </w:pPr>
      <w:r w:rsidRPr="00AA47B0"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14:paraId="693FC1B2" w14:textId="77777777" w:rsidR="001C7C16" w:rsidRPr="00C864B1" w:rsidRDefault="001C7C16" w:rsidP="0044717C">
      <w:pPr>
        <w:pStyle w:val="RLlneksmlouvy"/>
        <w:numPr>
          <w:ilvl w:val="0"/>
          <w:numId w:val="0"/>
        </w:numPr>
        <w:ind w:left="737"/>
        <w:rPr>
          <w:rFonts w:eastAsia="Arial"/>
        </w:rPr>
      </w:pPr>
    </w:p>
    <w:p w14:paraId="2E3C33F5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14:paraId="56A1F79F" w14:textId="77777777"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14:paraId="1EA582C1" w14:textId="77777777" w:rsidR="00E2260B" w:rsidRPr="00420F1C" w:rsidRDefault="0030644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>
        <w:rPr>
          <w:rFonts w:ascii="Arial" w:eastAsia="Arial" w:hAnsi="Arial" w:cs="Arial"/>
          <w:snapToGrid w:val="0"/>
          <w:szCs w:val="22"/>
        </w:rPr>
        <w:t>Zajištění d</w:t>
      </w:r>
      <w:r w:rsidR="006234EC" w:rsidRPr="00420F1C">
        <w:rPr>
          <w:rFonts w:ascii="Arial" w:eastAsia="Arial" w:hAnsi="Arial" w:cs="Arial"/>
          <w:snapToGrid w:val="0"/>
          <w:szCs w:val="22"/>
        </w:rPr>
        <w:t>odávk</w:t>
      </w:r>
      <w:r>
        <w:rPr>
          <w:rFonts w:ascii="Arial" w:eastAsia="Arial" w:hAnsi="Arial" w:cs="Arial"/>
          <w:snapToGrid w:val="0"/>
          <w:szCs w:val="22"/>
        </w:rPr>
        <w:t>y</w:t>
      </w:r>
      <w:r w:rsidR="007D7C81" w:rsidRPr="00420F1C">
        <w:rPr>
          <w:rFonts w:ascii="Arial" w:eastAsia="Arial" w:hAnsi="Arial" w:cs="Arial"/>
          <w:snapToGrid w:val="0"/>
          <w:szCs w:val="22"/>
        </w:rPr>
        <w:t xml:space="preserve"> </w:t>
      </w:r>
      <w:r w:rsidR="00A45762">
        <w:rPr>
          <w:rFonts w:ascii="Arial" w:eastAsia="Arial" w:hAnsi="Arial" w:cs="Arial"/>
          <w:snapToGrid w:val="0"/>
          <w:szCs w:val="22"/>
        </w:rPr>
        <w:t>celého předmětu plně</w:t>
      </w:r>
      <w:r w:rsidR="00994BA7">
        <w:rPr>
          <w:rFonts w:ascii="Arial" w:eastAsia="Arial" w:hAnsi="Arial" w:cs="Arial"/>
          <w:snapToGrid w:val="0"/>
          <w:szCs w:val="22"/>
        </w:rPr>
        <w:t>n</w:t>
      </w:r>
      <w:r w:rsidR="00A45762">
        <w:rPr>
          <w:rFonts w:ascii="Arial" w:eastAsia="Arial" w:hAnsi="Arial" w:cs="Arial"/>
          <w:snapToGrid w:val="0"/>
          <w:szCs w:val="22"/>
        </w:rPr>
        <w:t>í</w:t>
      </w:r>
      <w:r w:rsidR="006234EC" w:rsidRPr="00420F1C">
        <w:rPr>
          <w:rFonts w:ascii="Arial" w:eastAsia="Arial" w:hAnsi="Arial" w:cs="Arial"/>
          <w:snapToGrid w:val="0"/>
          <w:szCs w:val="22"/>
        </w:rPr>
        <w:t xml:space="preserve">, přitom sjednané pojistné plnění musí být dostatečné k tomu, aby </w:t>
      </w:r>
      <w:r w:rsidR="00A45762">
        <w:rPr>
          <w:rFonts w:ascii="Arial" w:eastAsia="Arial" w:hAnsi="Arial" w:cs="Arial"/>
          <w:snapToGrid w:val="0"/>
          <w:szCs w:val="22"/>
        </w:rPr>
        <w:t>předmět plnění</w:t>
      </w:r>
      <w:r w:rsidR="006234EC" w:rsidRPr="00420F1C">
        <w:rPr>
          <w:rFonts w:ascii="Arial" w:eastAsia="Arial" w:hAnsi="Arial" w:cs="Arial"/>
          <w:snapToGrid w:val="0"/>
          <w:szCs w:val="22"/>
        </w:rPr>
        <w:t xml:space="preserve"> mohl být v případě jakéhokoli poškození opraven nebo znovu zhotoven</w:t>
      </w:r>
      <w:r w:rsidR="00A45762">
        <w:rPr>
          <w:rFonts w:ascii="Arial" w:eastAsia="Arial" w:hAnsi="Arial" w:cs="Arial"/>
          <w:snapToGrid w:val="0"/>
          <w:szCs w:val="22"/>
        </w:rPr>
        <w:t>;</w:t>
      </w:r>
    </w:p>
    <w:p w14:paraId="4E95E07B" w14:textId="77777777" w:rsidR="00E2260B" w:rsidRPr="00420F1C" w:rsidRDefault="00796777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</w:t>
      </w:r>
      <w:r w:rsidR="00A45762">
        <w:rPr>
          <w:rStyle w:val="Odkaznakoment1"/>
          <w:rFonts w:ascii="Arial" w:eastAsia="Arial" w:hAnsi="Arial" w:cs="Arial"/>
          <w:sz w:val="22"/>
          <w:szCs w:val="22"/>
        </w:rPr>
        <w:t>;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</w:t>
      </w:r>
    </w:p>
    <w:p w14:paraId="66D1BBA1" w14:textId="769B4E75"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color w:val="000000"/>
          <w:szCs w:val="22"/>
        </w:rPr>
        <w:t xml:space="preserve">Všeobecné pojištění odpovědnosti za škodu vzniklou na životě, zdraví nebo na movitém a nemovitém majetku kupujícího nebo třetích osob, která může vzniknout při dodávce </w:t>
      </w:r>
      <w:r w:rsidR="00A45762">
        <w:rPr>
          <w:rFonts w:ascii="Arial" w:eastAsia="Arial" w:hAnsi="Arial" w:cs="Arial"/>
          <w:color w:val="000000"/>
          <w:szCs w:val="22"/>
        </w:rPr>
        <w:t xml:space="preserve">předmětu plnění </w:t>
      </w:r>
      <w:r w:rsidR="00DC2306" w:rsidRPr="00420F1C">
        <w:rPr>
          <w:rFonts w:ascii="Arial" w:eastAsia="Arial" w:hAnsi="Arial" w:cs="Arial"/>
          <w:color w:val="000000"/>
          <w:szCs w:val="22"/>
        </w:rPr>
        <w:t>dle této S</w:t>
      </w:r>
      <w:r w:rsidRPr="00420F1C">
        <w:rPr>
          <w:rFonts w:ascii="Arial" w:eastAsia="Arial" w:hAnsi="Arial" w:cs="Arial"/>
          <w:color w:val="000000"/>
          <w:szCs w:val="22"/>
        </w:rPr>
        <w:t>mlouvy;</w:t>
      </w:r>
      <w:r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</w:t>
      </w:r>
      <w:r w:rsidR="002106DB">
        <w:rPr>
          <w:rFonts w:ascii="Arial" w:eastAsia="Arial" w:hAnsi="Arial" w:cs="Arial"/>
          <w:szCs w:val="22"/>
        </w:rPr>
        <w:t xml:space="preserve">článku 3 </w:t>
      </w:r>
      <w:r w:rsidR="00DC2306" w:rsidRPr="00420F1C">
        <w:rPr>
          <w:rFonts w:ascii="Arial" w:eastAsia="Arial" w:hAnsi="Arial" w:cs="Arial"/>
          <w:szCs w:val="22"/>
        </w:rPr>
        <w:t>této S</w:t>
      </w:r>
      <w:r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14:paraId="1717ED60" w14:textId="2639FA51" w:rsidR="00E2260B" w:rsidRPr="00226F27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szCs w:val="22"/>
        </w:rPr>
      </w:pPr>
      <w:r w:rsidRPr="00420F1C">
        <w:rPr>
          <w:rStyle w:val="Odkaznakoment1"/>
          <w:rFonts w:ascii="Arial" w:hAnsi="Arial" w:cs="Arial"/>
          <w:sz w:val="22"/>
          <w:szCs w:val="22"/>
        </w:rPr>
        <w:t xml:space="preserve">V ostatním se vztahy z pojistného plně řídí příslušnými ustanoveními zákona </w:t>
      </w:r>
      <w:r w:rsidR="002106DB">
        <w:rPr>
          <w:rStyle w:val="Odkaznakoment1"/>
          <w:rFonts w:ascii="Arial" w:hAnsi="Arial" w:cs="Arial"/>
          <w:sz w:val="22"/>
          <w:szCs w:val="22"/>
        </w:rPr>
        <w:t xml:space="preserve">             </w:t>
      </w:r>
      <w:r w:rsidRPr="00420F1C">
        <w:rPr>
          <w:rStyle w:val="Odkaznakoment1"/>
          <w:rFonts w:ascii="Arial" w:hAnsi="Arial" w:cs="Arial"/>
          <w:sz w:val="22"/>
          <w:szCs w:val="22"/>
        </w:rPr>
        <w:t>č. 37/2004 Sb. o pojistné smlouvě, ve znění pozdějších předpisů</w:t>
      </w:r>
      <w:r w:rsidR="0081526D" w:rsidRPr="00420F1C">
        <w:rPr>
          <w:rFonts w:ascii="Arial" w:hAnsi="Arial" w:cs="Arial"/>
          <w:szCs w:val="22"/>
        </w:rPr>
        <w:t>, s</w:t>
      </w:r>
      <w:r w:rsidRPr="00420F1C">
        <w:rPr>
          <w:rFonts w:ascii="Arial" w:hAnsi="Arial" w:cs="Arial"/>
          <w:szCs w:val="22"/>
        </w:rPr>
        <w:t xml:space="preserve"> tím, že pojistné plnění může vzniknout při dodávce </w:t>
      </w:r>
      <w:r w:rsidR="006B7193">
        <w:rPr>
          <w:rFonts w:ascii="Arial" w:hAnsi="Arial" w:cs="Arial"/>
          <w:szCs w:val="22"/>
        </w:rPr>
        <w:t xml:space="preserve">předmětu plnění </w:t>
      </w:r>
      <w:r w:rsidRPr="00420F1C">
        <w:rPr>
          <w:rFonts w:ascii="Arial" w:hAnsi="Arial" w:cs="Arial"/>
          <w:szCs w:val="22"/>
        </w:rPr>
        <w:t>nebo v souvis</w:t>
      </w:r>
      <w:r w:rsidR="00DC2306" w:rsidRPr="00420F1C">
        <w:rPr>
          <w:rFonts w:ascii="Arial" w:hAnsi="Arial" w:cs="Arial"/>
          <w:szCs w:val="22"/>
        </w:rPr>
        <w:t xml:space="preserve">losti s prováděním </w:t>
      </w:r>
      <w:r w:rsidR="006B7193">
        <w:rPr>
          <w:rFonts w:ascii="Arial" w:hAnsi="Arial" w:cs="Arial"/>
          <w:szCs w:val="22"/>
        </w:rPr>
        <w:t>předmětu plnění</w:t>
      </w:r>
      <w:r w:rsidR="006B7193" w:rsidRPr="00420F1C">
        <w:rPr>
          <w:rFonts w:ascii="Arial" w:hAnsi="Arial" w:cs="Arial"/>
          <w:szCs w:val="22"/>
        </w:rPr>
        <w:t xml:space="preserve"> </w:t>
      </w:r>
      <w:r w:rsidR="00DC2306" w:rsidRPr="00420F1C">
        <w:rPr>
          <w:rFonts w:ascii="Arial" w:hAnsi="Arial" w:cs="Arial"/>
          <w:szCs w:val="22"/>
        </w:rPr>
        <w:t>dle S</w:t>
      </w:r>
      <w:r w:rsidRPr="00420F1C">
        <w:rPr>
          <w:rFonts w:ascii="Arial" w:hAnsi="Arial" w:cs="Arial"/>
          <w:szCs w:val="22"/>
        </w:rPr>
        <w:t>mlouvy, bude udržovat na své náklady</w:t>
      </w:r>
      <w:r w:rsidR="0081526D" w:rsidRPr="00420F1C">
        <w:rPr>
          <w:rFonts w:ascii="Arial" w:hAnsi="Arial" w:cs="Arial"/>
          <w:szCs w:val="22"/>
        </w:rPr>
        <w:t>,</w:t>
      </w:r>
      <w:r w:rsidRPr="00420F1C">
        <w:rPr>
          <w:rFonts w:ascii="Arial" w:hAnsi="Arial" w:cs="Arial"/>
          <w:szCs w:val="22"/>
        </w:rPr>
        <w:t xml:space="preserve"> a to minimálně v úhrnné výši pojistného plnění ve výši ceny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 xml:space="preserve"> minimálně po dobu dvou let</w:t>
      </w:r>
      <w:r w:rsidR="007D7C81" w:rsidRPr="00420F1C">
        <w:rPr>
          <w:rFonts w:ascii="Arial" w:hAnsi="Arial" w:cs="Arial"/>
          <w:szCs w:val="22"/>
        </w:rPr>
        <w:t xml:space="preserve"> od převzetí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>. Na žádost kupujícího je prodávající povinen kdykoli v průbě</w:t>
      </w:r>
      <w:r w:rsidR="00DC2306" w:rsidRPr="00420F1C">
        <w:rPr>
          <w:rFonts w:ascii="Arial" w:hAnsi="Arial" w:cs="Arial"/>
          <w:szCs w:val="22"/>
        </w:rPr>
        <w:t>hu trvání S</w:t>
      </w:r>
      <w:r w:rsidRPr="00420F1C">
        <w:rPr>
          <w:rFonts w:ascii="Arial" w:hAnsi="Arial" w:cs="Arial"/>
          <w:szCs w:val="22"/>
        </w:rPr>
        <w:t xml:space="preserve">mlouvy předložit kopie aktuálních pojistných smluv. </w:t>
      </w:r>
    </w:p>
    <w:p w14:paraId="0BFA4635" w14:textId="77777777"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 xml:space="preserve">mlouvy a v přiměřeném rozsahu i po jejím ukončení. V případě, že dojde ke změně pojistné smlouvy, je prodávající povinen o této skutečnosti neprodleně informovat </w:t>
      </w:r>
      <w:r w:rsidR="00885881">
        <w:rPr>
          <w:rFonts w:ascii="Arial" w:eastAsia="Arial" w:hAnsi="Arial" w:cs="Arial"/>
          <w:szCs w:val="22"/>
        </w:rPr>
        <w:t>k</w:t>
      </w:r>
      <w:r w:rsidR="006234EC">
        <w:rPr>
          <w:rFonts w:ascii="Arial" w:eastAsia="Arial" w:hAnsi="Arial" w:cs="Arial"/>
          <w:szCs w:val="22"/>
        </w:rPr>
        <w:t>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14:paraId="1B6419E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Prodávající nesmí uskutečnit jakékoliv kroky, které by mohly znemožnit kupujícímu obdržet ochranu vyplývající z jakékoliv pojistné smlouvy prodávajícího, nebo které by mohly být na škodu kupujícího při předkládání nároků na odškodnění v souvislosti se vzniklými ztrátami na majetku, poškozeními majetku či poraněním osob. Toto smluvní ustanovení nezbavuje prodávajícího odpovědnosti v případě hrubého zanedbání nebo úmyslného konání ze strany prodávajícího či jeho zaměstnanců.</w:t>
      </w:r>
    </w:p>
    <w:p w14:paraId="6A435530" w14:textId="77777777" w:rsidR="00E2260B" w:rsidRDefault="00D44A92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Kopie dokladu o pojištění </w:t>
      </w:r>
      <w:r w:rsidR="00B03F7C">
        <w:rPr>
          <w:rFonts w:eastAsia="Arial" w:cs="Arial"/>
          <w:sz w:val="22"/>
          <w:szCs w:val="22"/>
        </w:rPr>
        <w:t xml:space="preserve">ke dni podpisu </w:t>
      </w:r>
      <w:r w:rsidR="00595CC8">
        <w:rPr>
          <w:rFonts w:eastAsia="Arial" w:cs="Arial"/>
          <w:sz w:val="22"/>
          <w:szCs w:val="22"/>
        </w:rPr>
        <w:t>S</w:t>
      </w:r>
      <w:r w:rsidR="00B03F7C">
        <w:rPr>
          <w:rFonts w:eastAsia="Arial" w:cs="Arial"/>
          <w:sz w:val="22"/>
          <w:szCs w:val="22"/>
        </w:rPr>
        <w:t xml:space="preserve">mlouvy </w:t>
      </w:r>
      <w:r>
        <w:rPr>
          <w:rFonts w:eastAsia="Arial" w:cs="Arial"/>
          <w:sz w:val="22"/>
          <w:szCs w:val="22"/>
        </w:rPr>
        <w:t>je P</w:t>
      </w:r>
      <w:r w:rsidR="00DC2306">
        <w:rPr>
          <w:rFonts w:eastAsia="Arial" w:cs="Arial"/>
          <w:sz w:val="22"/>
          <w:szCs w:val="22"/>
        </w:rPr>
        <w:t xml:space="preserve">řílohou č. </w:t>
      </w:r>
      <w:r w:rsidR="00277B94">
        <w:rPr>
          <w:rFonts w:eastAsia="Arial" w:cs="Arial"/>
          <w:sz w:val="22"/>
          <w:szCs w:val="22"/>
        </w:rPr>
        <w:t>3</w:t>
      </w:r>
      <w:r w:rsidR="00DC2306">
        <w:rPr>
          <w:rFonts w:eastAsia="Arial" w:cs="Arial"/>
          <w:sz w:val="22"/>
          <w:szCs w:val="22"/>
        </w:rPr>
        <w:t xml:space="preserve"> této S</w:t>
      </w:r>
      <w:r w:rsidR="006234EC">
        <w:rPr>
          <w:rFonts w:eastAsia="Arial" w:cs="Arial"/>
          <w:sz w:val="22"/>
          <w:szCs w:val="22"/>
        </w:rPr>
        <w:t>mlouvy</w:t>
      </w:r>
      <w:r w:rsidR="00796777">
        <w:rPr>
          <w:rFonts w:eastAsia="Arial" w:cs="Arial"/>
          <w:sz w:val="22"/>
          <w:szCs w:val="22"/>
        </w:rPr>
        <w:t xml:space="preserve"> a její nedílnou součástí.</w:t>
      </w:r>
    </w:p>
    <w:p w14:paraId="34280634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1" w:name="_Ref384388788"/>
      <w:r>
        <w:rPr>
          <w:rFonts w:ascii="Arial" w:eastAsia="Arial" w:hAnsi="Arial" w:cs="Arial"/>
        </w:rPr>
        <w:t>SANKCE</w:t>
      </w:r>
      <w:bookmarkEnd w:id="11"/>
    </w:p>
    <w:p w14:paraId="7E82C4B7" w14:textId="0230A6C1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dodání </w:t>
      </w:r>
      <w:r w:rsidR="006B7193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dle čl. </w:t>
      </w:r>
      <w:r w:rsidR="00857607">
        <w:rPr>
          <w:rFonts w:ascii="Arial" w:eastAsia="Arial" w:hAnsi="Arial" w:cs="Arial"/>
        </w:rPr>
        <w:t>5</w:t>
      </w:r>
      <w:r w:rsidR="00452708">
        <w:rPr>
          <w:rFonts w:ascii="Arial" w:eastAsia="Arial" w:hAnsi="Arial" w:cs="Arial"/>
        </w:rPr>
        <w:t>.1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je prodávající povinen uhradit a kupující je oprávněn po prodávajícím požadovat uhrazení smluvní pokuty ve výši 5.</w:t>
      </w:r>
      <w:r w:rsidR="00D807B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000,- Kč (slovy: pět tisíc korun českých), a to za každý i započatý den prodlení.</w:t>
      </w:r>
    </w:p>
    <w:p w14:paraId="79C199C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maximální dobu odezvy na servisní požadavek kupujícího dle odst. </w:t>
      </w:r>
      <w:r w:rsidR="00857607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.1 Smlouvy, je prodávající povinen uhradit a kupující je oprávněn po prodávajícím požadovat uhrazení smluvní pokuty ve výši 200</w:t>
      </w:r>
      <w:r w:rsidR="0081526D">
        <w:rPr>
          <w:rFonts w:ascii="Arial" w:eastAsia="Arial" w:hAnsi="Arial" w:cs="Arial"/>
        </w:rPr>
        <w:t>,-</w:t>
      </w:r>
      <w:r>
        <w:rPr>
          <w:rFonts w:ascii="Arial" w:eastAsia="Arial" w:hAnsi="Arial" w:cs="Arial"/>
        </w:rPr>
        <w:t xml:space="preserve"> Kč (slovy: dvěstě korun českých) za každou hodinu prodlení</w:t>
      </w:r>
      <w:r w:rsidR="0081526D">
        <w:rPr>
          <w:rFonts w:ascii="Arial" w:eastAsia="Arial" w:hAnsi="Arial" w:cs="Arial"/>
        </w:rPr>
        <w:t>.</w:t>
      </w:r>
    </w:p>
    <w:p w14:paraId="1335B739" w14:textId="2217A0E5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6B7193">
        <w:rPr>
          <w:rFonts w:ascii="Arial" w:eastAsia="Arial" w:hAnsi="Arial" w:cs="Arial"/>
          <w:szCs w:val="22"/>
        </w:rPr>
        <w:t xml:space="preserve">předmětu plnění </w:t>
      </w:r>
      <w:r>
        <w:rPr>
          <w:rFonts w:ascii="Arial" w:eastAsia="Arial" w:hAnsi="Arial" w:cs="Arial"/>
          <w:szCs w:val="22"/>
        </w:rPr>
        <w:t>v souladu s</w:t>
      </w:r>
      <w:r w:rsidR="00857607">
        <w:rPr>
          <w:rFonts w:ascii="Arial" w:eastAsia="Arial" w:hAnsi="Arial" w:cs="Arial"/>
          <w:szCs w:val="22"/>
        </w:rPr>
        <w:t> odst</w:t>
      </w:r>
      <w:r>
        <w:rPr>
          <w:rFonts w:ascii="Arial" w:eastAsia="Arial" w:hAnsi="Arial" w:cs="Arial"/>
          <w:szCs w:val="22"/>
        </w:rPr>
        <w:t xml:space="preserve">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>.1 Smlouvy, má kupující právo požadovat a prodávající má povinnost kupujícímu, uhradit smluvní pokutu ve výši 5.</w:t>
      </w:r>
      <w:r w:rsidR="00D807B5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000,- Kč (</w:t>
      </w:r>
      <w:r>
        <w:rPr>
          <w:rFonts w:ascii="Arial" w:eastAsia="Arial" w:hAnsi="Arial" w:cs="Arial"/>
        </w:rPr>
        <w:t>slovy: pět tisíc korun českých), a to za každý i započatý den prodlení.</w:t>
      </w:r>
    </w:p>
    <w:p w14:paraId="0EC2BB4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Za každé porušení povinností dle odst. 10 je prodávající povinen uhradit kupujícímu smluvní pokutu ve výši 10 000,- Kč</w:t>
      </w:r>
      <w:r w:rsidR="004367C2">
        <w:rPr>
          <w:rFonts w:ascii="Arial" w:eastAsia="Arial" w:hAnsi="Arial" w:cs="Arial"/>
          <w:szCs w:val="22"/>
        </w:rPr>
        <w:t xml:space="preserve"> (slovy: deset tisíc korun českých)</w:t>
      </w:r>
      <w:r w:rsidR="0081526D">
        <w:rPr>
          <w:rFonts w:ascii="Arial" w:eastAsia="Arial" w:hAnsi="Arial" w:cs="Arial"/>
          <w:szCs w:val="22"/>
        </w:rPr>
        <w:t>.</w:t>
      </w:r>
      <w:r w:rsidR="00642CD9">
        <w:rPr>
          <w:rFonts w:ascii="Arial" w:eastAsia="Arial" w:hAnsi="Arial" w:cs="Arial"/>
          <w:szCs w:val="22"/>
        </w:rPr>
        <w:t xml:space="preserve"> Pokutu je možno uložit i opakovaně.</w:t>
      </w:r>
    </w:p>
    <w:p w14:paraId="5F978E2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14:paraId="54343AB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2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2"/>
    </w:p>
    <w:p w14:paraId="72BD573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14:paraId="64C6F566" w14:textId="77777777" w:rsidR="00E2260B" w:rsidRPr="00510362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14:paraId="3FC13AF9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14:paraId="73003207" w14:textId="3F1DE620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3" w:name="_Ref297782655"/>
      <w:r>
        <w:rPr>
          <w:rFonts w:ascii="Arial" w:eastAsia="Arial" w:hAnsi="Arial" w:cs="Arial"/>
          <w:szCs w:val="22"/>
        </w:rPr>
        <w:t xml:space="preserve">Kupující je oprávněn od Smlouvy odstoupit zejména v případě podstatného porušení smluvní nebo zákonné povinnosti prodávajícího. Odstoupení od Smlouvy nabývá účinnosti doručením písemného oznámení o odstoupení </w:t>
      </w:r>
      <w:bookmarkEnd w:id="13"/>
      <w:r w:rsidR="002106DB">
        <w:rPr>
          <w:rFonts w:ascii="Arial" w:eastAsia="Arial" w:hAnsi="Arial" w:cs="Arial"/>
          <w:szCs w:val="22"/>
        </w:rPr>
        <w:t>prodávajícímu.</w:t>
      </w:r>
    </w:p>
    <w:p w14:paraId="698C32F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4" w:name="_Ref384318580"/>
      <w:r>
        <w:rPr>
          <w:rFonts w:ascii="Arial" w:eastAsia="Arial" w:hAnsi="Arial" w:cs="Arial"/>
        </w:rPr>
        <w:t xml:space="preserve">Za podstatné porušení povinnosti dle </w:t>
      </w:r>
      <w:r w:rsidR="00452708">
        <w:rPr>
          <w:rFonts w:ascii="Arial" w:eastAsia="Arial" w:hAnsi="Arial" w:cs="Arial"/>
        </w:rPr>
        <w:t>odst.</w:t>
      </w:r>
      <w:r w:rsidR="00834CD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76120D">
        <w:rPr>
          <w:rFonts w:ascii="Arial" w:eastAsia="Arial" w:hAnsi="Arial" w:cs="Arial"/>
        </w:rPr>
        <w:t>15.1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4"/>
    </w:p>
    <w:p w14:paraId="428D559A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lastRenderedPageBreak/>
        <w:t xml:space="preserve">prodávající </w:t>
      </w:r>
      <w:r>
        <w:rPr>
          <w:rFonts w:ascii="Arial" w:eastAsia="Arial" w:hAnsi="Arial" w:cs="Arial"/>
        </w:rPr>
        <w:t xml:space="preserve">je v prodlení s plněním </w:t>
      </w:r>
      <w:r w:rsidR="006B7193">
        <w:rPr>
          <w:rFonts w:ascii="Arial" w:eastAsia="Arial" w:hAnsi="Arial" w:cs="Arial"/>
        </w:rPr>
        <w:t xml:space="preserve">předmětu </w:t>
      </w:r>
      <w:r>
        <w:rPr>
          <w:rFonts w:ascii="Arial" w:eastAsia="Arial" w:hAnsi="Arial" w:cs="Arial"/>
        </w:rPr>
        <w:t>Smlouvy či jeho částí po dobu delší než 14 dní,</w:t>
      </w:r>
    </w:p>
    <w:p w14:paraId="4319BD2D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14:paraId="4D7B4515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14:paraId="0D161963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insolvenční návrh je zamítnut proto, že majetek nepostačuje k úhradě nákladů insolvenčního řízení (ve znění zákona č. 182/2006 Sb., o úpadku a způsobech jeho řešení, ve znění pozdějších předpisů), nebo</w:t>
      </w:r>
    </w:p>
    <w:p w14:paraId="23D8ADE1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14:paraId="4A934C15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Účinky odstoupení od Smlouvy nastávají dnem doručení písemného oznámení o odstoupení druhé smluvní straně.</w:t>
      </w:r>
    </w:p>
    <w:p w14:paraId="0FDA9614" w14:textId="6829AF84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Smlouvu lze </w:t>
      </w:r>
      <w:r w:rsidR="002106DB">
        <w:rPr>
          <w:rFonts w:ascii="Arial" w:eastAsia="Arial" w:hAnsi="Arial" w:cs="Arial"/>
          <w:szCs w:val="22"/>
        </w:rPr>
        <w:t xml:space="preserve">také </w:t>
      </w:r>
      <w:r>
        <w:rPr>
          <w:rFonts w:ascii="Arial" w:eastAsia="Arial" w:hAnsi="Arial" w:cs="Arial"/>
          <w:szCs w:val="22"/>
        </w:rPr>
        <w:t>ukončit vzájemnou písemnou dohodou</w:t>
      </w:r>
      <w:r w:rsidR="00452708">
        <w:rPr>
          <w:rFonts w:ascii="Arial" w:eastAsia="Arial" w:hAnsi="Arial" w:cs="Arial"/>
          <w:szCs w:val="22"/>
        </w:rPr>
        <w:t xml:space="preserve"> obou</w:t>
      </w:r>
      <w:r>
        <w:rPr>
          <w:rFonts w:ascii="Arial" w:eastAsia="Arial" w:hAnsi="Arial" w:cs="Arial"/>
          <w:szCs w:val="22"/>
        </w:rPr>
        <w:t xml:space="preserve"> smluvních stran.</w:t>
      </w:r>
    </w:p>
    <w:p w14:paraId="223F4EB8" w14:textId="77777777" w:rsidR="0044717C" w:rsidRDefault="0044717C" w:rsidP="0044717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14:paraId="4FBC2594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14:paraId="7FFA6DF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čl. 1</w:t>
      </w:r>
      <w:r w:rsidR="00391F3A">
        <w:rPr>
          <w:rFonts w:ascii="Arial" w:eastAsia="Arial" w:hAnsi="Arial" w:cs="Arial"/>
          <w:lang w:eastAsia="en-US"/>
        </w:rPr>
        <w:t>6</w:t>
      </w:r>
      <w:r>
        <w:rPr>
          <w:rFonts w:ascii="Arial" w:eastAsia="Arial" w:hAnsi="Arial" w:cs="Arial"/>
          <w:lang w:eastAsia="en-US"/>
        </w:rPr>
        <w:t>.</w:t>
      </w:r>
    </w:p>
    <w:p w14:paraId="4559765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14:paraId="141DF11A" w14:textId="158C296C" w:rsidR="00DC04E9" w:rsidRDefault="00ED0448" w:rsidP="00ED0448">
      <w:pPr>
        <w:pStyle w:val="RLTextlnkuslovan"/>
        <w:keepNext/>
        <w:keepLines/>
        <w:numPr>
          <w:ilvl w:val="0"/>
          <w:numId w:val="0"/>
        </w:numPr>
        <w:ind w:left="1134" w:hanging="708"/>
        <w:rPr>
          <w:rStyle w:val="doplnuchazeChar"/>
          <w:rFonts w:ascii="Arial" w:eastAsia="Arial" w:hAnsi="Arial" w:cs="Arial"/>
          <w:b w:val="0"/>
        </w:rPr>
      </w:pPr>
      <w:r>
        <w:rPr>
          <w:rFonts w:ascii="Arial" w:eastAsia="Arial" w:hAnsi="Arial" w:cs="Arial"/>
          <w:lang w:eastAsia="en-US"/>
        </w:rPr>
        <w:t xml:space="preserve">16.3  </w:t>
      </w:r>
      <w:r w:rsidR="00DC04E9" w:rsidRPr="00794158">
        <w:rPr>
          <w:rFonts w:ascii="Arial" w:eastAsia="Arial" w:hAnsi="Arial" w:cs="Arial"/>
          <w:lang w:eastAsia="en-US"/>
        </w:rPr>
        <w:t xml:space="preserve">Požadavky na poskytnutí záručního servisu bude prodávající přijímat na </w:t>
      </w:r>
      <w:r>
        <w:rPr>
          <w:rFonts w:ascii="Arial" w:eastAsia="Arial" w:hAnsi="Arial" w:cs="Arial"/>
          <w:lang w:eastAsia="en-US"/>
        </w:rPr>
        <w:br/>
      </w:r>
      <w:r w:rsidR="00DC04E9" w:rsidRPr="00794158">
        <w:rPr>
          <w:rFonts w:ascii="Arial" w:eastAsia="Arial" w:hAnsi="Arial" w:cs="Arial"/>
          <w:lang w:eastAsia="en-US"/>
        </w:rPr>
        <w:t>tel.:</w:t>
      </w:r>
      <w:r w:rsidR="00534275">
        <w:rPr>
          <w:rStyle w:val="doplnuchazeChar"/>
          <w:rFonts w:ascii="Arial" w:eastAsia="Arial" w:hAnsi="Arial" w:cs="Arial"/>
          <w:b w:val="0"/>
        </w:rPr>
        <w:t xml:space="preserve"> </w:t>
      </w:r>
      <w:r w:rsidR="008E3E52">
        <w:rPr>
          <w:rStyle w:val="doplnuchazeChar"/>
          <w:rFonts w:ascii="Arial" w:eastAsia="Arial" w:hAnsi="Arial" w:cs="Arial"/>
          <w:b w:val="0"/>
        </w:rPr>
        <w:t xml:space="preserve">xxxxxxxx </w:t>
      </w:r>
      <w:r w:rsidR="00DC04E9" w:rsidRPr="00B504EF">
        <w:rPr>
          <w:rStyle w:val="doplnuchazeChar"/>
          <w:rFonts w:ascii="Arial" w:eastAsia="Arial" w:hAnsi="Arial" w:cs="Arial"/>
          <w:b w:val="0"/>
        </w:rPr>
        <w:t xml:space="preserve">a na e-mailové adrese </w:t>
      </w:r>
      <w:r w:rsidR="008E3E52">
        <w:rPr>
          <w:rStyle w:val="doplnuchazeChar"/>
          <w:rFonts w:ascii="Arial" w:eastAsia="Arial" w:hAnsi="Arial" w:cs="Arial"/>
          <w:b w:val="0"/>
        </w:rPr>
        <w:t xml:space="preserve">xxxxxxxx </w:t>
      </w:r>
      <w:r w:rsidR="00DC04E9" w:rsidRPr="00B504EF">
        <w:rPr>
          <w:rStyle w:val="doplnuchazeChar"/>
          <w:rFonts w:ascii="Arial" w:eastAsia="Arial" w:hAnsi="Arial" w:cs="Arial"/>
          <w:b w:val="0"/>
        </w:rPr>
        <w:t>a to v pracovní dny v době od</w:t>
      </w:r>
      <w:r w:rsidR="00534275" w:rsidRPr="00B504EF">
        <w:rPr>
          <w:rStyle w:val="doplnuchazeChar"/>
          <w:rFonts w:ascii="Arial" w:eastAsia="Arial" w:hAnsi="Arial" w:cs="Arial"/>
          <w:b w:val="0"/>
        </w:rPr>
        <w:t xml:space="preserve"> </w:t>
      </w:r>
      <w:r w:rsidR="00AA2EC6" w:rsidRPr="00B504EF">
        <w:rPr>
          <w:rStyle w:val="doplnuchazeChar"/>
          <w:rFonts w:ascii="Arial" w:eastAsia="Arial" w:hAnsi="Arial" w:cs="Arial"/>
          <w:b w:val="0"/>
        </w:rPr>
        <w:t>8</w:t>
      </w:r>
      <w:r w:rsidR="00534275" w:rsidRPr="00B504EF">
        <w:rPr>
          <w:rStyle w:val="doplnuchazeChar"/>
          <w:rFonts w:ascii="Arial" w:eastAsia="Arial" w:hAnsi="Arial" w:cs="Arial"/>
          <w:b w:val="0"/>
        </w:rPr>
        <w:t xml:space="preserve"> </w:t>
      </w:r>
      <w:r w:rsidR="00834CD2" w:rsidRPr="00B504EF">
        <w:rPr>
          <w:rStyle w:val="doplnuchazeChar"/>
          <w:rFonts w:ascii="Arial" w:eastAsia="Arial" w:hAnsi="Arial" w:cs="Arial"/>
          <w:b w:val="0"/>
        </w:rPr>
        <w:t>h</w:t>
      </w:r>
      <w:r w:rsidR="00DC04E9" w:rsidRPr="00B504EF">
        <w:rPr>
          <w:rStyle w:val="doplnuchazeChar"/>
          <w:rFonts w:ascii="Arial" w:eastAsia="Arial" w:hAnsi="Arial" w:cs="Arial"/>
          <w:b w:val="0"/>
        </w:rPr>
        <w:t>od</w:t>
      </w:r>
      <w:r w:rsidR="00834CD2" w:rsidRPr="00B504EF">
        <w:rPr>
          <w:rStyle w:val="doplnuchazeChar"/>
          <w:rFonts w:ascii="Arial" w:eastAsia="Arial" w:hAnsi="Arial" w:cs="Arial"/>
          <w:b w:val="0"/>
        </w:rPr>
        <w:t>.</w:t>
      </w:r>
      <w:r w:rsidR="00DC04E9" w:rsidRPr="00B504EF">
        <w:rPr>
          <w:rStyle w:val="doplnuchazeChar"/>
          <w:rFonts w:ascii="Arial" w:eastAsia="Arial" w:hAnsi="Arial" w:cs="Arial"/>
          <w:b w:val="0"/>
        </w:rPr>
        <w:t xml:space="preserve"> do</w:t>
      </w:r>
      <w:r w:rsidR="00534275" w:rsidRPr="00B504EF">
        <w:rPr>
          <w:rStyle w:val="doplnuchazeChar"/>
          <w:rFonts w:ascii="Arial" w:eastAsia="Arial" w:hAnsi="Arial" w:cs="Arial"/>
          <w:b w:val="0"/>
        </w:rPr>
        <w:t xml:space="preserve"> </w:t>
      </w:r>
      <w:r w:rsidR="00AA2EC6" w:rsidRPr="00B504EF">
        <w:rPr>
          <w:rStyle w:val="doplnuchazeChar"/>
          <w:rFonts w:ascii="Arial" w:eastAsia="Arial" w:hAnsi="Arial" w:cs="Arial"/>
          <w:b w:val="0"/>
        </w:rPr>
        <w:t>1</w:t>
      </w:r>
      <w:r w:rsidR="00AA2EC6">
        <w:rPr>
          <w:rStyle w:val="doplnuchazeChar"/>
          <w:rFonts w:ascii="Arial" w:eastAsia="Arial" w:hAnsi="Arial" w:cs="Arial"/>
          <w:b w:val="0"/>
        </w:rPr>
        <w:t>7</w:t>
      </w:r>
      <w:r w:rsidR="00DC04E9" w:rsidRPr="00794158">
        <w:rPr>
          <w:rStyle w:val="doplnuchazeChar"/>
          <w:rFonts w:ascii="Arial" w:eastAsia="Arial" w:hAnsi="Arial" w:cs="Arial"/>
          <w:b w:val="0"/>
        </w:rPr>
        <w:t xml:space="preserve"> hod.</w:t>
      </w:r>
    </w:p>
    <w:p w14:paraId="1A398D4D" w14:textId="77777777" w:rsidR="00F44E6C" w:rsidRDefault="00F44E6C" w:rsidP="00ED0448">
      <w:pPr>
        <w:pStyle w:val="RLTextlnkuslovan"/>
        <w:keepNext/>
        <w:keepLines/>
        <w:numPr>
          <w:ilvl w:val="0"/>
          <w:numId w:val="0"/>
        </w:numPr>
        <w:ind w:left="1134" w:hanging="708"/>
        <w:rPr>
          <w:rStyle w:val="doplnuchazeChar"/>
          <w:rFonts w:ascii="Arial" w:eastAsia="Arial" w:hAnsi="Arial" w:cs="Arial"/>
          <w:b w:val="0"/>
        </w:rPr>
      </w:pPr>
    </w:p>
    <w:p w14:paraId="5BB731D5" w14:textId="77777777" w:rsidR="00E2260B" w:rsidRDefault="006234EC" w:rsidP="00F01300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14:paraId="1DFFABD9" w14:textId="77777777" w:rsidR="00E2260B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Tato Smlouva se uzavírá na dobu určitou, a to do doby ukončení záručního servisu dle odst.</w:t>
      </w:r>
      <w:r w:rsidR="0025725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76120D">
        <w:rPr>
          <w:rFonts w:ascii="Arial" w:eastAsia="Arial" w:hAnsi="Arial" w:cs="Arial"/>
        </w:rPr>
        <w:t>9.1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</w:t>
      </w:r>
      <w:r w:rsidR="00BA14A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mlouvy,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857607">
        <w:rPr>
          <w:rFonts w:ascii="Arial" w:eastAsia="Arial" w:hAnsi="Arial" w:cs="Arial"/>
          <w:szCs w:val="22"/>
        </w:rPr>
        <w:t xml:space="preserve">dnem podpisu obou smluvních stran </w:t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14:paraId="747053C9" w14:textId="77777777" w:rsidR="00E2260B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14:paraId="144B2974" w14:textId="77777777" w:rsidR="00E2260B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>Pokud ve Smlouvě není stanoveno jinak, řídí se právní vztahy z ní vyplývající příslušnými ustanoveními občanského zákoníku.</w:t>
      </w:r>
    </w:p>
    <w:p w14:paraId="2281FC1E" w14:textId="77777777" w:rsidR="00E2260B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14:paraId="6FB1CE7B" w14:textId="77777777" w:rsidR="00211A00" w:rsidRPr="007D3FFB" w:rsidRDefault="006234EC" w:rsidP="007D3FFB">
      <w:pPr>
        <w:pStyle w:val="RLTextlnkuslovan"/>
        <w:keepNext/>
        <w:keepLines/>
        <w:rPr>
          <w:rFonts w:ascii="Arial" w:hAnsi="Arial" w:cs="Arial"/>
          <w:szCs w:val="22"/>
        </w:rPr>
      </w:pPr>
      <w:r w:rsidRPr="00F01300"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  <w:r w:rsidR="007D3FFB">
        <w:rPr>
          <w:rFonts w:ascii="Arial" w:eastAsia="Arial" w:hAnsi="Arial" w:cs="Arial"/>
          <w:szCs w:val="22"/>
        </w:rPr>
        <w:t xml:space="preserve"> </w:t>
      </w:r>
      <w:r w:rsidR="00211A00" w:rsidRPr="00F01300">
        <w:rPr>
          <w:rFonts w:ascii="Arial" w:hAnsi="Arial" w:cs="Arial"/>
          <w:szCs w:val="22"/>
        </w:rPr>
        <w:t>Prodávající je srozuměn s tím, že kupující</w:t>
      </w:r>
      <w:r w:rsidR="00DC2306" w:rsidRPr="00277B94">
        <w:rPr>
          <w:rFonts w:ascii="Arial" w:hAnsi="Arial" w:cs="Arial"/>
          <w:szCs w:val="22"/>
        </w:rPr>
        <w:t xml:space="preserve"> je povinen zveřejnit obraz S</w:t>
      </w:r>
      <w:r w:rsidR="00211A00" w:rsidRPr="00277B94">
        <w:rPr>
          <w:rFonts w:ascii="Arial" w:hAnsi="Arial" w:cs="Arial"/>
          <w:szCs w:val="22"/>
        </w:rPr>
        <w:t>mlouvy a jejích případných změn (do</w:t>
      </w:r>
      <w:r w:rsidR="00DC2306" w:rsidRPr="007D3FFB">
        <w:rPr>
          <w:rFonts w:ascii="Arial" w:hAnsi="Arial" w:cs="Arial"/>
          <w:szCs w:val="22"/>
        </w:rPr>
        <w:t>datků) a dalších smluv od této S</w:t>
      </w:r>
      <w:r w:rsidR="00211A00" w:rsidRPr="007D3FFB">
        <w:rPr>
          <w:rFonts w:ascii="Arial" w:hAnsi="Arial" w:cs="Arial"/>
          <w:szCs w:val="22"/>
        </w:rPr>
        <w:t xml:space="preserve">mlouvy odvozených včetně metadat požadovaných k uveřejnění dle zákona č. 340/2015 Sb., o registru smluv. Zveřejnění Smlouvy a metadat zajistí kupující. </w:t>
      </w:r>
      <w:r w:rsidR="00211A00" w:rsidRPr="007D3FFB">
        <w:rPr>
          <w:rFonts w:ascii="Arial" w:hAnsi="Arial" w:cs="Arial"/>
          <w:color w:val="000000"/>
          <w:szCs w:val="22"/>
        </w:rPr>
        <w:t>Prodávající je srozuměn s tím, že kupující je povinen uveřejnit dle § 219 ods</w:t>
      </w:r>
      <w:r w:rsidR="00DC2306" w:rsidRPr="007D3FFB">
        <w:rPr>
          <w:rFonts w:ascii="Arial" w:hAnsi="Arial" w:cs="Arial"/>
          <w:color w:val="000000"/>
          <w:szCs w:val="22"/>
        </w:rPr>
        <w:t>t. 1 ZZVZ na svém profilu tuto S</w:t>
      </w:r>
      <w:r w:rsidR="00211A00" w:rsidRPr="007D3FFB">
        <w:rPr>
          <w:rFonts w:ascii="Arial" w:hAnsi="Arial" w:cs="Arial"/>
          <w:color w:val="000000"/>
          <w:szCs w:val="22"/>
        </w:rPr>
        <w:t>mlouvu včetně všech jejích změn a dodatků. Dále je prodávající srozuměn s tím, že dle § 219 odst. 3 ZZVZ je kupující povinen uveřejnit na profilu výši skutečné uhrazené ceny za plnění veřejné zakázky. Prodávající tímto uděluje souhlas kupujícímu k uveřejnění všech podkladů, údajů a informací uvedených v tomto odstavci a těch, k jejichž uveřejnění je kupující povinen dle právních předpisů</w:t>
      </w:r>
    </w:p>
    <w:p w14:paraId="134B3EBF" w14:textId="77777777" w:rsidR="00E2260B" w:rsidRPr="00ED0448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ED0448">
        <w:rPr>
          <w:rFonts w:ascii="Arial" w:eastAsia="Arial" w:hAnsi="Arial" w:cs="Arial"/>
          <w:szCs w:val="22"/>
        </w:rPr>
        <w:t xml:space="preserve">Smlouva je vyhotovena a smluvními stranami podepsána ve </w:t>
      </w:r>
      <w:r w:rsidR="002E7525" w:rsidRPr="00ED0448">
        <w:rPr>
          <w:rFonts w:ascii="Arial" w:eastAsia="Arial" w:hAnsi="Arial" w:cs="Arial"/>
          <w:szCs w:val="22"/>
        </w:rPr>
        <w:t>třech</w:t>
      </w:r>
      <w:r w:rsidRPr="00ED0448">
        <w:rPr>
          <w:rFonts w:ascii="Arial" w:eastAsia="Arial" w:hAnsi="Arial" w:cs="Arial"/>
          <w:szCs w:val="22"/>
        </w:rPr>
        <w:t xml:space="preserve"> (</w:t>
      </w:r>
      <w:r w:rsidR="002E7525" w:rsidRPr="00ED0448">
        <w:rPr>
          <w:rFonts w:ascii="Arial" w:eastAsia="Arial" w:hAnsi="Arial" w:cs="Arial"/>
          <w:szCs w:val="22"/>
        </w:rPr>
        <w:t>3</w:t>
      </w:r>
      <w:r w:rsidRPr="00ED0448">
        <w:rPr>
          <w:rFonts w:ascii="Arial" w:eastAsia="Arial" w:hAnsi="Arial" w:cs="Arial"/>
          <w:szCs w:val="22"/>
        </w:rPr>
        <w:t xml:space="preserve">) vyhotoveních, </w:t>
      </w:r>
      <w:r w:rsidR="002E7525" w:rsidRPr="00ED0448">
        <w:rPr>
          <w:rFonts w:ascii="Arial" w:eastAsia="Arial" w:hAnsi="Arial" w:cs="Arial"/>
          <w:szCs w:val="22"/>
        </w:rPr>
        <w:t xml:space="preserve">kupující </w:t>
      </w:r>
      <w:r w:rsidRPr="00ED0448">
        <w:rPr>
          <w:rFonts w:ascii="Arial" w:eastAsia="Arial" w:hAnsi="Arial" w:cs="Arial"/>
          <w:szCs w:val="22"/>
        </w:rPr>
        <w:t>obdrží dvě (2) vyhotovení</w:t>
      </w:r>
      <w:r w:rsidR="002E7525" w:rsidRPr="00ED0448">
        <w:rPr>
          <w:rFonts w:ascii="Arial" w:eastAsia="Arial" w:hAnsi="Arial" w:cs="Arial"/>
          <w:szCs w:val="22"/>
        </w:rPr>
        <w:t xml:space="preserve"> a prodávající </w:t>
      </w:r>
      <w:r w:rsidR="00694118" w:rsidRPr="00ED0448">
        <w:rPr>
          <w:rFonts w:ascii="Arial" w:eastAsia="Arial" w:hAnsi="Arial" w:cs="Arial"/>
          <w:szCs w:val="22"/>
        </w:rPr>
        <w:t>jedno (1) vyhotovení.</w:t>
      </w:r>
    </w:p>
    <w:p w14:paraId="48B2D4D1" w14:textId="5D641AA8" w:rsidR="00E2260B" w:rsidRDefault="006234EC" w:rsidP="007D3FF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ED0448"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14:paraId="645F8BC0" w14:textId="672BCB5E" w:rsidR="00444DF9" w:rsidRDefault="00444DF9" w:rsidP="00444DF9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14:paraId="1625B150" w14:textId="174DE523" w:rsidR="00444DF9" w:rsidRDefault="00444DF9" w:rsidP="00444DF9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14:paraId="632634F7" w14:textId="3CF1F3D3" w:rsidR="00E2260B" w:rsidRDefault="006234EC" w:rsidP="00277B94">
      <w:pPr>
        <w:pStyle w:val="RLTextlnkuslovan"/>
        <w:keepNext/>
        <w:keepLines/>
        <w:spacing w:after="0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 xml:space="preserve">Nedílnou součást </w:t>
      </w:r>
      <w:r w:rsidR="00875FA0" w:rsidRPr="00ED0448">
        <w:rPr>
          <w:rFonts w:ascii="Arial" w:eastAsia="Arial" w:hAnsi="Arial" w:cs="Arial"/>
          <w:szCs w:val="22"/>
        </w:rPr>
        <w:t xml:space="preserve">této </w:t>
      </w:r>
      <w:r w:rsidRPr="00ED0448">
        <w:rPr>
          <w:rFonts w:ascii="Arial" w:eastAsia="Arial" w:hAnsi="Arial" w:cs="Arial"/>
          <w:szCs w:val="22"/>
        </w:rPr>
        <w:t>Smlouvy tvoří tyto přílohy:</w:t>
      </w:r>
    </w:p>
    <w:p w14:paraId="2923BDB2" w14:textId="77777777" w:rsidR="00D807B5" w:rsidRPr="00ED0448" w:rsidRDefault="00D807B5" w:rsidP="00FF5FE6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4BCAD833" w14:textId="661CF76D" w:rsidR="00DC04E9" w:rsidRPr="00ED0448" w:rsidRDefault="00DC04E9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>Příloha č. 1 -</w:t>
      </w:r>
      <w:r w:rsidR="002E7525" w:rsidRPr="00ED0448">
        <w:rPr>
          <w:rFonts w:ascii="Arial" w:eastAsia="Arial" w:hAnsi="Arial" w:cs="Arial"/>
          <w:szCs w:val="22"/>
        </w:rPr>
        <w:t xml:space="preserve"> Cenová nabídka </w:t>
      </w:r>
    </w:p>
    <w:p w14:paraId="3FD4E8A8" w14:textId="77777777" w:rsidR="00DC04E9" w:rsidRPr="00ED0448" w:rsidRDefault="00DC04E9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>Příloha</w:t>
      </w:r>
      <w:r w:rsidR="00510362" w:rsidRPr="00ED0448">
        <w:rPr>
          <w:rFonts w:ascii="Arial" w:eastAsia="Arial" w:hAnsi="Arial" w:cs="Arial"/>
          <w:szCs w:val="22"/>
        </w:rPr>
        <w:t xml:space="preserve"> </w:t>
      </w:r>
      <w:r w:rsidRPr="00ED0448">
        <w:rPr>
          <w:rFonts w:ascii="Arial" w:eastAsia="Arial" w:hAnsi="Arial" w:cs="Arial"/>
          <w:szCs w:val="22"/>
        </w:rPr>
        <w:t>č.</w:t>
      </w:r>
      <w:r w:rsidR="00510362" w:rsidRPr="00ED0448">
        <w:rPr>
          <w:rFonts w:ascii="Arial" w:eastAsia="Arial" w:hAnsi="Arial" w:cs="Arial"/>
          <w:szCs w:val="22"/>
        </w:rPr>
        <w:t xml:space="preserve"> </w:t>
      </w:r>
      <w:r w:rsidRPr="00ED0448">
        <w:rPr>
          <w:rFonts w:ascii="Arial" w:eastAsia="Arial" w:hAnsi="Arial" w:cs="Arial"/>
          <w:szCs w:val="22"/>
        </w:rPr>
        <w:t>2</w:t>
      </w:r>
      <w:r w:rsidR="00510362" w:rsidRPr="00ED0448">
        <w:rPr>
          <w:rFonts w:ascii="Arial" w:eastAsia="Arial" w:hAnsi="Arial" w:cs="Arial"/>
          <w:szCs w:val="22"/>
        </w:rPr>
        <w:t xml:space="preserve"> – </w:t>
      </w:r>
      <w:r w:rsidR="00BA14AD" w:rsidRPr="00ED0448">
        <w:rPr>
          <w:rFonts w:ascii="Arial" w:eastAsia="Arial" w:hAnsi="Arial" w:cs="Arial"/>
          <w:szCs w:val="22"/>
        </w:rPr>
        <w:t>S</w:t>
      </w:r>
      <w:r w:rsidRPr="00ED0448">
        <w:rPr>
          <w:rFonts w:ascii="Arial" w:eastAsia="Arial" w:hAnsi="Arial" w:cs="Arial"/>
          <w:szCs w:val="22"/>
        </w:rPr>
        <w:t xml:space="preserve">pecifikace </w:t>
      </w:r>
      <w:r w:rsidR="00BA14AD" w:rsidRPr="00ED0448">
        <w:rPr>
          <w:rFonts w:ascii="Arial" w:eastAsia="Arial" w:hAnsi="Arial" w:cs="Arial"/>
          <w:szCs w:val="22"/>
        </w:rPr>
        <w:t xml:space="preserve">textilu </w:t>
      </w:r>
      <w:r w:rsidRPr="00ED0448">
        <w:rPr>
          <w:rFonts w:ascii="Arial" w:eastAsia="Arial" w:hAnsi="Arial" w:cs="Arial"/>
          <w:szCs w:val="22"/>
        </w:rPr>
        <w:t xml:space="preserve"> </w:t>
      </w:r>
    </w:p>
    <w:p w14:paraId="65EE3D7C" w14:textId="748A8039" w:rsidR="00510362" w:rsidRPr="00ED0448" w:rsidRDefault="00DC04E9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 w:rsidRPr="00ED0448">
        <w:rPr>
          <w:rFonts w:ascii="Arial" w:eastAsia="Arial" w:hAnsi="Arial" w:cs="Arial"/>
          <w:szCs w:val="22"/>
        </w:rPr>
        <w:t xml:space="preserve">Příloha č. </w:t>
      </w:r>
      <w:r w:rsidR="00277B94">
        <w:rPr>
          <w:rFonts w:ascii="Arial" w:eastAsia="Arial" w:hAnsi="Arial" w:cs="Arial"/>
          <w:szCs w:val="22"/>
        </w:rPr>
        <w:t>3</w:t>
      </w:r>
      <w:r w:rsidR="00D05102">
        <w:rPr>
          <w:rFonts w:ascii="Arial" w:eastAsia="Arial" w:hAnsi="Arial" w:cs="Arial"/>
          <w:szCs w:val="22"/>
        </w:rPr>
        <w:t xml:space="preserve"> </w:t>
      </w:r>
      <w:r w:rsidRPr="00ED0448">
        <w:rPr>
          <w:rFonts w:ascii="Arial" w:eastAsia="Arial" w:hAnsi="Arial" w:cs="Arial"/>
          <w:szCs w:val="22"/>
        </w:rPr>
        <w:t xml:space="preserve">-  Kopie dokladu o pojištění dle čl. 13 této </w:t>
      </w:r>
      <w:r w:rsidR="00875FA0" w:rsidRPr="00ED0448">
        <w:rPr>
          <w:rFonts w:ascii="Arial" w:eastAsia="Arial" w:hAnsi="Arial" w:cs="Arial"/>
          <w:szCs w:val="22"/>
        </w:rPr>
        <w:t>S</w:t>
      </w:r>
      <w:r w:rsidRPr="00ED0448">
        <w:rPr>
          <w:rFonts w:ascii="Arial" w:eastAsia="Arial" w:hAnsi="Arial" w:cs="Arial"/>
          <w:szCs w:val="22"/>
        </w:rPr>
        <w:t xml:space="preserve">mlouvy </w:t>
      </w:r>
    </w:p>
    <w:p w14:paraId="7FB9B0AF" w14:textId="77777777" w:rsidR="00510362" w:rsidRDefault="00510362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11BC2655" w14:textId="77777777" w:rsidR="002E7525" w:rsidRDefault="002E7525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7A174EFC" w14:textId="77777777" w:rsidR="002E7525" w:rsidRDefault="002E7525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6B3E1E05" w14:textId="1EBA9024" w:rsidR="00510362" w:rsidRDefault="00510362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</w:t>
      </w:r>
      <w:r w:rsidR="00C259E2">
        <w:rPr>
          <w:rFonts w:ascii="Arial" w:eastAsia="Arial" w:hAnsi="Arial" w:cs="Arial"/>
          <w:szCs w:val="22"/>
        </w:rPr>
        <w:t xml:space="preserve"> Praze dne </w:t>
      </w:r>
      <w:r w:rsidR="00C259E2">
        <w:rPr>
          <w:rFonts w:ascii="Arial" w:eastAsia="Arial" w:hAnsi="Arial" w:cs="Arial"/>
          <w:szCs w:val="22"/>
        </w:rPr>
        <w:tab/>
      </w:r>
      <w:r w:rsidR="002372E4">
        <w:rPr>
          <w:rFonts w:ascii="Arial" w:eastAsia="Arial" w:hAnsi="Arial" w:cs="Arial"/>
          <w:szCs w:val="22"/>
        </w:rPr>
        <w:t>23. 2. 2023</w:t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ab/>
      </w:r>
    </w:p>
    <w:p w14:paraId="4912850D" w14:textId="77777777" w:rsidR="00510362" w:rsidRDefault="00510362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66871877" w14:textId="77777777" w:rsidR="00534275" w:rsidRDefault="00534275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2A79F25F" w14:textId="77777777" w:rsidR="002E7525" w:rsidRDefault="002E7525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235401A0" w14:textId="77777777" w:rsidR="00510362" w:rsidRDefault="00510362" w:rsidP="007D3FFB">
      <w:pPr>
        <w:pStyle w:val="RLTextlnkuslovan"/>
        <w:keepNext/>
        <w:keepLines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>………………………………..</w:t>
      </w:r>
    </w:p>
    <w:p w14:paraId="68CF2C2B" w14:textId="193614A6" w:rsidR="00510362" w:rsidRPr="00534275" w:rsidRDefault="00534275" w:rsidP="007D3FFB">
      <w:pPr>
        <w:pStyle w:val="RLProhlensmluvnchstran"/>
        <w:keepNext/>
        <w:keepLines/>
        <w:spacing w:after="0"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</w:rPr>
        <w:t xml:space="preserve">                </w:t>
      </w:r>
      <w:r w:rsidR="00510362">
        <w:rPr>
          <w:rFonts w:ascii="Arial" w:eastAsia="Arial" w:hAnsi="Arial" w:cs="Arial"/>
          <w:bCs/>
        </w:rPr>
        <w:t>České vysoké učení technické v</w:t>
      </w:r>
      <w:r w:rsidR="002E7525">
        <w:rPr>
          <w:rFonts w:ascii="Arial" w:eastAsia="Arial" w:hAnsi="Arial" w:cs="Arial"/>
          <w:bCs/>
        </w:rPr>
        <w:t> </w:t>
      </w:r>
      <w:r w:rsidR="00510362">
        <w:rPr>
          <w:rFonts w:ascii="Arial" w:eastAsia="Arial" w:hAnsi="Arial" w:cs="Arial"/>
          <w:bCs/>
        </w:rPr>
        <w:t>Praze</w:t>
      </w:r>
      <w:r w:rsidR="002E7525">
        <w:rPr>
          <w:rFonts w:ascii="Arial" w:eastAsia="Arial" w:hAnsi="Arial" w:cs="Arial"/>
          <w:bCs/>
        </w:rPr>
        <w:tab/>
      </w:r>
      <w:r w:rsidR="001C7C16">
        <w:rPr>
          <w:rStyle w:val="doplnuchazeChar"/>
          <w:rFonts w:ascii="Arial" w:eastAsia="Arial" w:hAnsi="Arial" w:cs="Arial"/>
          <w:b/>
        </w:rPr>
        <w:t>TIBEX s.r.o.</w:t>
      </w:r>
    </w:p>
    <w:p w14:paraId="6EDE4DAD" w14:textId="355D7A73" w:rsidR="00510362" w:rsidRPr="001C7C16" w:rsidRDefault="00534275" w:rsidP="00F01300">
      <w:pPr>
        <w:pStyle w:val="RLdajeosmluvnstran0"/>
        <w:keepNext/>
        <w:keepLines/>
        <w:spacing w:after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510362">
        <w:rPr>
          <w:rFonts w:ascii="Arial" w:eastAsia="Arial" w:hAnsi="Arial" w:cs="Arial"/>
          <w:b/>
          <w:bCs/>
        </w:rPr>
        <w:t xml:space="preserve">Správa účelových zařízení </w:t>
      </w:r>
      <w:r w:rsidR="007B0350">
        <w:rPr>
          <w:rFonts w:ascii="Arial" w:eastAsia="Arial" w:hAnsi="Arial" w:cs="Arial"/>
          <w:b/>
          <w:bCs/>
        </w:rPr>
        <w:t>ČVUT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="00B504EF">
        <w:rPr>
          <w:rFonts w:ascii="Arial" w:eastAsia="Arial" w:hAnsi="Arial" w:cs="Arial"/>
        </w:rPr>
        <w:t>xxxxxxxxxx</w:t>
      </w:r>
      <w:r w:rsidR="001C7C16">
        <w:rPr>
          <w:rFonts w:ascii="Arial" w:eastAsia="Arial" w:hAnsi="Arial" w:cs="Arial"/>
        </w:rPr>
        <w:t>, jednatel</w:t>
      </w:r>
    </w:p>
    <w:p w14:paraId="6156E0CE" w14:textId="64644EFB" w:rsidR="00510362" w:rsidRDefault="00534275" w:rsidP="00277B94">
      <w:pPr>
        <w:pStyle w:val="RLdajeosmluvnstran0"/>
        <w:keepNext/>
        <w:keepLines/>
        <w:spacing w:after="0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</w:rPr>
        <w:t xml:space="preserve">                </w:t>
      </w:r>
      <w:r w:rsidR="00B504EF">
        <w:rPr>
          <w:rFonts w:ascii="Arial" w:eastAsia="Arial" w:hAnsi="Arial" w:cs="Arial"/>
          <w:bCs/>
        </w:rPr>
        <w:t>xxxxxxxxx</w:t>
      </w:r>
      <w:r w:rsidR="00510362">
        <w:rPr>
          <w:rFonts w:ascii="Arial" w:eastAsia="Arial" w:hAnsi="Arial" w:cs="Arial"/>
          <w:bCs/>
        </w:rPr>
        <w:t>, ředitel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</w:p>
    <w:p w14:paraId="5CFB1B85" w14:textId="77777777" w:rsidR="00E2260B" w:rsidRDefault="00E2260B" w:rsidP="007D3FFB">
      <w:pPr>
        <w:pStyle w:val="RLdajeosmluvnstran0"/>
        <w:keepNext/>
        <w:keepLines/>
        <w:jc w:val="left"/>
        <w:rPr>
          <w:szCs w:val="22"/>
        </w:rPr>
      </w:pPr>
    </w:p>
    <w:sectPr w:rsidR="00E2260B">
      <w:footerReference w:type="default" r:id="rId8"/>
      <w:headerReference w:type="first" r:id="rId9"/>
      <w:footerReference w:type="first" r:id="rId1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1B91" w14:textId="77777777" w:rsidR="0025575A" w:rsidRDefault="0025575A">
      <w:r>
        <w:separator/>
      </w:r>
    </w:p>
  </w:endnote>
  <w:endnote w:type="continuationSeparator" w:id="0">
    <w:p w14:paraId="1DFD399B" w14:textId="77777777" w:rsidR="0025575A" w:rsidRDefault="0025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79578"/>
      <w:docPartObj>
        <w:docPartGallery w:val="Page Numbers (Bottom of Page)"/>
        <w:docPartUnique/>
      </w:docPartObj>
    </w:sdtPr>
    <w:sdtContent>
      <w:p w14:paraId="48F676CD" w14:textId="29CC905E"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AA1">
          <w:rPr>
            <w:noProof/>
          </w:rPr>
          <w:t>4</w:t>
        </w:r>
        <w:r>
          <w:fldChar w:fldCharType="end"/>
        </w:r>
      </w:p>
    </w:sdtContent>
  </w:sdt>
  <w:p w14:paraId="32386B25" w14:textId="108F3593" w:rsidR="00DF20E7" w:rsidRDefault="00CD1308">
    <w:r>
      <w:t>Č. smlouvy 91</w:t>
    </w:r>
    <w:r w:rsidR="00ED0448">
      <w:t>2</w:t>
    </w:r>
    <w:r w:rsidR="001C7C16">
      <w:t>3</w:t>
    </w:r>
    <w:r>
      <w:t>00</w:t>
    </w:r>
    <w:r w:rsidR="00F01300">
      <w:t>0</w:t>
    </w:r>
    <w:r w:rsidR="001C7C16">
      <w:t>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F6B0" w14:textId="641C36DB" w:rsidR="00CD1308" w:rsidRDefault="00CD1308">
    <w:pPr>
      <w:pStyle w:val="Zpat"/>
    </w:pPr>
    <w:r>
      <w:t>Č. smlouvy 91</w:t>
    </w:r>
    <w:r w:rsidR="00ED0448">
      <w:t>2</w:t>
    </w:r>
    <w:r w:rsidR="001C7C16">
      <w:t>3</w:t>
    </w:r>
    <w:r>
      <w:t>000</w:t>
    </w:r>
    <w:r w:rsidR="001C7C16">
      <w:t>020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C117" w14:textId="77777777" w:rsidR="0025575A" w:rsidRDefault="0025575A">
      <w:r>
        <w:separator/>
      </w:r>
    </w:p>
  </w:footnote>
  <w:footnote w:type="continuationSeparator" w:id="0">
    <w:p w14:paraId="3F1BA076" w14:textId="77777777" w:rsidR="0025575A" w:rsidRDefault="0025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413C" w14:textId="77777777" w:rsidR="00743CD8" w:rsidRDefault="00743CD8" w:rsidP="00743CD8">
    <w:pPr>
      <w:pStyle w:val="Zhlav"/>
    </w:pPr>
  </w:p>
  <w:p w14:paraId="57644F2C" w14:textId="77777777" w:rsidR="00743CD8" w:rsidRDefault="00743CD8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DBD405" wp14:editId="3E61B290">
          <wp:simplePos x="0" y="0"/>
          <wp:positionH relativeFrom="page">
            <wp:posOffset>4496435</wp:posOffset>
          </wp:positionH>
          <wp:positionV relativeFrom="page">
            <wp:posOffset>121920</wp:posOffset>
          </wp:positionV>
          <wp:extent cx="2066290" cy="100711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E238D" w14:textId="77777777"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14:paraId="70E6A685" w14:textId="77777777"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14:paraId="5B8F3566" w14:textId="77777777"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7"/>
        </w:tabs>
        <w:ind w:left="144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 w16cid:durableId="1047800676">
    <w:abstractNumId w:val="23"/>
  </w:num>
  <w:num w:numId="2" w16cid:durableId="877157771">
    <w:abstractNumId w:val="24"/>
  </w:num>
  <w:num w:numId="3" w16cid:durableId="402339026">
    <w:abstractNumId w:val="26"/>
  </w:num>
  <w:num w:numId="4" w16cid:durableId="961495154">
    <w:abstractNumId w:val="3"/>
  </w:num>
  <w:num w:numId="5" w16cid:durableId="1448810872">
    <w:abstractNumId w:val="9"/>
  </w:num>
  <w:num w:numId="6" w16cid:durableId="861208983">
    <w:abstractNumId w:val="11"/>
  </w:num>
  <w:num w:numId="7" w16cid:durableId="384571186">
    <w:abstractNumId w:val="12"/>
  </w:num>
  <w:num w:numId="8" w16cid:durableId="896360113">
    <w:abstractNumId w:val="16"/>
  </w:num>
  <w:num w:numId="9" w16cid:durableId="1374307338">
    <w:abstractNumId w:val="8"/>
  </w:num>
  <w:num w:numId="10" w16cid:durableId="2107655331">
    <w:abstractNumId w:val="19"/>
  </w:num>
  <w:num w:numId="11" w16cid:durableId="2050553">
    <w:abstractNumId w:val="20"/>
  </w:num>
  <w:num w:numId="12" w16cid:durableId="1854494889">
    <w:abstractNumId w:val="13"/>
  </w:num>
  <w:num w:numId="13" w16cid:durableId="1657341716">
    <w:abstractNumId w:val="25"/>
  </w:num>
  <w:num w:numId="14" w16cid:durableId="1679967802">
    <w:abstractNumId w:val="10"/>
  </w:num>
  <w:num w:numId="15" w16cid:durableId="606473667">
    <w:abstractNumId w:val="28"/>
  </w:num>
  <w:num w:numId="16" w16cid:durableId="347223465">
    <w:abstractNumId w:val="5"/>
  </w:num>
  <w:num w:numId="17" w16cid:durableId="1453209566">
    <w:abstractNumId w:val="18"/>
  </w:num>
  <w:num w:numId="18" w16cid:durableId="1737195298">
    <w:abstractNumId w:val="1"/>
  </w:num>
  <w:num w:numId="19" w16cid:durableId="1087074114">
    <w:abstractNumId w:val="7"/>
  </w:num>
  <w:num w:numId="20" w16cid:durableId="84544545">
    <w:abstractNumId w:val="17"/>
  </w:num>
  <w:num w:numId="21" w16cid:durableId="474375103">
    <w:abstractNumId w:val="2"/>
  </w:num>
  <w:num w:numId="22" w16cid:durableId="325864433">
    <w:abstractNumId w:val="0"/>
  </w:num>
  <w:num w:numId="23" w16cid:durableId="516240309">
    <w:abstractNumId w:val="14"/>
  </w:num>
  <w:num w:numId="24" w16cid:durableId="1914463535">
    <w:abstractNumId w:val="4"/>
  </w:num>
  <w:num w:numId="25" w16cid:durableId="1706976998">
    <w:abstractNumId w:val="6"/>
  </w:num>
  <w:num w:numId="26" w16cid:durableId="1642804230">
    <w:abstractNumId w:val="22"/>
  </w:num>
  <w:num w:numId="27" w16cid:durableId="104815695">
    <w:abstractNumId w:val="27"/>
  </w:num>
  <w:num w:numId="28" w16cid:durableId="1854494747">
    <w:abstractNumId w:val="15"/>
  </w:num>
  <w:num w:numId="29" w16cid:durableId="1196694104">
    <w:abstractNumId w:val="13"/>
    <w:lvlOverride w:ilvl="0">
      <w:startOverride w:val="2"/>
    </w:lvlOverride>
    <w:lvlOverride w:ilvl="1">
      <w:startOverride w:val="2"/>
    </w:lvlOverride>
  </w:num>
  <w:num w:numId="30" w16cid:durableId="657612127">
    <w:abstractNumId w:val="13"/>
    <w:lvlOverride w:ilvl="0">
      <w:startOverride w:val="2"/>
    </w:lvlOverride>
    <w:lvlOverride w:ilvl="1">
      <w:startOverride w:val="2"/>
    </w:lvlOverride>
  </w:num>
  <w:num w:numId="31" w16cid:durableId="916600004">
    <w:abstractNumId w:val="13"/>
    <w:lvlOverride w:ilvl="0">
      <w:startOverride w:val="2"/>
    </w:lvlOverride>
    <w:lvlOverride w:ilvl="1">
      <w:startOverride w:val="2"/>
    </w:lvlOverride>
  </w:num>
  <w:num w:numId="32" w16cid:durableId="662317921">
    <w:abstractNumId w:val="13"/>
    <w:lvlOverride w:ilvl="0">
      <w:startOverride w:val="2"/>
    </w:lvlOverride>
    <w:lvlOverride w:ilvl="1">
      <w:startOverride w:val="2"/>
    </w:lvlOverride>
  </w:num>
  <w:num w:numId="33" w16cid:durableId="1485929303">
    <w:abstractNumId w:val="13"/>
    <w:lvlOverride w:ilvl="0">
      <w:startOverride w:val="2"/>
    </w:lvlOverride>
    <w:lvlOverride w:ilvl="1">
      <w:startOverride w:val="2"/>
    </w:lvlOverride>
  </w:num>
  <w:num w:numId="34" w16cid:durableId="1029378519">
    <w:abstractNumId w:val="21"/>
  </w:num>
  <w:num w:numId="35" w16cid:durableId="497044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5DED"/>
    <w:rsid w:val="00016D77"/>
    <w:rsid w:val="00032645"/>
    <w:rsid w:val="0003336F"/>
    <w:rsid w:val="00053F50"/>
    <w:rsid w:val="00056276"/>
    <w:rsid w:val="00060289"/>
    <w:rsid w:val="000835E6"/>
    <w:rsid w:val="000836FA"/>
    <w:rsid w:val="00086576"/>
    <w:rsid w:val="000917E9"/>
    <w:rsid w:val="00096E7B"/>
    <w:rsid w:val="000A2467"/>
    <w:rsid w:val="000A2728"/>
    <w:rsid w:val="000B2EC4"/>
    <w:rsid w:val="000B4917"/>
    <w:rsid w:val="000B704D"/>
    <w:rsid w:val="000D177B"/>
    <w:rsid w:val="000D5457"/>
    <w:rsid w:val="000D7527"/>
    <w:rsid w:val="000E107E"/>
    <w:rsid w:val="000E43C3"/>
    <w:rsid w:val="0010219E"/>
    <w:rsid w:val="001167A8"/>
    <w:rsid w:val="001264B5"/>
    <w:rsid w:val="00141447"/>
    <w:rsid w:val="00146E3C"/>
    <w:rsid w:val="00151816"/>
    <w:rsid w:val="001533E6"/>
    <w:rsid w:val="00160095"/>
    <w:rsid w:val="001653AB"/>
    <w:rsid w:val="001749A1"/>
    <w:rsid w:val="00174D6B"/>
    <w:rsid w:val="001B4CB5"/>
    <w:rsid w:val="001B58C8"/>
    <w:rsid w:val="001C068C"/>
    <w:rsid w:val="001C7C16"/>
    <w:rsid w:val="001D2559"/>
    <w:rsid w:val="001D3E3D"/>
    <w:rsid w:val="001F1055"/>
    <w:rsid w:val="002106DB"/>
    <w:rsid w:val="00211A00"/>
    <w:rsid w:val="00214D2C"/>
    <w:rsid w:val="00220AE1"/>
    <w:rsid w:val="00222E38"/>
    <w:rsid w:val="00226F27"/>
    <w:rsid w:val="002311FF"/>
    <w:rsid w:val="00231DCA"/>
    <w:rsid w:val="002372E4"/>
    <w:rsid w:val="0024650F"/>
    <w:rsid w:val="002529BE"/>
    <w:rsid w:val="0025575A"/>
    <w:rsid w:val="002565AF"/>
    <w:rsid w:val="0025725E"/>
    <w:rsid w:val="00277B94"/>
    <w:rsid w:val="002837B8"/>
    <w:rsid w:val="00291091"/>
    <w:rsid w:val="00296A90"/>
    <w:rsid w:val="002A4705"/>
    <w:rsid w:val="002A56AE"/>
    <w:rsid w:val="002B18A5"/>
    <w:rsid w:val="002C06DB"/>
    <w:rsid w:val="002C0A85"/>
    <w:rsid w:val="002C4C29"/>
    <w:rsid w:val="002C7B7B"/>
    <w:rsid w:val="002D0AA1"/>
    <w:rsid w:val="002D4603"/>
    <w:rsid w:val="002E7525"/>
    <w:rsid w:val="00304AD0"/>
    <w:rsid w:val="0030644C"/>
    <w:rsid w:val="00306E93"/>
    <w:rsid w:val="00316D52"/>
    <w:rsid w:val="003230EA"/>
    <w:rsid w:val="00325658"/>
    <w:rsid w:val="00327387"/>
    <w:rsid w:val="00334FEC"/>
    <w:rsid w:val="00341A87"/>
    <w:rsid w:val="00350533"/>
    <w:rsid w:val="0035083C"/>
    <w:rsid w:val="00355A30"/>
    <w:rsid w:val="00361098"/>
    <w:rsid w:val="003708A4"/>
    <w:rsid w:val="003865FB"/>
    <w:rsid w:val="00390E34"/>
    <w:rsid w:val="00391F3A"/>
    <w:rsid w:val="003B1538"/>
    <w:rsid w:val="003B5589"/>
    <w:rsid w:val="003E3E76"/>
    <w:rsid w:val="003F1365"/>
    <w:rsid w:val="00402064"/>
    <w:rsid w:val="00407734"/>
    <w:rsid w:val="00411D71"/>
    <w:rsid w:val="00414D44"/>
    <w:rsid w:val="00416E73"/>
    <w:rsid w:val="00420F1C"/>
    <w:rsid w:val="00424D5E"/>
    <w:rsid w:val="00425A97"/>
    <w:rsid w:val="00432134"/>
    <w:rsid w:val="004367C2"/>
    <w:rsid w:val="00440BDB"/>
    <w:rsid w:val="00444DF9"/>
    <w:rsid w:val="0044717C"/>
    <w:rsid w:val="0045052E"/>
    <w:rsid w:val="00452708"/>
    <w:rsid w:val="004602DB"/>
    <w:rsid w:val="004669DA"/>
    <w:rsid w:val="00470EE2"/>
    <w:rsid w:val="00480501"/>
    <w:rsid w:val="00485751"/>
    <w:rsid w:val="0048670C"/>
    <w:rsid w:val="004A03EA"/>
    <w:rsid w:val="004B177D"/>
    <w:rsid w:val="004C1A94"/>
    <w:rsid w:val="004C6014"/>
    <w:rsid w:val="004E5BDF"/>
    <w:rsid w:val="004E7C1C"/>
    <w:rsid w:val="004F4CF9"/>
    <w:rsid w:val="004F6E03"/>
    <w:rsid w:val="0050510C"/>
    <w:rsid w:val="00506E49"/>
    <w:rsid w:val="00507F27"/>
    <w:rsid w:val="00510362"/>
    <w:rsid w:val="00514CFC"/>
    <w:rsid w:val="00524585"/>
    <w:rsid w:val="00534275"/>
    <w:rsid w:val="00543612"/>
    <w:rsid w:val="0054775C"/>
    <w:rsid w:val="00551152"/>
    <w:rsid w:val="00553401"/>
    <w:rsid w:val="00571212"/>
    <w:rsid w:val="00574A12"/>
    <w:rsid w:val="00577CA4"/>
    <w:rsid w:val="00595CC8"/>
    <w:rsid w:val="005A0AD7"/>
    <w:rsid w:val="005B1C7F"/>
    <w:rsid w:val="005B1E0D"/>
    <w:rsid w:val="005C062D"/>
    <w:rsid w:val="005C40A8"/>
    <w:rsid w:val="00604343"/>
    <w:rsid w:val="006050EB"/>
    <w:rsid w:val="0062331D"/>
    <w:rsid w:val="006234EC"/>
    <w:rsid w:val="00630925"/>
    <w:rsid w:val="0064180D"/>
    <w:rsid w:val="00642CD9"/>
    <w:rsid w:val="0064560E"/>
    <w:rsid w:val="0068612A"/>
    <w:rsid w:val="00693A1F"/>
    <w:rsid w:val="00694118"/>
    <w:rsid w:val="00696656"/>
    <w:rsid w:val="006A672B"/>
    <w:rsid w:val="006B2AB0"/>
    <w:rsid w:val="006B3985"/>
    <w:rsid w:val="006B7193"/>
    <w:rsid w:val="006C5FDC"/>
    <w:rsid w:val="006F77CB"/>
    <w:rsid w:val="00720B52"/>
    <w:rsid w:val="00723FDC"/>
    <w:rsid w:val="00743CD8"/>
    <w:rsid w:val="00751D7C"/>
    <w:rsid w:val="0076120D"/>
    <w:rsid w:val="007666B8"/>
    <w:rsid w:val="00772411"/>
    <w:rsid w:val="00774308"/>
    <w:rsid w:val="00777603"/>
    <w:rsid w:val="00787250"/>
    <w:rsid w:val="00794158"/>
    <w:rsid w:val="00796777"/>
    <w:rsid w:val="007B0350"/>
    <w:rsid w:val="007B0809"/>
    <w:rsid w:val="007B2761"/>
    <w:rsid w:val="007D3FFB"/>
    <w:rsid w:val="007D7C81"/>
    <w:rsid w:val="007E7587"/>
    <w:rsid w:val="007E7C8C"/>
    <w:rsid w:val="007F45A5"/>
    <w:rsid w:val="00810FCF"/>
    <w:rsid w:val="008137B9"/>
    <w:rsid w:val="00815169"/>
    <w:rsid w:val="0081526D"/>
    <w:rsid w:val="0082037F"/>
    <w:rsid w:val="00825DB7"/>
    <w:rsid w:val="00834CD2"/>
    <w:rsid w:val="00836D2E"/>
    <w:rsid w:val="008438F7"/>
    <w:rsid w:val="00847200"/>
    <w:rsid w:val="00857607"/>
    <w:rsid w:val="00875FA0"/>
    <w:rsid w:val="00885881"/>
    <w:rsid w:val="008A22F6"/>
    <w:rsid w:val="008A3B7F"/>
    <w:rsid w:val="008B733F"/>
    <w:rsid w:val="008C5DE1"/>
    <w:rsid w:val="008E3E52"/>
    <w:rsid w:val="008E48C5"/>
    <w:rsid w:val="00944E18"/>
    <w:rsid w:val="00951175"/>
    <w:rsid w:val="009570CB"/>
    <w:rsid w:val="00957FD7"/>
    <w:rsid w:val="00975303"/>
    <w:rsid w:val="00994BA7"/>
    <w:rsid w:val="009A45AE"/>
    <w:rsid w:val="009B56C7"/>
    <w:rsid w:val="009B7A60"/>
    <w:rsid w:val="009C0244"/>
    <w:rsid w:val="009C1E04"/>
    <w:rsid w:val="009C1FF2"/>
    <w:rsid w:val="009E07BD"/>
    <w:rsid w:val="009E18E3"/>
    <w:rsid w:val="009E38F0"/>
    <w:rsid w:val="009E5B1C"/>
    <w:rsid w:val="009F08FE"/>
    <w:rsid w:val="009F4E70"/>
    <w:rsid w:val="00A17334"/>
    <w:rsid w:val="00A33BCB"/>
    <w:rsid w:val="00A44A8D"/>
    <w:rsid w:val="00A45762"/>
    <w:rsid w:val="00A6289B"/>
    <w:rsid w:val="00A6445C"/>
    <w:rsid w:val="00A67D01"/>
    <w:rsid w:val="00A84AB4"/>
    <w:rsid w:val="00A944D8"/>
    <w:rsid w:val="00A964A3"/>
    <w:rsid w:val="00AA2EC6"/>
    <w:rsid w:val="00AA47B0"/>
    <w:rsid w:val="00AA5329"/>
    <w:rsid w:val="00AA5E2A"/>
    <w:rsid w:val="00AB0BB7"/>
    <w:rsid w:val="00AB2942"/>
    <w:rsid w:val="00AB78C0"/>
    <w:rsid w:val="00AD57C7"/>
    <w:rsid w:val="00AE6F2A"/>
    <w:rsid w:val="00B03F7C"/>
    <w:rsid w:val="00B43CAD"/>
    <w:rsid w:val="00B504EF"/>
    <w:rsid w:val="00B57AD9"/>
    <w:rsid w:val="00B64D86"/>
    <w:rsid w:val="00B66959"/>
    <w:rsid w:val="00B73CA4"/>
    <w:rsid w:val="00B8365E"/>
    <w:rsid w:val="00B850F5"/>
    <w:rsid w:val="00B94030"/>
    <w:rsid w:val="00BA14AD"/>
    <w:rsid w:val="00BB1648"/>
    <w:rsid w:val="00BB23EC"/>
    <w:rsid w:val="00BD029B"/>
    <w:rsid w:val="00BF150A"/>
    <w:rsid w:val="00BF6DE7"/>
    <w:rsid w:val="00C00775"/>
    <w:rsid w:val="00C00979"/>
    <w:rsid w:val="00C17271"/>
    <w:rsid w:val="00C20E0B"/>
    <w:rsid w:val="00C259E2"/>
    <w:rsid w:val="00C3493C"/>
    <w:rsid w:val="00C37EEE"/>
    <w:rsid w:val="00C51B3A"/>
    <w:rsid w:val="00C74928"/>
    <w:rsid w:val="00C7559A"/>
    <w:rsid w:val="00C857A5"/>
    <w:rsid w:val="00C864B1"/>
    <w:rsid w:val="00C9123A"/>
    <w:rsid w:val="00CA35CA"/>
    <w:rsid w:val="00CC3BF8"/>
    <w:rsid w:val="00CC64E5"/>
    <w:rsid w:val="00CD1308"/>
    <w:rsid w:val="00CE1C72"/>
    <w:rsid w:val="00D027FA"/>
    <w:rsid w:val="00D05102"/>
    <w:rsid w:val="00D135BB"/>
    <w:rsid w:val="00D44A92"/>
    <w:rsid w:val="00D44DC4"/>
    <w:rsid w:val="00D802DB"/>
    <w:rsid w:val="00D807B5"/>
    <w:rsid w:val="00DB075D"/>
    <w:rsid w:val="00DC032E"/>
    <w:rsid w:val="00DC04E9"/>
    <w:rsid w:val="00DC2306"/>
    <w:rsid w:val="00DC4345"/>
    <w:rsid w:val="00DC70F0"/>
    <w:rsid w:val="00DD270E"/>
    <w:rsid w:val="00DE57FC"/>
    <w:rsid w:val="00DF20E7"/>
    <w:rsid w:val="00E00366"/>
    <w:rsid w:val="00E10FD3"/>
    <w:rsid w:val="00E144C3"/>
    <w:rsid w:val="00E212A5"/>
    <w:rsid w:val="00E2260B"/>
    <w:rsid w:val="00E23B4B"/>
    <w:rsid w:val="00E33128"/>
    <w:rsid w:val="00E43EB2"/>
    <w:rsid w:val="00E70F1C"/>
    <w:rsid w:val="00E75D1D"/>
    <w:rsid w:val="00EB61F5"/>
    <w:rsid w:val="00EC120A"/>
    <w:rsid w:val="00EC44D3"/>
    <w:rsid w:val="00EC70B0"/>
    <w:rsid w:val="00ED0448"/>
    <w:rsid w:val="00ED6F93"/>
    <w:rsid w:val="00EE1235"/>
    <w:rsid w:val="00EF77CE"/>
    <w:rsid w:val="00EF7D88"/>
    <w:rsid w:val="00F01300"/>
    <w:rsid w:val="00F2140B"/>
    <w:rsid w:val="00F238C2"/>
    <w:rsid w:val="00F26590"/>
    <w:rsid w:val="00F279FF"/>
    <w:rsid w:val="00F41B39"/>
    <w:rsid w:val="00F43276"/>
    <w:rsid w:val="00F44E6C"/>
    <w:rsid w:val="00F50DA4"/>
    <w:rsid w:val="00F53AF4"/>
    <w:rsid w:val="00F61DD1"/>
    <w:rsid w:val="00F63C5C"/>
    <w:rsid w:val="00F66EE1"/>
    <w:rsid w:val="00F8165E"/>
    <w:rsid w:val="00F958F0"/>
    <w:rsid w:val="00FA4091"/>
    <w:rsid w:val="00FA7CE7"/>
    <w:rsid w:val="00FC00B5"/>
    <w:rsid w:val="00FC6851"/>
    <w:rsid w:val="00FD3CAD"/>
    <w:rsid w:val="00FF5FE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F3C546"/>
  <w15:docId w15:val="{323C775F-DE01-4CFA-B618-2AAC4602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447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C00B5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DA45-FD74-4112-823A-3C63D373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3312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zemědělství</dc:creator>
  <cp:keywords/>
  <dc:description/>
  <cp:lastModifiedBy>Pivrncova, Pavlina</cp:lastModifiedBy>
  <cp:revision>2</cp:revision>
  <cp:lastPrinted>2019-09-23T08:58:00Z</cp:lastPrinted>
  <dcterms:created xsi:type="dcterms:W3CDTF">2023-02-23T13:04:00Z</dcterms:created>
  <dcterms:modified xsi:type="dcterms:W3CDTF">2023-02-23T13:04:00Z</dcterms:modified>
</cp:coreProperties>
</file>