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A3" w:rsidRPr="008B7F33" w:rsidRDefault="005060F5" w:rsidP="008B7F33">
      <w:pPr>
        <w:jc w:val="center"/>
        <w:rPr>
          <w:b/>
          <w:sz w:val="36"/>
          <w:szCs w:val="36"/>
        </w:rPr>
      </w:pPr>
      <w:r w:rsidRPr="008B7F33">
        <w:rPr>
          <w:b/>
          <w:sz w:val="36"/>
          <w:szCs w:val="36"/>
        </w:rPr>
        <w:t>SMLOUVA</w:t>
      </w:r>
    </w:p>
    <w:p w:rsidR="005060F5" w:rsidRPr="008B7F33" w:rsidRDefault="005060F5" w:rsidP="008B7F33">
      <w:pPr>
        <w:jc w:val="center"/>
        <w:rPr>
          <w:b/>
        </w:rPr>
      </w:pPr>
      <w:r w:rsidRPr="008B7F33">
        <w:rPr>
          <w:b/>
        </w:rPr>
        <w:t>Pronájem vysokorychlostního mlýna s obsluhou</w:t>
      </w:r>
    </w:p>
    <w:p w:rsidR="007C73A3" w:rsidRDefault="009974B4" w:rsidP="008D37B4">
      <w:r>
        <w:t>uzavřená podle ustanovení §</w:t>
      </w:r>
      <w:r w:rsidR="007C73A3" w:rsidRPr="007C73A3">
        <w:t xml:space="preserve"> 1746 odst. 2 zákona č. 89/2012 Sb., občanského zákoníku,</w:t>
      </w:r>
      <w:r w:rsidR="005060F5">
        <w:t xml:space="preserve"> </w:t>
      </w:r>
      <w:r w:rsidR="007C73A3" w:rsidRPr="007C73A3">
        <w:t>v platném znění</w:t>
      </w:r>
      <w:r w:rsidR="005060F5">
        <w:t xml:space="preserve"> mezi těmito smluvními stranami:</w:t>
      </w:r>
    </w:p>
    <w:p w:rsidR="008B7F33" w:rsidRDefault="008B7F33" w:rsidP="008D37B4"/>
    <w:p w:rsidR="005060F5" w:rsidRPr="007F7E84" w:rsidRDefault="00FE1739" w:rsidP="008D37B4">
      <w:pPr>
        <w:rPr>
          <w:b/>
        </w:rPr>
      </w:pPr>
      <w:r>
        <w:rPr>
          <w:b/>
        </w:rPr>
        <w:t>P</w:t>
      </w:r>
      <w:r w:rsidR="008B7F33" w:rsidRPr="007F7E84">
        <w:rPr>
          <w:b/>
        </w:rPr>
        <w:t>ronajímatelem:</w:t>
      </w:r>
    </w:p>
    <w:p w:rsidR="008B7F33" w:rsidRDefault="007F7E84" w:rsidP="008D37B4">
      <w:proofErr w:type="gramStart"/>
      <w:r w:rsidRPr="007F7E84">
        <w:t>TOMAHAWK.CZ</w:t>
      </w:r>
      <w:proofErr w:type="gramEnd"/>
      <w:r w:rsidRPr="007F7E84">
        <w:t xml:space="preserve"> spol. s r.o.</w:t>
      </w:r>
    </w:p>
    <w:p w:rsidR="007F7E84" w:rsidRDefault="007F7E84" w:rsidP="007F7E84">
      <w:r>
        <w:t>Nákupní 185</w:t>
      </w:r>
      <w:r w:rsidR="00FE1739">
        <w:t xml:space="preserve">; </w:t>
      </w:r>
      <w:r>
        <w:t>46001 Liberec</w:t>
      </w:r>
    </w:p>
    <w:p w:rsidR="007F7E84" w:rsidRDefault="00FE1739" w:rsidP="008D37B4">
      <w:r w:rsidRPr="00FE1739">
        <w:t>IČO: 25473948</w:t>
      </w:r>
    </w:p>
    <w:p w:rsidR="00FE1739" w:rsidRPr="00475F83" w:rsidRDefault="00FE1739" w:rsidP="00FE1739">
      <w:r w:rsidRPr="00475F83">
        <w:t xml:space="preserve">Bankovní spojení: </w:t>
      </w:r>
      <w:proofErr w:type="spellStart"/>
      <w:r w:rsidR="004E4804">
        <w:t>xxxxxxxxxxxxxxxxxx</w:t>
      </w:r>
      <w:proofErr w:type="spellEnd"/>
    </w:p>
    <w:p w:rsidR="00FE1739" w:rsidRPr="00475F83" w:rsidRDefault="00FE1739" w:rsidP="00FE1739">
      <w:r w:rsidRPr="00475F83">
        <w:t>Číslo účtu:</w:t>
      </w:r>
      <w:r w:rsidR="00475F83" w:rsidRPr="00475F83">
        <w:t xml:space="preserve"> </w:t>
      </w:r>
      <w:proofErr w:type="spellStart"/>
      <w:r w:rsidR="004E4804">
        <w:t>xxxxxxxxxxxxxxxxx</w:t>
      </w:r>
      <w:proofErr w:type="spellEnd"/>
    </w:p>
    <w:p w:rsidR="00FE1739" w:rsidRDefault="00FE1739" w:rsidP="00FE1739">
      <w:r w:rsidRPr="00475F83">
        <w:t>Zastoupený:</w:t>
      </w:r>
      <w:r w:rsidR="00475F83" w:rsidRPr="00475F83">
        <w:t xml:space="preserve"> </w:t>
      </w:r>
      <w:proofErr w:type="spellStart"/>
      <w:r w:rsidR="004E4804">
        <w:t>xxxxxxxxxxxxxxxxxxxxxxxxxxx</w:t>
      </w:r>
      <w:proofErr w:type="spellEnd"/>
    </w:p>
    <w:p w:rsidR="008B7F33" w:rsidRDefault="00B505D3" w:rsidP="008D37B4">
      <w:r>
        <w:t xml:space="preserve">(dále </w:t>
      </w:r>
      <w:proofErr w:type="gramStart"/>
      <w:r>
        <w:t>jen ,,P</w:t>
      </w:r>
      <w:r w:rsidRPr="00B505D3">
        <w:t>ronajímatel</w:t>
      </w:r>
      <w:proofErr w:type="gramEnd"/>
      <w:r>
        <w:t>,,</w:t>
      </w:r>
      <w:r w:rsidRPr="00B505D3">
        <w:t>)</w:t>
      </w:r>
    </w:p>
    <w:p w:rsidR="00FE1739" w:rsidRDefault="00FE1739" w:rsidP="008D37B4">
      <w:pPr>
        <w:rPr>
          <w:b/>
        </w:rPr>
      </w:pPr>
    </w:p>
    <w:p w:rsidR="008B7F33" w:rsidRPr="00FE1739" w:rsidRDefault="008B7F33" w:rsidP="008D37B4">
      <w:pPr>
        <w:rPr>
          <w:b/>
        </w:rPr>
      </w:pPr>
      <w:r w:rsidRPr="007F7E84">
        <w:rPr>
          <w:b/>
        </w:rPr>
        <w:t xml:space="preserve">a </w:t>
      </w:r>
    </w:p>
    <w:p w:rsidR="00FE1739" w:rsidRDefault="00FE1739" w:rsidP="008D37B4">
      <w:pPr>
        <w:rPr>
          <w:b/>
        </w:rPr>
      </w:pPr>
    </w:p>
    <w:p w:rsidR="008B7F33" w:rsidRPr="00FE1739" w:rsidRDefault="008B7F33" w:rsidP="008D37B4">
      <w:pPr>
        <w:rPr>
          <w:b/>
        </w:rPr>
      </w:pPr>
      <w:r w:rsidRPr="007F7E84">
        <w:rPr>
          <w:b/>
        </w:rPr>
        <w:t>Nájemcem:</w:t>
      </w:r>
    </w:p>
    <w:p w:rsidR="008167DA" w:rsidRDefault="008167DA" w:rsidP="008167DA">
      <w:r>
        <w:t>Výzkumný ústav potravinářský Praha, v. v. i.</w:t>
      </w:r>
    </w:p>
    <w:p w:rsidR="008167DA" w:rsidRDefault="008167DA" w:rsidP="008167DA">
      <w:r>
        <w:t>Radiová 1285/7</w:t>
      </w:r>
      <w:r w:rsidR="00FE1739">
        <w:t xml:space="preserve">;  </w:t>
      </w:r>
      <w:r>
        <w:t>102 00 Praha 10 - Hostivař</w:t>
      </w:r>
    </w:p>
    <w:p w:rsidR="008167DA" w:rsidRDefault="008167DA" w:rsidP="008167DA">
      <w:r>
        <w:t>IČ: 00027022</w:t>
      </w:r>
    </w:p>
    <w:p w:rsidR="008167DA" w:rsidRDefault="008167DA" w:rsidP="008167DA">
      <w:r>
        <w:t>DIČ: CZ00027022</w:t>
      </w:r>
    </w:p>
    <w:p w:rsidR="008167DA" w:rsidRDefault="00B505D3" w:rsidP="008167DA">
      <w:r>
        <w:t>Bankovní spojení</w:t>
      </w:r>
      <w:r w:rsidR="00FE1739">
        <w:t>:</w:t>
      </w:r>
      <w:r>
        <w:t xml:space="preserve"> </w:t>
      </w:r>
      <w:proofErr w:type="spellStart"/>
      <w:r w:rsidR="004E4804">
        <w:t>xxxxxxxxxxxxxxxxxx</w:t>
      </w:r>
      <w:proofErr w:type="spellEnd"/>
    </w:p>
    <w:p w:rsidR="008B7F33" w:rsidRDefault="008167DA" w:rsidP="008167DA">
      <w:r>
        <w:t xml:space="preserve">Číslo účtu: </w:t>
      </w:r>
      <w:proofErr w:type="spellStart"/>
      <w:r w:rsidR="004E4804">
        <w:t>xxxxxxxxxxxxxxxx</w:t>
      </w:r>
      <w:proofErr w:type="spellEnd"/>
    </w:p>
    <w:p w:rsidR="008167DA" w:rsidRDefault="008167DA" w:rsidP="008167DA">
      <w:r w:rsidRPr="008167DA">
        <w:t xml:space="preserve">Zastoupený: </w:t>
      </w:r>
      <w:proofErr w:type="spellStart"/>
      <w:r w:rsidR="004E4804">
        <w:t>xxxxxxxxxxxxxxxxxxx</w:t>
      </w:r>
      <w:proofErr w:type="spellEnd"/>
    </w:p>
    <w:p w:rsidR="00B505D3" w:rsidRDefault="00B505D3" w:rsidP="008167DA">
      <w:r>
        <w:t xml:space="preserve">Kontaktní osoba: </w:t>
      </w:r>
      <w:proofErr w:type="spellStart"/>
      <w:r w:rsidR="004E4804">
        <w:t>xxxxxxxxxxxxxxxxxxxxxx</w:t>
      </w:r>
      <w:proofErr w:type="spellEnd"/>
    </w:p>
    <w:p w:rsidR="008B7F33" w:rsidRDefault="00B505D3" w:rsidP="008D37B4">
      <w:r>
        <w:t xml:space="preserve">(dále </w:t>
      </w:r>
      <w:proofErr w:type="gramStart"/>
      <w:r>
        <w:t>j</w:t>
      </w:r>
      <w:r w:rsidRPr="00B505D3">
        <w:t>en</w:t>
      </w:r>
      <w:r>
        <w:t xml:space="preserve"> ,,Nájemce</w:t>
      </w:r>
      <w:proofErr w:type="gramEnd"/>
      <w:r>
        <w:t>,,</w:t>
      </w:r>
      <w:r w:rsidRPr="00B505D3">
        <w:t>)</w:t>
      </w:r>
    </w:p>
    <w:p w:rsidR="00B505D3" w:rsidRDefault="00B505D3" w:rsidP="008D37B4"/>
    <w:p w:rsidR="00B505D3" w:rsidRPr="00AF375A" w:rsidRDefault="00B505D3" w:rsidP="00B505D3">
      <w:pPr>
        <w:jc w:val="center"/>
        <w:rPr>
          <w:b/>
        </w:rPr>
      </w:pPr>
      <w:r w:rsidRPr="00AF375A">
        <w:rPr>
          <w:b/>
        </w:rPr>
        <w:t>Článek I.</w:t>
      </w:r>
    </w:p>
    <w:p w:rsidR="00B505D3" w:rsidRPr="00AF375A" w:rsidRDefault="00B505D3" w:rsidP="00AF375A">
      <w:pPr>
        <w:jc w:val="center"/>
        <w:rPr>
          <w:b/>
        </w:rPr>
      </w:pPr>
      <w:r w:rsidRPr="00AF375A">
        <w:rPr>
          <w:b/>
        </w:rPr>
        <w:lastRenderedPageBreak/>
        <w:t>Preambule</w:t>
      </w:r>
    </w:p>
    <w:p w:rsidR="00B505D3" w:rsidRDefault="004D0EF2" w:rsidP="00630A09">
      <w:pPr>
        <w:pStyle w:val="Odstavecseseznamem"/>
        <w:numPr>
          <w:ilvl w:val="0"/>
          <w:numId w:val="1"/>
        </w:numPr>
      </w:pPr>
      <w:r>
        <w:t>Nájemce má záměr v rámci dotačního programu PRAŽSKÝ VOUCHER NA INOVAČNÍ PROJEKTY – VÝZVA Č. 2; OPERAČNÍ PROGRAM PRAHA – PÓL RŮSTU ČR využit</w:t>
      </w:r>
      <w:r w:rsidRPr="004D0EF2">
        <w:t xml:space="preserve"> inovativní technologie vysokorychlostního mletí ke zpracování zemědělských a potravinářských produktů a jejich meziproduktů</w:t>
      </w:r>
      <w:r>
        <w:t xml:space="preserve">. </w:t>
      </w:r>
      <w:r w:rsidR="00AF4631" w:rsidRPr="00AF4631">
        <w:t>Předmětem zakázky je pronájem zařízení na zpracování</w:t>
      </w:r>
      <w:r>
        <w:t xml:space="preserve"> </w:t>
      </w:r>
      <w:r w:rsidR="00AF4631" w:rsidRPr="00AF4631">
        <w:t>organických materiálů s obsahem vody metodou</w:t>
      </w:r>
      <w:r>
        <w:t xml:space="preserve"> </w:t>
      </w:r>
      <w:r w:rsidR="00AF4631" w:rsidRPr="00AF4631">
        <w:t>vysokorychlost</w:t>
      </w:r>
      <w:r>
        <w:t xml:space="preserve">ního/vysokoenergetického mletí s jeho obsluhou. </w:t>
      </w:r>
    </w:p>
    <w:p w:rsidR="00630A09" w:rsidRDefault="00630A09" w:rsidP="00630A09">
      <w:pPr>
        <w:pStyle w:val="Odstavecseseznamem"/>
      </w:pPr>
    </w:p>
    <w:p w:rsidR="00BB568D" w:rsidRPr="00AF375A" w:rsidRDefault="00630A09" w:rsidP="000F4186">
      <w:pPr>
        <w:pStyle w:val="Odstavecseseznamem"/>
        <w:numPr>
          <w:ilvl w:val="0"/>
          <w:numId w:val="1"/>
        </w:numPr>
      </w:pPr>
      <w:r w:rsidRPr="00630A09">
        <w:t>Tato smlouva je uzavírána na základě výsledku zadávacího řízen</w:t>
      </w:r>
      <w:r>
        <w:t xml:space="preserve">í </w:t>
      </w:r>
      <w:r w:rsidR="00B2259A">
        <w:t xml:space="preserve">realizovaném na </w:t>
      </w:r>
      <w:r w:rsidR="00B2259A" w:rsidRPr="00B2259A">
        <w:t xml:space="preserve">e-tržiště </w:t>
      </w:r>
      <w:proofErr w:type="spellStart"/>
      <w:r w:rsidR="00B2259A" w:rsidRPr="00B2259A">
        <w:t>Gemin</w:t>
      </w:r>
      <w:proofErr w:type="spellEnd"/>
      <w:r w:rsidR="00B2259A">
        <w:t xml:space="preserve"> - d</w:t>
      </w:r>
      <w:r w:rsidR="00B2259A" w:rsidRPr="00B2259A">
        <w:t>ruh zadávacího řízení: VZMR: Otevřená výzva</w:t>
      </w:r>
      <w:r w:rsidR="00B2259A">
        <w:t xml:space="preserve">, Systémové číslo: </w:t>
      </w:r>
      <w:r w:rsidR="00B2259A" w:rsidRPr="00B2259A">
        <w:t>T002/20/V00057749</w:t>
      </w:r>
      <w:r w:rsidR="00BB568D">
        <w:t>, Druh plnění: Služby.</w:t>
      </w:r>
    </w:p>
    <w:p w:rsidR="00BB568D" w:rsidRPr="00AF375A" w:rsidRDefault="00BB568D" w:rsidP="00BB568D">
      <w:pPr>
        <w:pStyle w:val="Odstavecseseznamem"/>
        <w:jc w:val="center"/>
        <w:rPr>
          <w:b/>
        </w:rPr>
      </w:pPr>
      <w:r w:rsidRPr="00AF375A">
        <w:rPr>
          <w:b/>
        </w:rPr>
        <w:t>Článek II.</w:t>
      </w:r>
    </w:p>
    <w:p w:rsidR="00BB568D" w:rsidRPr="00AF375A" w:rsidRDefault="00BB568D" w:rsidP="00BB568D">
      <w:pPr>
        <w:pStyle w:val="Odstavecseseznamem"/>
        <w:jc w:val="center"/>
        <w:rPr>
          <w:b/>
        </w:rPr>
      </w:pPr>
      <w:r w:rsidRPr="00AF375A">
        <w:rPr>
          <w:b/>
        </w:rPr>
        <w:t>Úvodní ustanovení</w:t>
      </w:r>
    </w:p>
    <w:p w:rsidR="00BB568D" w:rsidRDefault="00BB568D" w:rsidP="00BB568D">
      <w:pPr>
        <w:pStyle w:val="Odstavecseseznamem"/>
      </w:pPr>
    </w:p>
    <w:p w:rsidR="00BB568D" w:rsidRDefault="00BB568D" w:rsidP="004A0CB6">
      <w:pPr>
        <w:pStyle w:val="Odstavecseseznamem"/>
        <w:numPr>
          <w:ilvl w:val="0"/>
          <w:numId w:val="3"/>
        </w:numPr>
      </w:pPr>
      <w:r>
        <w:t>Účelem této smlouvy je vymezení základních práv a povinností smluvních stran</w:t>
      </w:r>
      <w:r w:rsidR="004A0CB6">
        <w:t xml:space="preserve"> </w:t>
      </w:r>
      <w:r>
        <w:t>včetně konkretizace činností Pronajímatele, které bude vykonávat ve prospěch</w:t>
      </w:r>
      <w:r w:rsidR="004A0CB6">
        <w:t xml:space="preserve"> </w:t>
      </w:r>
      <w:r>
        <w:t>Nájemce dle podmínek sjednaných v této smlouvě.</w:t>
      </w:r>
    </w:p>
    <w:p w:rsidR="00AB1C08" w:rsidRDefault="00AB1C08" w:rsidP="00BB568D">
      <w:pPr>
        <w:pStyle w:val="Odstavecseseznamem"/>
      </w:pPr>
    </w:p>
    <w:p w:rsidR="000F4186" w:rsidRDefault="00AB1C08" w:rsidP="004A0CB6">
      <w:pPr>
        <w:pStyle w:val="Odstavecseseznamem"/>
        <w:numPr>
          <w:ilvl w:val="0"/>
          <w:numId w:val="3"/>
        </w:numPr>
      </w:pPr>
      <w:r>
        <w:t>Obě strany se zavazují plnit podmínky obsažené v následujících ustanoveních</w:t>
      </w:r>
      <w:r w:rsidR="004A0CB6">
        <w:t xml:space="preserve"> </w:t>
      </w:r>
      <w:r>
        <w:t>této smlouvy. Výše uvedení zástupci obou stran prohlašují, že jsou oprávněni tuto smlouvu podepsat a k platnosti smlouvy není třeba podpisu jiné osoby.</w:t>
      </w:r>
    </w:p>
    <w:p w:rsidR="000F4186" w:rsidRDefault="000F4186" w:rsidP="00AB1C08">
      <w:pPr>
        <w:pStyle w:val="Odstavecseseznamem"/>
      </w:pPr>
    </w:p>
    <w:p w:rsidR="00A53843" w:rsidRDefault="00AB1C08" w:rsidP="00A53843">
      <w:pPr>
        <w:pStyle w:val="Odstavecseseznamem"/>
        <w:numPr>
          <w:ilvl w:val="0"/>
          <w:numId w:val="3"/>
        </w:numPr>
      </w:pPr>
      <w:r>
        <w:t>Pronajímatel se na základě této smlouvy zavazuje přenechat Nájemci</w:t>
      </w:r>
      <w:r w:rsidR="000F4186">
        <w:t xml:space="preserve"> </w:t>
      </w:r>
      <w:r>
        <w:t>do dočasného užívání a nájmu dále touto smlouvou nebo jejími přílohami</w:t>
      </w:r>
      <w:r w:rsidR="000F4186">
        <w:t xml:space="preserve"> </w:t>
      </w:r>
      <w:r>
        <w:t>specifiko</w:t>
      </w:r>
      <w:r w:rsidR="00A53843">
        <w:t>vané movité věci a zavazuje se N</w:t>
      </w:r>
      <w:r>
        <w:t>ájemci poskytovat v této smlouvě</w:t>
      </w:r>
      <w:r w:rsidR="000F4186">
        <w:t xml:space="preserve"> </w:t>
      </w:r>
      <w:r>
        <w:t>specifikované služby.</w:t>
      </w:r>
    </w:p>
    <w:p w:rsidR="00A53843" w:rsidRDefault="00A53843" w:rsidP="00A53843">
      <w:pPr>
        <w:pStyle w:val="Odstavecseseznamem"/>
      </w:pPr>
    </w:p>
    <w:p w:rsidR="00AB1C08" w:rsidRDefault="00AB1C08" w:rsidP="00A53843">
      <w:pPr>
        <w:pStyle w:val="Odstavecseseznamem"/>
        <w:numPr>
          <w:ilvl w:val="0"/>
          <w:numId w:val="3"/>
        </w:numPr>
      </w:pPr>
      <w:r>
        <w:t>Nájemce předmět nájmu do svého užívání a vymezené služby přijímá, to vše</w:t>
      </w:r>
      <w:r w:rsidR="00A53843">
        <w:t xml:space="preserve"> </w:t>
      </w:r>
      <w:r>
        <w:t>za níže dohodnutou úplatu, kterou se nájemce zavazuje pronajímateli</w:t>
      </w:r>
      <w:r w:rsidR="00A53843">
        <w:t xml:space="preserve"> </w:t>
      </w:r>
      <w:r>
        <w:t>za podmínek sjednaných v dalších částech této smlouvy platit.</w:t>
      </w:r>
    </w:p>
    <w:p w:rsidR="00A53843" w:rsidRDefault="00A53843" w:rsidP="00A53843">
      <w:pPr>
        <w:pStyle w:val="Odstavecseseznamem"/>
      </w:pPr>
    </w:p>
    <w:p w:rsidR="00AB1C08" w:rsidRPr="005601B8" w:rsidRDefault="00AB1C08" w:rsidP="00A53843">
      <w:pPr>
        <w:pStyle w:val="Odstavecseseznamem"/>
        <w:numPr>
          <w:ilvl w:val="0"/>
          <w:numId w:val="3"/>
        </w:numPr>
      </w:pPr>
      <w:r w:rsidRPr="005601B8">
        <w:t>Za den vzniku nájemního vztahu se považuje den uzavření této smlouvy. Nárok</w:t>
      </w:r>
      <w:r w:rsidR="00A53843" w:rsidRPr="005601B8">
        <w:t xml:space="preserve"> </w:t>
      </w:r>
      <w:r w:rsidR="004A0CB6" w:rsidRPr="005601B8">
        <w:t xml:space="preserve">na </w:t>
      </w:r>
      <w:r w:rsidR="006C2D4D" w:rsidRPr="005601B8">
        <w:t xml:space="preserve">poskytnutí </w:t>
      </w:r>
      <w:r w:rsidRPr="005601B8">
        <w:t>úplaty dle této smlouvy náleží pronajímateli po řádném předání</w:t>
      </w:r>
      <w:r w:rsidR="00A53843" w:rsidRPr="005601B8">
        <w:t xml:space="preserve"> </w:t>
      </w:r>
      <w:r w:rsidR="00D03C21">
        <w:t>a instalování zařízení</w:t>
      </w:r>
      <w:r w:rsidRPr="005601B8">
        <w:t>.</w:t>
      </w:r>
    </w:p>
    <w:p w:rsidR="004A0CB6" w:rsidRDefault="004A0CB6" w:rsidP="004A0CB6">
      <w:pPr>
        <w:pStyle w:val="Odstavecseseznamem"/>
        <w:rPr>
          <w:highlight w:val="yellow"/>
        </w:rPr>
      </w:pPr>
    </w:p>
    <w:p w:rsidR="004A0CB6" w:rsidRDefault="004A0CB6" w:rsidP="004A0CB6">
      <w:pPr>
        <w:pStyle w:val="Odstavecseseznamem"/>
        <w:rPr>
          <w:highlight w:val="yellow"/>
        </w:rPr>
      </w:pPr>
    </w:p>
    <w:p w:rsidR="00AF375A" w:rsidRPr="004A0CB6" w:rsidRDefault="00AF375A" w:rsidP="004A0CB6">
      <w:pPr>
        <w:pStyle w:val="Odstavecseseznamem"/>
        <w:rPr>
          <w:highlight w:val="yellow"/>
        </w:rPr>
      </w:pPr>
    </w:p>
    <w:p w:rsidR="004A0CB6" w:rsidRPr="00AF375A" w:rsidRDefault="004A0CB6" w:rsidP="004A0CB6">
      <w:pPr>
        <w:pStyle w:val="Odstavecseseznamem"/>
        <w:jc w:val="center"/>
        <w:rPr>
          <w:b/>
        </w:rPr>
      </w:pPr>
      <w:r w:rsidRPr="00AF375A">
        <w:rPr>
          <w:b/>
        </w:rPr>
        <w:t>Článek III.</w:t>
      </w:r>
    </w:p>
    <w:p w:rsidR="00256D01" w:rsidRPr="00AF375A" w:rsidRDefault="004A0CB6" w:rsidP="00AF375A">
      <w:pPr>
        <w:pStyle w:val="Odstavecseseznamem"/>
        <w:jc w:val="center"/>
        <w:rPr>
          <w:b/>
        </w:rPr>
      </w:pPr>
      <w:r w:rsidRPr="00AF375A">
        <w:rPr>
          <w:b/>
        </w:rPr>
        <w:t>Předmět smlouvy</w:t>
      </w:r>
    </w:p>
    <w:p w:rsidR="00256D01" w:rsidRDefault="00256D01" w:rsidP="004A0CB6">
      <w:pPr>
        <w:pStyle w:val="Odstavecseseznamem"/>
        <w:jc w:val="center"/>
      </w:pPr>
    </w:p>
    <w:p w:rsidR="00256D01" w:rsidRDefault="00083DBC" w:rsidP="00256D01">
      <w:pPr>
        <w:pStyle w:val="Odstavecseseznamem"/>
        <w:numPr>
          <w:ilvl w:val="0"/>
          <w:numId w:val="9"/>
        </w:numPr>
      </w:pPr>
      <w:r>
        <w:t>Předmětem této smlouvy je nájem níže specifikovaných zařízení pro</w:t>
      </w:r>
      <w:r w:rsidR="00256D01">
        <w:t xml:space="preserve"> zpracování organických materiálů s obsahem vody metodou vysokorychlostního/vysokoenergetického mletí a jeho obsluha za účelem plnění úkolů v rámci Pražského inovačního voucheru. Jedná se o </w:t>
      </w:r>
      <w:proofErr w:type="gramStart"/>
      <w:r w:rsidR="00256D01">
        <w:t>konkrétní  výstupy</w:t>
      </w:r>
      <w:proofErr w:type="gramEnd"/>
      <w:r w:rsidR="00256D01">
        <w:t xml:space="preserve"> dle zadávací dokumentace:</w:t>
      </w:r>
    </w:p>
    <w:p w:rsidR="00256D01" w:rsidRDefault="00256D01" w:rsidP="00256D01">
      <w:pPr>
        <w:pStyle w:val="Odstavecseseznamem"/>
        <w:numPr>
          <w:ilvl w:val="0"/>
          <w:numId w:val="10"/>
        </w:numPr>
      </w:pPr>
      <w:r>
        <w:t>Výstup 2 – Sledování pekařských ukazatelů s potenciálem zlepšení parametrů bezlepkových produktů</w:t>
      </w:r>
    </w:p>
    <w:p w:rsidR="00256D01" w:rsidRDefault="00256D01" w:rsidP="00256D01">
      <w:pPr>
        <w:pStyle w:val="Odstavecseseznamem"/>
        <w:numPr>
          <w:ilvl w:val="0"/>
          <w:numId w:val="10"/>
        </w:numPr>
      </w:pPr>
      <w:r>
        <w:t xml:space="preserve">Výstup 3 – Luštěniny, vliv VRM na </w:t>
      </w:r>
      <w:proofErr w:type="spellStart"/>
      <w:r>
        <w:t>antinutriční</w:t>
      </w:r>
      <w:proofErr w:type="spellEnd"/>
      <w:r>
        <w:t xml:space="preserve"> </w:t>
      </w:r>
      <w:proofErr w:type="spellStart"/>
      <w:r>
        <w:t>latky</w:t>
      </w:r>
      <w:proofErr w:type="spellEnd"/>
      <w:r>
        <w:t xml:space="preserve"> – oligosacharidy</w:t>
      </w:r>
    </w:p>
    <w:p w:rsidR="00256D01" w:rsidRDefault="00256D01" w:rsidP="00256D01">
      <w:pPr>
        <w:pStyle w:val="Odstavecseseznamem"/>
        <w:numPr>
          <w:ilvl w:val="0"/>
          <w:numId w:val="10"/>
        </w:numPr>
      </w:pPr>
      <w:r>
        <w:lastRenderedPageBreak/>
        <w:t>Vystup 5 – Zvyšovaní vlákninového podílu v potravinách (snižovaní glykemického indexu)</w:t>
      </w:r>
    </w:p>
    <w:p w:rsidR="006878C0" w:rsidRDefault="006878C0" w:rsidP="006878C0">
      <w:pPr>
        <w:pStyle w:val="Odstavecseseznamem"/>
        <w:ind w:left="1068"/>
      </w:pPr>
    </w:p>
    <w:p w:rsidR="00083DBC" w:rsidRDefault="006878C0" w:rsidP="006878C0">
      <w:pPr>
        <w:pStyle w:val="Odstavecseseznamem"/>
        <w:numPr>
          <w:ilvl w:val="0"/>
          <w:numId w:val="9"/>
        </w:numPr>
      </w:pPr>
      <w:r>
        <w:t>Z</w:t>
      </w:r>
      <w:r w:rsidR="00083DBC">
        <w:t>ařízení bude umístěno v následujících lokalitách:</w:t>
      </w:r>
    </w:p>
    <w:p w:rsidR="006878C0" w:rsidRDefault="006878C0" w:rsidP="006878C0">
      <w:pPr>
        <w:pStyle w:val="Odstavecseseznamem"/>
        <w:numPr>
          <w:ilvl w:val="0"/>
          <w:numId w:val="10"/>
        </w:numPr>
      </w:pPr>
      <w:r>
        <w:t>Výzkumný ústav potravinářský Praha, v. v. i.; Radiová 1285/7; 102 00 Praha 10 – Hostivař</w:t>
      </w:r>
    </w:p>
    <w:p w:rsidR="006878C0" w:rsidRDefault="006878C0" w:rsidP="00083DBC">
      <w:pPr>
        <w:pStyle w:val="Odstavecseseznamem"/>
      </w:pPr>
    </w:p>
    <w:p w:rsidR="00083DBC" w:rsidRDefault="00083DBC" w:rsidP="00083DBC">
      <w:pPr>
        <w:pStyle w:val="Odstavecseseznamem"/>
        <w:numPr>
          <w:ilvl w:val="0"/>
          <w:numId w:val="9"/>
        </w:numPr>
      </w:pPr>
      <w:r>
        <w:t xml:space="preserve">Pronajímatel se zavazuje na svůj náklad a své nebezpečí instalovat </w:t>
      </w:r>
      <w:r w:rsidR="006878C0">
        <w:t>zařízeni do míst určených ve výše zmíněném bodě</w:t>
      </w:r>
      <w:r w:rsidR="007C2A6D">
        <w:t xml:space="preserve"> s termínem instalace a zahájením práce do konce roku 2020</w:t>
      </w:r>
      <w:r w:rsidR="006878C0">
        <w:t xml:space="preserve">. </w:t>
      </w:r>
    </w:p>
    <w:p w:rsidR="007C2A6D" w:rsidRDefault="007C2A6D" w:rsidP="007C2A6D">
      <w:pPr>
        <w:pStyle w:val="Odstavecseseznamem"/>
      </w:pPr>
    </w:p>
    <w:p w:rsidR="00083DBC" w:rsidRDefault="00083DBC" w:rsidP="00306C47">
      <w:pPr>
        <w:pStyle w:val="Odstavecseseznamem"/>
        <w:numPr>
          <w:ilvl w:val="0"/>
          <w:numId w:val="9"/>
        </w:numPr>
      </w:pPr>
      <w:r>
        <w:t>V rámci plnění této smlouvy se Pronajímatel zavazuje plnit předmět</w:t>
      </w:r>
      <w:r w:rsidR="007C2A6D">
        <w:t xml:space="preserve"> </w:t>
      </w:r>
      <w:r>
        <w:t xml:space="preserve">smlouvy dle technických podmínek uvedených v příloze č. 1 — </w:t>
      </w:r>
      <w:r w:rsidR="00306C47">
        <w:t>V</w:t>
      </w:r>
      <w:r w:rsidR="00306C47" w:rsidRPr="00306C47">
        <w:t>ysokorychlostní mlýn</w:t>
      </w:r>
      <w:r w:rsidR="00306C47">
        <w:t xml:space="preserve"> – </w:t>
      </w:r>
      <w:r w:rsidR="00306C47" w:rsidRPr="00306C47">
        <w:t>specifikace</w:t>
      </w:r>
      <w:r w:rsidR="00306C47">
        <w:t>.</w:t>
      </w:r>
    </w:p>
    <w:p w:rsidR="00306C47" w:rsidRDefault="00306C47" w:rsidP="00306C47">
      <w:pPr>
        <w:pStyle w:val="Odstavecseseznamem"/>
      </w:pPr>
    </w:p>
    <w:p w:rsidR="00083DBC" w:rsidRDefault="00083DBC" w:rsidP="00306C47">
      <w:pPr>
        <w:pStyle w:val="Odstavecseseznamem"/>
        <w:numPr>
          <w:ilvl w:val="0"/>
          <w:numId w:val="9"/>
        </w:numPr>
      </w:pPr>
      <w:r>
        <w:t>Pronajímatel se zavazuje, že po celou dobu platnosti nájemní smlouvy bude</w:t>
      </w:r>
      <w:r w:rsidR="00306C47">
        <w:t xml:space="preserve"> </w:t>
      </w:r>
      <w:r>
        <w:t>předmět n</w:t>
      </w:r>
      <w:r w:rsidR="00306C47">
        <w:t>ájmu, resp. jím pronajaté</w:t>
      </w:r>
      <w:r>
        <w:t xml:space="preserve"> zařízení plně funkční, bude mít své</w:t>
      </w:r>
      <w:r w:rsidR="00306C47">
        <w:t xml:space="preserve"> </w:t>
      </w:r>
      <w:r>
        <w:t>původní instalované parametry</w:t>
      </w:r>
      <w:r w:rsidR="00306C47">
        <w:t>.</w:t>
      </w:r>
      <w:r>
        <w:t xml:space="preserve"> </w:t>
      </w:r>
    </w:p>
    <w:p w:rsidR="00306C47" w:rsidRDefault="00306C47" w:rsidP="00306C47">
      <w:pPr>
        <w:pStyle w:val="Odstavecseseznamem"/>
      </w:pPr>
    </w:p>
    <w:p w:rsidR="006D4F6D" w:rsidRDefault="006D4F6D" w:rsidP="00E428E4">
      <w:pPr>
        <w:pStyle w:val="Odstavecseseznamem"/>
        <w:numPr>
          <w:ilvl w:val="0"/>
          <w:numId w:val="9"/>
        </w:numPr>
      </w:pPr>
      <w:r>
        <w:t>Specifikace předmětu smlouvy: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428E4">
        <w:t>-</w:t>
      </w:r>
      <w:r w:rsidR="005601B8" w:rsidRPr="00E428E4">
        <w:t xml:space="preserve">     </w:t>
      </w:r>
      <w:r w:rsidRPr="00E428E4">
        <w:t xml:space="preserve">poskytnutí vyškolené a způsobilé denní obsluhy v rozsahu </w:t>
      </w:r>
      <w:r w:rsidR="005601B8" w:rsidRPr="00E428E4">
        <w:t>8</w:t>
      </w:r>
      <w:r w:rsidRPr="00E428E4">
        <w:t xml:space="preserve">0 dnů, </w:t>
      </w:r>
      <w:r w:rsidR="001F0AFB" w:rsidRPr="00E428E4">
        <w:t xml:space="preserve">a to i </w:t>
      </w:r>
      <w:r w:rsidRPr="00E428E4">
        <w:t>v</w:t>
      </w:r>
      <w:r w:rsidR="00E428E4">
        <w:t> </w:t>
      </w:r>
      <w:proofErr w:type="gramStart"/>
      <w:r w:rsidRPr="00E428E4">
        <w:t>nepracovních</w:t>
      </w:r>
      <w:r w:rsidR="00E428E4">
        <w:t xml:space="preserve">   dnech</w:t>
      </w:r>
      <w:proofErr w:type="gramEnd"/>
      <w:r w:rsidR="00E428E4">
        <w:t>.</w:t>
      </w:r>
    </w:p>
    <w:p w:rsidR="006D4F6D" w:rsidRDefault="006D4F6D" w:rsidP="006D4F6D">
      <w:pPr>
        <w:pStyle w:val="Odstavecseseznamem"/>
        <w:numPr>
          <w:ilvl w:val="0"/>
          <w:numId w:val="10"/>
        </w:numPr>
      </w:pPr>
      <w:r>
        <w:t xml:space="preserve">zajištění servisu zařízení, jeho oprav a dodávek náhradních dílů tak, aby nedocházelo k prostojům, a to i </w:t>
      </w:r>
      <w:r w:rsidRPr="006D4F6D">
        <w:t>v nepracovních dnech</w:t>
      </w:r>
      <w:r>
        <w:t>.</w:t>
      </w:r>
    </w:p>
    <w:p w:rsidR="006D4F6D" w:rsidRDefault="006D4F6D" w:rsidP="006D4F6D">
      <w:pPr>
        <w:pStyle w:val="Odstavecseseznamem"/>
        <w:numPr>
          <w:ilvl w:val="0"/>
          <w:numId w:val="10"/>
        </w:numPr>
      </w:pPr>
      <w:r>
        <w:t>zajištění neprodlené dodávky náhradních dílů v případě nefunkčnosti systému.</w:t>
      </w:r>
    </w:p>
    <w:p w:rsidR="001F0AFB" w:rsidRDefault="001F0AFB" w:rsidP="006D4F6D">
      <w:pPr>
        <w:pStyle w:val="Odstavecseseznamem"/>
        <w:numPr>
          <w:ilvl w:val="0"/>
          <w:numId w:val="10"/>
        </w:numPr>
      </w:pPr>
      <w:r>
        <w:t>obsluha bude složena ze dvou pracovníků.</w:t>
      </w:r>
    </w:p>
    <w:p w:rsidR="001F0AFB" w:rsidRDefault="001F0AFB" w:rsidP="006D4F6D">
      <w:pPr>
        <w:pStyle w:val="Odstavecseseznamem"/>
        <w:numPr>
          <w:ilvl w:val="0"/>
          <w:numId w:val="10"/>
        </w:numPr>
      </w:pPr>
      <w:r>
        <w:t xml:space="preserve">pracovní doba obsluhy je stanovena od 8:00 do 16:00 hod., a to i v nepracovních dnech. </w:t>
      </w:r>
    </w:p>
    <w:p w:rsidR="006D4F6D" w:rsidRDefault="00B926A0" w:rsidP="006D4F6D">
      <w:pPr>
        <w:pStyle w:val="Odstavecseseznamem"/>
        <w:numPr>
          <w:ilvl w:val="0"/>
          <w:numId w:val="10"/>
        </w:numPr>
      </w:pPr>
      <w:r>
        <w:t>záznam odpracované doby obsluhy bude veden v podobě pracovního deníku.</w:t>
      </w:r>
      <w:r w:rsidR="006D4F6D">
        <w:tab/>
      </w:r>
      <w:r w:rsidR="006D4F6D">
        <w:tab/>
      </w:r>
      <w:r w:rsidR="006D4F6D">
        <w:tab/>
      </w:r>
      <w:r w:rsidR="006D4F6D">
        <w:tab/>
      </w:r>
      <w:r w:rsidR="006D4F6D">
        <w:tab/>
      </w:r>
      <w:r w:rsidR="006D4F6D">
        <w:tab/>
      </w:r>
      <w:r w:rsidR="006D4F6D">
        <w:tab/>
      </w:r>
      <w:r w:rsidR="006D4F6D">
        <w:tab/>
        <w:t xml:space="preserve">                                            </w:t>
      </w:r>
    </w:p>
    <w:p w:rsidR="006D4F6D" w:rsidRPr="00AF375A" w:rsidRDefault="006D4F6D" w:rsidP="006D4F6D">
      <w:pPr>
        <w:pStyle w:val="Odstavecseseznamem"/>
        <w:rPr>
          <w:b/>
        </w:rPr>
      </w:pPr>
    </w:p>
    <w:p w:rsidR="006D4F6D" w:rsidRPr="00AF375A" w:rsidRDefault="00F543B6" w:rsidP="00F543B6">
      <w:pPr>
        <w:ind w:left="360" w:firstLine="708"/>
        <w:jc w:val="center"/>
        <w:rPr>
          <w:b/>
        </w:rPr>
      </w:pPr>
      <w:r w:rsidRPr="00AF375A">
        <w:rPr>
          <w:b/>
        </w:rPr>
        <w:t>Článek IV.</w:t>
      </w:r>
    </w:p>
    <w:p w:rsidR="00F543B6" w:rsidRPr="00AF375A" w:rsidRDefault="00F543B6" w:rsidP="00F543B6">
      <w:pPr>
        <w:ind w:left="360" w:firstLine="708"/>
        <w:jc w:val="center"/>
        <w:rPr>
          <w:b/>
        </w:rPr>
      </w:pPr>
      <w:r w:rsidRPr="00AF375A">
        <w:rPr>
          <w:b/>
        </w:rPr>
        <w:t>Vlastnictví a užívání předmětu nájmu</w:t>
      </w:r>
    </w:p>
    <w:p w:rsidR="00F543B6" w:rsidRDefault="00F543B6" w:rsidP="00F543B6">
      <w:pPr>
        <w:ind w:left="360" w:firstLine="708"/>
        <w:jc w:val="center"/>
      </w:pPr>
    </w:p>
    <w:p w:rsidR="00F543B6" w:rsidRDefault="00F543B6" w:rsidP="00F543B6">
      <w:pPr>
        <w:pStyle w:val="Odstavecseseznamem"/>
        <w:numPr>
          <w:ilvl w:val="0"/>
          <w:numId w:val="12"/>
        </w:numPr>
      </w:pPr>
      <w:r>
        <w:t>Předmět nájmu bude po celou dobu trvání smlouvy ve vlastnictví Pronajímatele a Nájemce bude oprávněn předmět nájmu po dobu platnosti smlouvy užívat a brát užitky z jeho používání.</w:t>
      </w:r>
    </w:p>
    <w:p w:rsidR="0037164A" w:rsidRDefault="0037164A" w:rsidP="0037164A">
      <w:pPr>
        <w:pStyle w:val="Odstavecseseznamem"/>
      </w:pPr>
    </w:p>
    <w:p w:rsidR="0037164A" w:rsidRDefault="00F543B6" w:rsidP="0037164A">
      <w:pPr>
        <w:pStyle w:val="Odstavecseseznamem"/>
        <w:numPr>
          <w:ilvl w:val="0"/>
          <w:numId w:val="12"/>
        </w:numPr>
      </w:pPr>
      <w:r>
        <w:t>Nájemce není oprávněn předmět nájmu převést na jiného, zastavit, či jinak</w:t>
      </w:r>
      <w:r w:rsidR="0037164A">
        <w:t xml:space="preserve"> </w:t>
      </w:r>
      <w:r>
        <w:t>právně zatížit a bez souhlasu pronajímatele není oprávněn předmět nájmu</w:t>
      </w:r>
      <w:r w:rsidR="0037164A">
        <w:t xml:space="preserve"> </w:t>
      </w:r>
      <w:r>
        <w:t>poskytnout do podnájmu, zapůjčit třetí osobě nebo jinak umožnit třetím osobám</w:t>
      </w:r>
      <w:r w:rsidR="0037164A">
        <w:t xml:space="preserve"> </w:t>
      </w:r>
      <w:r>
        <w:t>jeho užívání.</w:t>
      </w:r>
    </w:p>
    <w:p w:rsidR="00F543B6" w:rsidRDefault="00F543B6" w:rsidP="0037164A">
      <w:pPr>
        <w:ind w:firstLine="360"/>
      </w:pPr>
      <w:r>
        <w:t xml:space="preserve">3. </w:t>
      </w:r>
      <w:r w:rsidR="0037164A">
        <w:tab/>
      </w:r>
      <w:r>
        <w:t>Nájemce je oprávněn používat předmět nájmu výlučně ke sjednanému účelu.</w:t>
      </w:r>
    </w:p>
    <w:p w:rsidR="00F543B6" w:rsidRDefault="00F543B6" w:rsidP="00104CEF">
      <w:pPr>
        <w:ind w:left="705" w:hanging="345"/>
      </w:pPr>
      <w:r>
        <w:t xml:space="preserve">4. </w:t>
      </w:r>
      <w:r w:rsidR="00104CEF">
        <w:tab/>
      </w:r>
      <w:r>
        <w:t>Pronajímatel je povinen hradit</w:t>
      </w:r>
      <w:r w:rsidR="00104CEF">
        <w:t xml:space="preserve"> veškeré náklady související s </w:t>
      </w:r>
      <w:r>
        <w:t>údržbou</w:t>
      </w:r>
      <w:r w:rsidR="00104CEF">
        <w:t xml:space="preserve">, servisem, opravami a </w:t>
      </w:r>
      <w:r w:rsidR="00104CEF" w:rsidRPr="00104CEF">
        <w:t>dodávk</w:t>
      </w:r>
      <w:r w:rsidR="00104CEF">
        <w:t>ou</w:t>
      </w:r>
      <w:r w:rsidR="00104CEF" w:rsidRPr="00104CEF">
        <w:t xml:space="preserve"> náhradních dílů</w:t>
      </w:r>
      <w:r w:rsidR="00104CEF">
        <w:t>, včetně všech cestovních výdajů spojených s předmětem nájmu.</w:t>
      </w:r>
    </w:p>
    <w:p w:rsidR="00F543B6" w:rsidRDefault="00F543B6" w:rsidP="009D0159">
      <w:pPr>
        <w:ind w:left="705" w:hanging="345"/>
      </w:pPr>
      <w:r>
        <w:t>5.</w:t>
      </w:r>
      <w:r w:rsidR="009D0159">
        <w:tab/>
      </w:r>
      <w:r>
        <w:t xml:space="preserve"> Pronajímatel musí </w:t>
      </w:r>
      <w:r w:rsidR="009D0159">
        <w:t xml:space="preserve">na své náklady </w:t>
      </w:r>
      <w:r>
        <w:t>udržovat pro</w:t>
      </w:r>
      <w:r w:rsidR="009D0159">
        <w:t xml:space="preserve">najímané zařízení v řádném stavu </w:t>
      </w:r>
      <w:r>
        <w:t>odpovídajícímu dohodnutému účelu užívání.</w:t>
      </w:r>
    </w:p>
    <w:p w:rsidR="00F543B6" w:rsidRDefault="009D0159" w:rsidP="009D0159">
      <w:pPr>
        <w:ind w:left="705" w:hanging="345"/>
      </w:pPr>
      <w:r>
        <w:lastRenderedPageBreak/>
        <w:t>6.</w:t>
      </w:r>
      <w:r>
        <w:tab/>
      </w:r>
      <w:r w:rsidR="00F543B6">
        <w:t>Pronajímatel je povinen předmět nájmu pojistit proti obvyklým nebezpečím</w:t>
      </w:r>
      <w:r>
        <w:t xml:space="preserve"> vzniku škody a Nájemce se zavazuje P</w:t>
      </w:r>
      <w:r w:rsidR="00F543B6">
        <w:t>ronajímatele o vzniklých škodách nebo</w:t>
      </w:r>
      <w:r>
        <w:t xml:space="preserve"> </w:t>
      </w:r>
      <w:r w:rsidR="00F543B6">
        <w:t>závadách neprodleně informovat.</w:t>
      </w:r>
    </w:p>
    <w:p w:rsidR="00F543B6" w:rsidRPr="00AF375A" w:rsidRDefault="00F543B6" w:rsidP="00D01CEA">
      <w:pPr>
        <w:jc w:val="center"/>
        <w:rPr>
          <w:b/>
        </w:rPr>
      </w:pPr>
    </w:p>
    <w:p w:rsidR="00F543B6" w:rsidRPr="00AF375A" w:rsidRDefault="00F543B6" w:rsidP="00D01CEA">
      <w:pPr>
        <w:pStyle w:val="Odstavecseseznamem"/>
        <w:jc w:val="center"/>
        <w:rPr>
          <w:b/>
        </w:rPr>
      </w:pPr>
      <w:r w:rsidRPr="00AF375A">
        <w:rPr>
          <w:b/>
        </w:rPr>
        <w:t>Článek V.</w:t>
      </w:r>
    </w:p>
    <w:p w:rsidR="004A0CB6" w:rsidRPr="00AF375A" w:rsidRDefault="003E24E1" w:rsidP="00F34CA1">
      <w:pPr>
        <w:pStyle w:val="Odstavecseseznamem"/>
        <w:jc w:val="center"/>
        <w:rPr>
          <w:b/>
        </w:rPr>
      </w:pPr>
      <w:r w:rsidRPr="00AF375A">
        <w:rPr>
          <w:b/>
        </w:rPr>
        <w:t>Doba trvání smlouvy</w:t>
      </w:r>
    </w:p>
    <w:p w:rsidR="00F34CA1" w:rsidRPr="00F34CA1" w:rsidRDefault="00F34CA1" w:rsidP="00F34CA1">
      <w:pPr>
        <w:pStyle w:val="Odstavecseseznamem"/>
        <w:jc w:val="center"/>
      </w:pPr>
    </w:p>
    <w:p w:rsidR="00D01CEA" w:rsidRDefault="00D01CEA" w:rsidP="00D01CEA">
      <w:pPr>
        <w:pStyle w:val="Odstavecseseznamem"/>
        <w:numPr>
          <w:ilvl w:val="0"/>
          <w:numId w:val="14"/>
        </w:numPr>
      </w:pPr>
      <w:r>
        <w:t xml:space="preserve">Tato smlouva se uzavírá na dobu určitou, na dobu </w:t>
      </w:r>
      <w:r w:rsidR="00524464">
        <w:t>3</w:t>
      </w:r>
      <w:r>
        <w:t xml:space="preserve"> (slovy </w:t>
      </w:r>
      <w:r w:rsidR="00524464">
        <w:t>tří</w:t>
      </w:r>
      <w:r>
        <w:t>) měsíců. Lhůta plnění začíná běžet dnem předání</w:t>
      </w:r>
      <w:r w:rsidR="00524464">
        <w:t xml:space="preserve"> a instalací</w:t>
      </w:r>
      <w:r>
        <w:t xml:space="preserve"> plně funkčního zařízení s obsluhou.</w:t>
      </w:r>
    </w:p>
    <w:p w:rsidR="00AB1C08" w:rsidRDefault="00AB1C08" w:rsidP="00F34CA1"/>
    <w:p w:rsidR="003E24E1" w:rsidRDefault="003E24E1" w:rsidP="003E24E1">
      <w:pPr>
        <w:pStyle w:val="Odstavecseseznamem"/>
      </w:pPr>
    </w:p>
    <w:p w:rsidR="003E24E1" w:rsidRPr="00AF375A" w:rsidRDefault="003E24E1" w:rsidP="00DF502C">
      <w:pPr>
        <w:pStyle w:val="Odstavecseseznamem"/>
        <w:jc w:val="center"/>
        <w:rPr>
          <w:b/>
        </w:rPr>
      </w:pPr>
      <w:r w:rsidRPr="00AF375A">
        <w:rPr>
          <w:b/>
        </w:rPr>
        <w:t>Článek V</w:t>
      </w:r>
      <w:r w:rsidR="00DF502C" w:rsidRPr="00AF375A">
        <w:rPr>
          <w:b/>
        </w:rPr>
        <w:t>I</w:t>
      </w:r>
      <w:r w:rsidRPr="00AF375A">
        <w:rPr>
          <w:b/>
        </w:rPr>
        <w:t>.</w:t>
      </w:r>
    </w:p>
    <w:p w:rsidR="00BB568D" w:rsidRPr="00AF375A" w:rsidRDefault="00DF502C" w:rsidP="00DF502C">
      <w:pPr>
        <w:pStyle w:val="Odstavecseseznamem"/>
        <w:jc w:val="center"/>
        <w:rPr>
          <w:b/>
        </w:rPr>
      </w:pPr>
      <w:r w:rsidRPr="00AF375A">
        <w:rPr>
          <w:b/>
        </w:rPr>
        <w:t>Cenové a platební podmínky</w:t>
      </w:r>
    </w:p>
    <w:p w:rsidR="00DF502C" w:rsidRDefault="00DF502C" w:rsidP="00DF502C">
      <w:pPr>
        <w:pStyle w:val="Odstavecseseznamem"/>
        <w:jc w:val="center"/>
      </w:pPr>
    </w:p>
    <w:p w:rsidR="00DF502C" w:rsidRPr="005601B8" w:rsidRDefault="00DF502C" w:rsidP="00DF502C">
      <w:pPr>
        <w:pStyle w:val="Odstavecseseznamem"/>
        <w:numPr>
          <w:ilvl w:val="0"/>
          <w:numId w:val="16"/>
        </w:numPr>
      </w:pPr>
      <w:r w:rsidRPr="005601B8">
        <w:t>Celková konečná cena zahrnující veškeré náklady za předmět plnění dle této smlouvy je ve výši</w:t>
      </w:r>
      <w:r w:rsidR="004A122F" w:rsidRPr="005601B8">
        <w:t xml:space="preserve"> 1 480 000,- </w:t>
      </w:r>
      <w:r w:rsidRPr="005601B8">
        <w:t xml:space="preserve">Kč </w:t>
      </w:r>
      <w:r w:rsidR="004A122F" w:rsidRPr="005601B8">
        <w:t xml:space="preserve">(jeden milion čtyři sta osmdesát tisíc </w:t>
      </w:r>
      <w:r w:rsidRPr="005601B8">
        <w:t xml:space="preserve">korun českých). K ceně uvedené výše bude připočtena daň z přidané hodnoty stanovená zákonem ke dni vyúčtování ceny. </w:t>
      </w:r>
    </w:p>
    <w:p w:rsidR="00DF502C" w:rsidRPr="005601B8" w:rsidRDefault="00DF502C" w:rsidP="00DF502C">
      <w:pPr>
        <w:pStyle w:val="Odstavecseseznamem"/>
      </w:pPr>
    </w:p>
    <w:p w:rsidR="00DF502C" w:rsidRDefault="00EB25DE" w:rsidP="00DF502C">
      <w:pPr>
        <w:pStyle w:val="Odstavecseseznamem"/>
        <w:numPr>
          <w:ilvl w:val="0"/>
          <w:numId w:val="16"/>
        </w:numPr>
      </w:pPr>
      <w:r>
        <w:t xml:space="preserve">Cena stanovená touto smlouvou je splatná na základě </w:t>
      </w:r>
      <w:r w:rsidR="00E60072">
        <w:t>faktury</w:t>
      </w:r>
      <w:r>
        <w:t xml:space="preserve"> vystavené do 14 dnů po dodání</w:t>
      </w:r>
      <w:r w:rsidR="006C2D4D">
        <w:t xml:space="preserve"> a instalování</w:t>
      </w:r>
      <w:r>
        <w:t xml:space="preserve"> zařízení na adresu uvedenou v Článku III. </w:t>
      </w:r>
      <w:r w:rsidR="00E60072">
        <w:t>Faktura musí mít všechny náležitosti daňového dokladu a její splatnost je minimálně 14 dní od jejího doručení nájemci</w:t>
      </w:r>
      <w:r>
        <w:t>.</w:t>
      </w:r>
    </w:p>
    <w:p w:rsidR="001437EA" w:rsidRDefault="001437EA" w:rsidP="001437EA">
      <w:pPr>
        <w:pStyle w:val="Odstavecseseznamem"/>
      </w:pPr>
    </w:p>
    <w:p w:rsidR="00DF502C" w:rsidRDefault="00DF502C" w:rsidP="00DF502C">
      <w:pPr>
        <w:pStyle w:val="Odstavecseseznamem"/>
        <w:numPr>
          <w:ilvl w:val="0"/>
          <w:numId w:val="16"/>
        </w:numPr>
      </w:pPr>
      <w:r>
        <w:t>Za vymezený rozsah</w:t>
      </w:r>
      <w:r w:rsidR="001437EA">
        <w:t xml:space="preserve"> </w:t>
      </w:r>
      <w:r>
        <w:t xml:space="preserve">plnění byla výše </w:t>
      </w:r>
      <w:r w:rsidR="001437EA">
        <w:t>celkové ceny</w:t>
      </w:r>
      <w:r>
        <w:t xml:space="preserve"> stanovena jako nejvýše přípustná a platná po celou</w:t>
      </w:r>
      <w:r w:rsidR="001437EA">
        <w:t xml:space="preserve"> </w:t>
      </w:r>
      <w:r>
        <w:t>dobu trvání této smlouvy.</w:t>
      </w:r>
    </w:p>
    <w:p w:rsidR="00DF502C" w:rsidRPr="00AF375A" w:rsidRDefault="00DF502C" w:rsidP="00143F76">
      <w:pPr>
        <w:rPr>
          <w:b/>
        </w:rPr>
      </w:pPr>
    </w:p>
    <w:p w:rsidR="00DF502C" w:rsidRPr="00AF375A" w:rsidRDefault="00DF502C" w:rsidP="00DF502C">
      <w:pPr>
        <w:jc w:val="center"/>
        <w:rPr>
          <w:b/>
        </w:rPr>
      </w:pPr>
      <w:r w:rsidRPr="00AF375A">
        <w:rPr>
          <w:b/>
        </w:rPr>
        <w:t>Článek VI.</w:t>
      </w:r>
    </w:p>
    <w:p w:rsidR="00143F76" w:rsidRPr="00AF375A" w:rsidRDefault="00DF502C" w:rsidP="00AF375A">
      <w:pPr>
        <w:jc w:val="center"/>
        <w:rPr>
          <w:b/>
        </w:rPr>
      </w:pPr>
      <w:r w:rsidRPr="00AF375A">
        <w:rPr>
          <w:b/>
        </w:rPr>
        <w:t>Smluvní sankce</w:t>
      </w:r>
    </w:p>
    <w:p w:rsidR="00F34CA1" w:rsidRDefault="00F34CA1" w:rsidP="00143F76">
      <w:pPr>
        <w:pStyle w:val="Odstavecseseznamem"/>
        <w:numPr>
          <w:ilvl w:val="0"/>
          <w:numId w:val="18"/>
        </w:numPr>
      </w:pPr>
      <w:r>
        <w:t>Pokud Pronajímatel nedodrží termín pro zahájení pronájmu zařízení uvedený v článku III., bod 3. této smlouvy, je povinen zaplatit Nájemci smluvní pokutu ve výši 5 000,- Kč za každý den prodlení.</w:t>
      </w:r>
    </w:p>
    <w:p w:rsidR="00F34CA1" w:rsidRDefault="00F34CA1" w:rsidP="00F34CA1">
      <w:pPr>
        <w:pStyle w:val="Odstavecseseznamem"/>
      </w:pPr>
    </w:p>
    <w:p w:rsidR="00B64666" w:rsidRDefault="00B64666" w:rsidP="00143F76">
      <w:pPr>
        <w:pStyle w:val="Odstavecseseznamem"/>
        <w:numPr>
          <w:ilvl w:val="0"/>
          <w:numId w:val="18"/>
        </w:numPr>
      </w:pPr>
      <w:r>
        <w:t>V případě porušení povinnosti Pronajímatele spočívající v neposkytnutí způsobilé denní obsluhy zařízení, se sjednává ve prospěch Nájemce smluvní pokuta ve výši 2 000,- Kč za každý den prodlení.</w:t>
      </w:r>
    </w:p>
    <w:p w:rsidR="00B64666" w:rsidRDefault="00B64666" w:rsidP="00B64666">
      <w:pPr>
        <w:pStyle w:val="Odstavecseseznamem"/>
      </w:pPr>
    </w:p>
    <w:p w:rsidR="00B64666" w:rsidRDefault="00B64666" w:rsidP="00143F76">
      <w:pPr>
        <w:pStyle w:val="Odstavecseseznamem"/>
        <w:numPr>
          <w:ilvl w:val="0"/>
          <w:numId w:val="18"/>
        </w:numPr>
      </w:pPr>
      <w:r>
        <w:t>Pro případ porušení ustanovení článku VII. této smlouvy se sjednává ve prospěch Nájemce smluvní pokuta ve výši 2 000,- Kč za každý den prodlení.</w:t>
      </w:r>
    </w:p>
    <w:p w:rsidR="00B64666" w:rsidRDefault="00B64666" w:rsidP="00B64666">
      <w:pPr>
        <w:pStyle w:val="Odstavecseseznamem"/>
      </w:pPr>
    </w:p>
    <w:p w:rsidR="00143F76" w:rsidRDefault="00B64666" w:rsidP="00143F76">
      <w:pPr>
        <w:pStyle w:val="Odstavecseseznamem"/>
        <w:numPr>
          <w:ilvl w:val="0"/>
          <w:numId w:val="18"/>
        </w:numPr>
      </w:pPr>
      <w:r>
        <w:t xml:space="preserve">Úhrada smluvní pokuty nemá vliv na uplatnění náhrady škody ze strany Nájemce.  </w:t>
      </w:r>
      <w:r w:rsidR="00F34CA1">
        <w:t xml:space="preserve">  </w:t>
      </w:r>
    </w:p>
    <w:p w:rsidR="00B64666" w:rsidRDefault="00B64666" w:rsidP="00B64666">
      <w:pPr>
        <w:pStyle w:val="Odstavecseseznamem"/>
      </w:pPr>
    </w:p>
    <w:p w:rsidR="00F34CA1" w:rsidRDefault="00143F76" w:rsidP="00143F76">
      <w:pPr>
        <w:pStyle w:val="Odstavecseseznamem"/>
        <w:numPr>
          <w:ilvl w:val="0"/>
          <w:numId w:val="18"/>
        </w:numPr>
      </w:pPr>
      <w:r>
        <w:lastRenderedPageBreak/>
        <w:t>Nár</w:t>
      </w:r>
      <w:r w:rsidR="00B64666">
        <w:t>ok na zaplacení smluvní pokuty N</w:t>
      </w:r>
      <w:r>
        <w:t>ájemci nevznikne tehdy, jestliže k</w:t>
      </w:r>
      <w:r w:rsidR="00B64666">
        <w:t> </w:t>
      </w:r>
      <w:r>
        <w:t>porušení</w:t>
      </w:r>
      <w:r w:rsidR="00B64666">
        <w:t xml:space="preserve"> </w:t>
      </w:r>
      <w:r>
        <w:t xml:space="preserve">povinnosti </w:t>
      </w:r>
      <w:r w:rsidR="00B64666">
        <w:t>P</w:t>
      </w:r>
      <w:r>
        <w:t>ronajímatele došlo v důsledku případu vyšší moci.</w:t>
      </w:r>
    </w:p>
    <w:p w:rsidR="00F34CA1" w:rsidRDefault="00F34CA1" w:rsidP="00AF375A">
      <w:pPr>
        <w:jc w:val="center"/>
      </w:pPr>
    </w:p>
    <w:p w:rsidR="00F34CA1" w:rsidRPr="00AF375A" w:rsidRDefault="00F34CA1" w:rsidP="00AF375A">
      <w:pPr>
        <w:jc w:val="center"/>
        <w:rPr>
          <w:b/>
        </w:rPr>
      </w:pPr>
      <w:r w:rsidRPr="00AF375A">
        <w:rPr>
          <w:b/>
        </w:rPr>
        <w:t>Článek VII.</w:t>
      </w:r>
    </w:p>
    <w:p w:rsidR="00F34CA1" w:rsidRDefault="00F34CA1" w:rsidP="00AF375A">
      <w:pPr>
        <w:jc w:val="center"/>
        <w:rPr>
          <w:b/>
        </w:rPr>
      </w:pPr>
      <w:r w:rsidRPr="00AF375A">
        <w:rPr>
          <w:b/>
        </w:rPr>
        <w:t>Odpovědnost za funkčnost zařízení</w:t>
      </w:r>
    </w:p>
    <w:p w:rsidR="00AF375A" w:rsidRPr="00AF375A" w:rsidRDefault="00AF375A" w:rsidP="00AF375A">
      <w:pPr>
        <w:jc w:val="center"/>
        <w:rPr>
          <w:b/>
        </w:rPr>
      </w:pPr>
    </w:p>
    <w:p w:rsidR="00B64666" w:rsidRDefault="00B64666" w:rsidP="00B64666">
      <w:pPr>
        <w:pStyle w:val="Odstavecseseznamem"/>
        <w:numPr>
          <w:ilvl w:val="0"/>
          <w:numId w:val="19"/>
        </w:numPr>
      </w:pPr>
      <w:r>
        <w:t>Obsluha Pronajímatele je odpovědná za funkčnost pronajatého zařízení.</w:t>
      </w:r>
    </w:p>
    <w:p w:rsidR="00B64666" w:rsidRDefault="00B64666" w:rsidP="00B64666">
      <w:pPr>
        <w:pStyle w:val="Odstavecseseznamem"/>
      </w:pPr>
    </w:p>
    <w:p w:rsidR="00F34CA1" w:rsidRDefault="00B64666" w:rsidP="00B64666">
      <w:pPr>
        <w:pStyle w:val="Odstavecseseznamem"/>
        <w:numPr>
          <w:ilvl w:val="0"/>
          <w:numId w:val="19"/>
        </w:numPr>
      </w:pPr>
      <w:r>
        <w:t xml:space="preserve"> Zjištěné vady funkčnosti zařízení je Pronajímate</w:t>
      </w:r>
      <w:r w:rsidR="007D5FBA">
        <w:t>l povinen odstranit neprodleně.</w:t>
      </w:r>
    </w:p>
    <w:p w:rsidR="00B43017" w:rsidRDefault="00B43017" w:rsidP="00AF375A">
      <w:pPr>
        <w:jc w:val="center"/>
      </w:pPr>
    </w:p>
    <w:p w:rsidR="00B43017" w:rsidRPr="00AF375A" w:rsidRDefault="00B43017" w:rsidP="00AF375A">
      <w:pPr>
        <w:jc w:val="center"/>
        <w:rPr>
          <w:b/>
        </w:rPr>
      </w:pPr>
      <w:r w:rsidRPr="00AF375A">
        <w:rPr>
          <w:b/>
        </w:rPr>
        <w:t>Článek VIII.</w:t>
      </w:r>
    </w:p>
    <w:p w:rsidR="00B43017" w:rsidRPr="00AF375A" w:rsidRDefault="00B43017" w:rsidP="00AF375A">
      <w:pPr>
        <w:jc w:val="center"/>
        <w:rPr>
          <w:b/>
        </w:rPr>
      </w:pPr>
      <w:r w:rsidRPr="00AF375A">
        <w:rPr>
          <w:b/>
        </w:rPr>
        <w:t>Závěrečná ustanovení</w:t>
      </w:r>
    </w:p>
    <w:p w:rsidR="00B43017" w:rsidRDefault="00B43017" w:rsidP="00B43017">
      <w:pPr>
        <w:pStyle w:val="Odstavecseseznamem"/>
        <w:jc w:val="center"/>
      </w:pPr>
    </w:p>
    <w:p w:rsidR="00B43017" w:rsidRDefault="00D03C21" w:rsidP="005601B8">
      <w:pPr>
        <w:pStyle w:val="Odstavecseseznamem"/>
        <w:numPr>
          <w:ilvl w:val="0"/>
          <w:numId w:val="20"/>
        </w:numPr>
      </w:pPr>
      <w:r>
        <w:t>Na právní vztahy touto smlouvou založené a v ní výslovně neupravené se použijí příslušná ustanovení občanského zákoníku.</w:t>
      </w:r>
    </w:p>
    <w:p w:rsidR="002E59AD" w:rsidRDefault="002E59AD" w:rsidP="002E59AD">
      <w:pPr>
        <w:pStyle w:val="Odstavecseseznamem"/>
      </w:pPr>
    </w:p>
    <w:p w:rsidR="00AF375A" w:rsidRDefault="00D03C21" w:rsidP="00AF375A">
      <w:pPr>
        <w:pStyle w:val="Odstavecseseznamem"/>
        <w:numPr>
          <w:ilvl w:val="0"/>
          <w:numId w:val="20"/>
        </w:numPr>
      </w:pPr>
      <w:r>
        <w:t>Jsou-li v této smlouvě uvedeny přílohy, tvoří její nedílnou součást.</w:t>
      </w:r>
      <w:r w:rsidR="00AF375A">
        <w:t xml:space="preserve"> </w:t>
      </w:r>
    </w:p>
    <w:p w:rsidR="00AF375A" w:rsidRDefault="00AF375A" w:rsidP="00AF375A">
      <w:pPr>
        <w:pStyle w:val="Odstavecseseznamem"/>
      </w:pPr>
    </w:p>
    <w:p w:rsidR="00AF375A" w:rsidRDefault="00D03C21" w:rsidP="00AF375A">
      <w:pPr>
        <w:pStyle w:val="Odstavecseseznamem"/>
        <w:numPr>
          <w:ilvl w:val="0"/>
          <w:numId w:val="20"/>
        </w:numPr>
      </w:pPr>
      <w:r>
        <w:t>Veškeré změny a doplňky této smlouvy musí být učiněny písemně ve fo</w:t>
      </w:r>
      <w:r w:rsidR="00E86A1D">
        <w:t>r</w:t>
      </w:r>
      <w:r>
        <w:t>mě číslovaného dodatku k této smlouvě, podepsaného oprávněnými zástupci obou smluvních stran. Smlouva je vyhotovena ve dvou výtiscích, z nichž každý má platnost originálu. Každá ze smluvních stran obdrží po jednom vyhotovení smlouvy.</w:t>
      </w:r>
    </w:p>
    <w:p w:rsidR="00AF375A" w:rsidRDefault="00AF375A" w:rsidP="00AF375A">
      <w:pPr>
        <w:pStyle w:val="Odstavecseseznamem"/>
      </w:pPr>
    </w:p>
    <w:p w:rsidR="00D03C21" w:rsidRDefault="00D03C21" w:rsidP="00AF375A">
      <w:pPr>
        <w:pStyle w:val="Odstavecseseznamem"/>
        <w:numPr>
          <w:ilvl w:val="0"/>
          <w:numId w:val="20"/>
        </w:numPr>
      </w:pPr>
      <w:r>
        <w:t>Smlouva vstupuje v platnost dnem jeho podpisu oprávněnými zástupci obou smluvních stran a nabývá účinnosti uveřejněním v Registru smluv.</w:t>
      </w:r>
    </w:p>
    <w:p w:rsidR="00292BAA" w:rsidRDefault="00292BAA" w:rsidP="005601B8"/>
    <w:p w:rsidR="00292BAA" w:rsidRDefault="00292BAA" w:rsidP="00292B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E428E4">
        <w:rPr>
          <w:rFonts w:ascii="Arial" w:hAnsi="Arial" w:cs="Arial"/>
          <w:color w:val="000000" w:themeColor="text1"/>
        </w:rPr>
        <w:t>16.</w:t>
      </w:r>
      <w:r w:rsidRPr="004F283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12</w:t>
      </w:r>
      <w:r w:rsidRPr="004F283E">
        <w:rPr>
          <w:rFonts w:ascii="Arial" w:hAnsi="Arial" w:cs="Arial"/>
          <w:color w:val="000000" w:themeColor="text1"/>
        </w:rPr>
        <w:t>. 2020</w:t>
      </w:r>
    </w:p>
    <w:p w:rsidR="00292BAA" w:rsidRDefault="00292BAA" w:rsidP="00292BAA">
      <w:pPr>
        <w:rPr>
          <w:rFonts w:ascii="Arial" w:hAnsi="Arial" w:cs="Arial"/>
        </w:rPr>
      </w:pPr>
    </w:p>
    <w:p w:rsidR="00AF375A" w:rsidRDefault="00AF375A" w:rsidP="00292BAA">
      <w:pPr>
        <w:rPr>
          <w:rFonts w:ascii="Arial" w:hAnsi="Arial" w:cs="Arial"/>
        </w:rPr>
      </w:pPr>
    </w:p>
    <w:p w:rsidR="00292BAA" w:rsidRDefault="00292BAA" w:rsidP="00292BA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92BAA" w:rsidRDefault="00292BAA" w:rsidP="00292B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xxxxxxxxxxxxxxxxxxx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E4804">
        <w:rPr>
          <w:rFonts w:ascii="Arial" w:hAnsi="Arial" w:cs="Arial"/>
        </w:rPr>
        <w:t>xxxxxxxxxxxxxxxxxx</w:t>
      </w:r>
      <w:proofErr w:type="spellEnd"/>
    </w:p>
    <w:p w:rsidR="00292BAA" w:rsidRPr="002B1532" w:rsidRDefault="00292BAA" w:rsidP="00AF375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E4804">
        <w:rPr>
          <w:rFonts w:ascii="Arial" w:hAnsi="Arial" w:cs="Arial"/>
        </w:rPr>
        <w:t>xxxxxxxxxxxxxxxxxxxxxxxx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bookmarkStart w:id="0" w:name="_GoBack"/>
      <w:bookmarkEnd w:id="0"/>
    </w:p>
    <w:p w:rsidR="00292BAA" w:rsidRDefault="00292BAA" w:rsidP="00AF375A"/>
    <w:p w:rsidR="004F4223" w:rsidRDefault="004F4223" w:rsidP="00AF375A"/>
    <w:p w:rsidR="004F4223" w:rsidRDefault="004F4223" w:rsidP="00AF375A">
      <w:r>
        <w:lastRenderedPageBreak/>
        <w:t xml:space="preserve">Příloha č. 1 - </w:t>
      </w:r>
      <w:r w:rsidRPr="004F4223">
        <w:t>Vysokorychlostní mlýn – specifikace</w:t>
      </w:r>
    </w:p>
    <w:p w:rsidR="004F4223" w:rsidRDefault="004F4223" w:rsidP="00AF375A"/>
    <w:p w:rsidR="004F4223" w:rsidRDefault="004F4223" w:rsidP="004F4223">
      <w:pPr>
        <w:jc w:val="both"/>
      </w:pPr>
      <w:r>
        <w:t>Zařízení musí splňovat tyto základní požadavky:</w:t>
      </w:r>
    </w:p>
    <w:p w:rsidR="004F4223" w:rsidRDefault="004F4223" w:rsidP="004F4223">
      <w:pPr>
        <w:jc w:val="both"/>
      </w:pPr>
      <w:r>
        <w:t>1/ zařízení musí umožnit zpracování organických materiálů se sušinou v intervalu 10 – 70%</w:t>
      </w:r>
    </w:p>
    <w:p w:rsidR="004F4223" w:rsidRDefault="004F4223" w:rsidP="004F4223">
      <w:pPr>
        <w:jc w:val="both"/>
      </w:pPr>
      <w:r>
        <w:t>2/ zařízení musí umožňovat kontinuální dávkování kapalných a pevných aditiv do mlecího procesu</w:t>
      </w:r>
    </w:p>
    <w:p w:rsidR="004F4223" w:rsidRDefault="004F4223" w:rsidP="004F4223">
      <w:pPr>
        <w:jc w:val="both"/>
      </w:pPr>
      <w:r>
        <w:t>3/ komora zařízení a jeho části přicházející do styku se zpracovaným materiálem musí být z materiálů odpovídajících požadavkům na styk s potravinami</w:t>
      </w:r>
    </w:p>
    <w:p w:rsidR="004F4223" w:rsidRDefault="004F4223" w:rsidP="004F4223">
      <w:pPr>
        <w:jc w:val="both"/>
      </w:pPr>
      <w:r>
        <w:t>4/ zařízení musí mít kapacitu minimálně 20kg zpracovaného materiálu za hodinu při sušině vstupního materiálu 70% a minimálně 40kg zpracovaného materiálu za hodinu při sušině vstupního materiálu 20%</w:t>
      </w:r>
    </w:p>
    <w:p w:rsidR="004F4223" w:rsidRDefault="004F4223" w:rsidP="004F4223">
      <w:pPr>
        <w:jc w:val="both"/>
      </w:pPr>
      <w:r>
        <w:t>5/ zařízení musí být vybaveno dvěma protiběžnými rotory se vstřícnou oběžnou rychlostí alespoň 200ms-1</w:t>
      </w:r>
    </w:p>
    <w:p w:rsidR="004F4223" w:rsidRDefault="004F4223" w:rsidP="004F4223">
      <w:pPr>
        <w:jc w:val="both"/>
      </w:pPr>
      <w:r>
        <w:t xml:space="preserve">6/ zařízení musí umožňovat zpracovaní vstupního materiálu s </w:t>
      </w:r>
      <w:proofErr w:type="spellStart"/>
      <w:r>
        <w:t>granulometríí</w:t>
      </w:r>
      <w:proofErr w:type="spellEnd"/>
      <w:r>
        <w:t xml:space="preserve"> do 5mm na frakci pod 100 </w:t>
      </w:r>
      <w:proofErr w:type="spellStart"/>
      <w:r>
        <w:t>μm</w:t>
      </w:r>
      <w:proofErr w:type="spellEnd"/>
    </w:p>
    <w:p w:rsidR="004F4223" w:rsidRDefault="004F4223" w:rsidP="004F4223">
      <w:pPr>
        <w:jc w:val="both"/>
      </w:pPr>
      <w:r>
        <w:t xml:space="preserve">7/ zařízení </w:t>
      </w:r>
      <w:proofErr w:type="gramStart"/>
      <w:r>
        <w:t>musí</w:t>
      </w:r>
      <w:proofErr w:type="gramEnd"/>
      <w:r>
        <w:t xml:space="preserve"> umožňovat </w:t>
      </w:r>
      <w:proofErr w:type="gramStart"/>
      <w:r>
        <w:t>plynou</w:t>
      </w:r>
      <w:proofErr w:type="gramEnd"/>
      <w:r>
        <w:t xml:space="preserve"> regulaci množství vstupního materiálu</w:t>
      </w:r>
    </w:p>
    <w:p w:rsidR="004F4223" w:rsidRDefault="004F4223" w:rsidP="004F4223">
      <w:pPr>
        <w:jc w:val="both"/>
      </w:pPr>
      <w:r>
        <w:t>8/zařízení musí mít možnost plynulé regulace, nebo a stabilizace rychlosti průchodu zpracovávaného materiálu komorou mlýna</w:t>
      </w:r>
    </w:p>
    <w:p w:rsidR="004F4223" w:rsidRDefault="004F4223" w:rsidP="004F4223">
      <w:pPr>
        <w:jc w:val="both"/>
      </w:pPr>
      <w:r>
        <w:t>9/ zařízení musí být vybaveno plynulým ovládáním chodu motorů a musí pracovat kontinuálně</w:t>
      </w:r>
    </w:p>
    <w:p w:rsidR="004F4223" w:rsidRDefault="004F4223" w:rsidP="004F4223">
      <w:pPr>
        <w:jc w:val="both"/>
      </w:pPr>
      <w:r>
        <w:t>10/ zařízení musí být vybaveno snímacím a záznamovým zařízením pro monitorování a záznam teploty zpracovávaného materiálu v reálném čase</w:t>
      </w:r>
    </w:p>
    <w:p w:rsidR="004F4223" w:rsidRDefault="004F4223" w:rsidP="004F4223">
      <w:pPr>
        <w:jc w:val="both"/>
      </w:pPr>
      <w:r>
        <w:t>11/ zařízení musí umožňovat výměnu mlecích segmentů (možnost přizpůsobení jejich geometrie získaným výsledkům)</w:t>
      </w:r>
    </w:p>
    <w:p w:rsidR="004F4223" w:rsidRDefault="004F4223" w:rsidP="00AF375A"/>
    <w:sectPr w:rsidR="004F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8EA"/>
    <w:multiLevelType w:val="hybridMultilevel"/>
    <w:tmpl w:val="326CC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E13"/>
    <w:multiLevelType w:val="hybridMultilevel"/>
    <w:tmpl w:val="D81AF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2E34"/>
    <w:multiLevelType w:val="hybridMultilevel"/>
    <w:tmpl w:val="1C8A3784"/>
    <w:lvl w:ilvl="0" w:tplc="8B967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00D52"/>
    <w:multiLevelType w:val="hybridMultilevel"/>
    <w:tmpl w:val="A356A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F1313"/>
    <w:multiLevelType w:val="hybridMultilevel"/>
    <w:tmpl w:val="E58836C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554B2"/>
    <w:multiLevelType w:val="hybridMultilevel"/>
    <w:tmpl w:val="92100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52D1"/>
    <w:multiLevelType w:val="hybridMultilevel"/>
    <w:tmpl w:val="12280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942DF"/>
    <w:multiLevelType w:val="hybridMultilevel"/>
    <w:tmpl w:val="1FD4709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84240"/>
    <w:multiLevelType w:val="hybridMultilevel"/>
    <w:tmpl w:val="21228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633FD"/>
    <w:multiLevelType w:val="hybridMultilevel"/>
    <w:tmpl w:val="F8104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204A"/>
    <w:multiLevelType w:val="hybridMultilevel"/>
    <w:tmpl w:val="4432B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71E41"/>
    <w:multiLevelType w:val="hybridMultilevel"/>
    <w:tmpl w:val="61126DD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9AF4DE8"/>
    <w:multiLevelType w:val="hybridMultilevel"/>
    <w:tmpl w:val="3FFE8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3F23"/>
    <w:multiLevelType w:val="hybridMultilevel"/>
    <w:tmpl w:val="3C028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3226A"/>
    <w:multiLevelType w:val="hybridMultilevel"/>
    <w:tmpl w:val="BC42E3DA"/>
    <w:lvl w:ilvl="0" w:tplc="34FE7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12FE7"/>
    <w:multiLevelType w:val="hybridMultilevel"/>
    <w:tmpl w:val="7128A050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05E1970"/>
    <w:multiLevelType w:val="hybridMultilevel"/>
    <w:tmpl w:val="F6C2F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1F32"/>
    <w:multiLevelType w:val="hybridMultilevel"/>
    <w:tmpl w:val="9372EDD0"/>
    <w:lvl w:ilvl="0" w:tplc="8C7E2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AD383C"/>
    <w:multiLevelType w:val="hybridMultilevel"/>
    <w:tmpl w:val="4C90B9D8"/>
    <w:lvl w:ilvl="0" w:tplc="1EF621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4E54B0"/>
    <w:multiLevelType w:val="hybridMultilevel"/>
    <w:tmpl w:val="6DD03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9"/>
  </w:num>
  <w:num w:numId="5">
    <w:abstractNumId w:val="7"/>
  </w:num>
  <w:num w:numId="6">
    <w:abstractNumId w:val="16"/>
  </w:num>
  <w:num w:numId="7">
    <w:abstractNumId w:val="4"/>
  </w:num>
  <w:num w:numId="8">
    <w:abstractNumId w:val="2"/>
  </w:num>
  <w:num w:numId="9">
    <w:abstractNumId w:val="10"/>
  </w:num>
  <w:num w:numId="10">
    <w:abstractNumId w:val="18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17"/>
  </w:num>
  <w:num w:numId="16">
    <w:abstractNumId w:val="8"/>
  </w:num>
  <w:num w:numId="17">
    <w:abstractNumId w:val="13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4"/>
    <w:rsid w:val="00083DBC"/>
    <w:rsid w:val="000C41FE"/>
    <w:rsid w:val="000F4186"/>
    <w:rsid w:val="00104CEF"/>
    <w:rsid w:val="001437EA"/>
    <w:rsid w:val="00143F76"/>
    <w:rsid w:val="001F0AFB"/>
    <w:rsid w:val="00256D01"/>
    <w:rsid w:val="00292BAA"/>
    <w:rsid w:val="002E59AD"/>
    <w:rsid w:val="00306C47"/>
    <w:rsid w:val="0037164A"/>
    <w:rsid w:val="003B437F"/>
    <w:rsid w:val="003E24E1"/>
    <w:rsid w:val="00475F83"/>
    <w:rsid w:val="004A0336"/>
    <w:rsid w:val="004A0CB6"/>
    <w:rsid w:val="004A122F"/>
    <w:rsid w:val="004D0EF2"/>
    <w:rsid w:val="004E4804"/>
    <w:rsid w:val="004F4223"/>
    <w:rsid w:val="005060F5"/>
    <w:rsid w:val="00524464"/>
    <w:rsid w:val="005601B8"/>
    <w:rsid w:val="00630A09"/>
    <w:rsid w:val="0063722A"/>
    <w:rsid w:val="006878C0"/>
    <w:rsid w:val="006C2D4D"/>
    <w:rsid w:val="006D4F6D"/>
    <w:rsid w:val="007C2A6D"/>
    <w:rsid w:val="007C73A3"/>
    <w:rsid w:val="007D5FBA"/>
    <w:rsid w:val="007F7E84"/>
    <w:rsid w:val="008167DA"/>
    <w:rsid w:val="008B7F33"/>
    <w:rsid w:val="008D37B4"/>
    <w:rsid w:val="009926DD"/>
    <w:rsid w:val="009974B4"/>
    <w:rsid w:val="009B26F8"/>
    <w:rsid w:val="009D0159"/>
    <w:rsid w:val="00A53843"/>
    <w:rsid w:val="00AB1C08"/>
    <w:rsid w:val="00AF375A"/>
    <w:rsid w:val="00AF4631"/>
    <w:rsid w:val="00B2259A"/>
    <w:rsid w:val="00B43017"/>
    <w:rsid w:val="00B505D3"/>
    <w:rsid w:val="00B64666"/>
    <w:rsid w:val="00B926A0"/>
    <w:rsid w:val="00BB568D"/>
    <w:rsid w:val="00D01CEA"/>
    <w:rsid w:val="00D03C21"/>
    <w:rsid w:val="00D32A6E"/>
    <w:rsid w:val="00DF502C"/>
    <w:rsid w:val="00E428E4"/>
    <w:rsid w:val="00E60072"/>
    <w:rsid w:val="00E86A1D"/>
    <w:rsid w:val="00EB25DE"/>
    <w:rsid w:val="00F34CA1"/>
    <w:rsid w:val="00F543B6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7D5F-6C74-475C-923D-B687E5C7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464"/>
  </w:style>
  <w:style w:type="paragraph" w:styleId="Nadpis1">
    <w:name w:val="heading 1"/>
    <w:basedOn w:val="Normln"/>
    <w:next w:val="Normln"/>
    <w:link w:val="Nadpis1Char"/>
    <w:uiPriority w:val="9"/>
    <w:qFormat/>
    <w:rsid w:val="0052446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446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446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446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446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446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446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446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446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4464"/>
    <w:rPr>
      <w:smallCaps/>
      <w:spacing w:val="5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524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2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D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D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D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D4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4464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446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4464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446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446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446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446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446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2446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446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2446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24464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24464"/>
    <w:rPr>
      <w:b/>
      <w:bCs/>
    </w:rPr>
  </w:style>
  <w:style w:type="character" w:styleId="Zdraznn">
    <w:name w:val="Emphasis"/>
    <w:uiPriority w:val="20"/>
    <w:qFormat/>
    <w:rsid w:val="00524464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52446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446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2446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446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4464"/>
    <w:rPr>
      <w:i/>
      <w:iCs/>
    </w:rPr>
  </w:style>
  <w:style w:type="character" w:styleId="Zdraznnjemn">
    <w:name w:val="Subtle Emphasis"/>
    <w:uiPriority w:val="19"/>
    <w:qFormat/>
    <w:rsid w:val="00524464"/>
    <w:rPr>
      <w:i/>
      <w:iCs/>
    </w:rPr>
  </w:style>
  <w:style w:type="character" w:styleId="Zdraznnintenzivn">
    <w:name w:val="Intense Emphasis"/>
    <w:uiPriority w:val="21"/>
    <w:qFormat/>
    <w:rsid w:val="0052446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4464"/>
    <w:rPr>
      <w:smallCaps/>
    </w:rPr>
  </w:style>
  <w:style w:type="character" w:styleId="Odkazintenzivn">
    <w:name w:val="Intense Reference"/>
    <w:uiPriority w:val="32"/>
    <w:qFormat/>
    <w:rsid w:val="0052446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52446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446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B03C-E7E5-4645-804F-5B7010FD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Marian</dc:creator>
  <cp:lastModifiedBy>Jitka Rajdlová</cp:lastModifiedBy>
  <cp:revision>2</cp:revision>
  <dcterms:created xsi:type="dcterms:W3CDTF">2020-12-28T07:52:00Z</dcterms:created>
  <dcterms:modified xsi:type="dcterms:W3CDTF">2020-12-28T07:52:00Z</dcterms:modified>
</cp:coreProperties>
</file>