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7D" w:rsidRPr="0013156A" w:rsidRDefault="008527D9" w:rsidP="00EC5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</w:pPr>
      <w:r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Tablet </w:t>
      </w:r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Samsung </w:t>
      </w:r>
      <w:proofErr w:type="spellStart"/>
      <w:r w:rsid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G</w:t>
      </w:r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alaxy</w:t>
      </w:r>
      <w:proofErr w:type="spellEnd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Tab</w:t>
      </w:r>
      <w:proofErr w:type="spellEnd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 S6, 6GB/128GB, české </w:t>
      </w:r>
      <w:r w:rsidR="00115DF6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LTE</w:t>
      </w:r>
      <w:r w:rsidR="003A0F5F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, </w:t>
      </w:r>
      <w:r w:rsid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šedý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barva: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šedá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displej: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10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,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5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“, </w:t>
      </w:r>
      <w:r w:rsidR="00415700">
        <w:rPr>
          <w:rFonts w:asciiTheme="minorHAnsi" w:eastAsia="Times New Roman" w:hAnsiTheme="minorHAnsi" w:cs="Helv"/>
          <w:color w:val="000000"/>
          <w:sz w:val="24"/>
          <w:szCs w:val="24"/>
        </w:rPr>
        <w:t>SAMOLED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,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rozlišení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2560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x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1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6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00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</w:t>
      </w:r>
      <w:proofErr w:type="gramStart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procesor: 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8</w:t>
      </w:r>
      <w:proofErr w:type="gramEnd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-jádrový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operační paměť: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6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GB</w:t>
      </w:r>
    </w:p>
    <w:p w:rsidR="00151FAF" w:rsidRPr="0013156A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interní paměť: 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128</w:t>
      </w:r>
      <w:r w:rsidR="00151FAF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GB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konektory: USB Type-C</w:t>
      </w:r>
    </w:p>
    <w:p w:rsidR="00EC517D" w:rsidRPr="0013156A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bezdrátové technologie: </w:t>
      </w:r>
      <w:r w:rsidRPr="0013156A">
        <w:rPr>
          <w:rStyle w:val="value"/>
          <w:sz w:val="24"/>
          <w:szCs w:val="24"/>
        </w:rPr>
        <w:t xml:space="preserve">4G LTE, 3G, GPS, </w:t>
      </w:r>
      <w:proofErr w:type="spellStart"/>
      <w:r w:rsidRPr="0013156A">
        <w:rPr>
          <w:rStyle w:val="value"/>
          <w:sz w:val="24"/>
          <w:szCs w:val="24"/>
        </w:rPr>
        <w:t>BlueTooth</w:t>
      </w:r>
      <w:proofErr w:type="spellEnd"/>
      <w:r w:rsidR="00115DF6" w:rsidRPr="0013156A">
        <w:rPr>
          <w:rStyle w:val="value"/>
          <w:sz w:val="24"/>
          <w:szCs w:val="24"/>
        </w:rPr>
        <w:t xml:space="preserve"> </w:t>
      </w:r>
      <w:r w:rsidRPr="0013156A">
        <w:rPr>
          <w:rStyle w:val="value"/>
          <w:sz w:val="24"/>
          <w:szCs w:val="24"/>
        </w:rPr>
        <w:t>, Wi-Fi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podporované frekvence LTE-FDD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>[MHz]: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 xml:space="preserve"> min.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 xml:space="preserve"> 800, 1800, 2100, 2600</w:t>
      </w:r>
    </w:p>
    <w:p w:rsidR="00A90D1C" w:rsidRPr="0013156A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OS: Android (min. verze </w:t>
      </w:r>
      <w:r w:rsidR="00B97180">
        <w:rPr>
          <w:rFonts w:asciiTheme="minorHAnsi" w:eastAsia="Times New Roman" w:hAnsiTheme="minorHAnsi" w:cs="Helv"/>
          <w:color w:val="000000"/>
          <w:sz w:val="24"/>
          <w:szCs w:val="24"/>
        </w:rPr>
        <w:t>9</w:t>
      </w:r>
      <w:bookmarkStart w:id="0" w:name="_GoBack"/>
      <w:bookmarkEnd w:id="0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.0)</w:t>
      </w:r>
    </w:p>
    <w:p w:rsidR="00A90D1C" w:rsidRPr="0013156A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slot na paměťovou kartu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(pro </w:t>
      </w:r>
      <w:proofErr w:type="spellStart"/>
      <w:r w:rsidR="008527D9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micro</w:t>
      </w:r>
      <w:proofErr w:type="spellEnd"/>
      <w:r w:rsidR="008527D9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SD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karty o kapacitě až do 256 GB)</w:t>
      </w:r>
    </w:p>
    <w:p w:rsidR="00115DF6" w:rsidRPr="0013156A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čtečka otisků prstů</w:t>
      </w:r>
    </w:p>
    <w:p w:rsidR="00115DF6" w:rsidRPr="0013156A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slot na SIM kartu</w:t>
      </w:r>
    </w:p>
    <w:p w:rsidR="0046650B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baterie: min.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7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000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proofErr w:type="spellStart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mAh</w:t>
      </w:r>
      <w:proofErr w:type="spellEnd"/>
    </w:p>
    <w:p w:rsidR="007F4631" w:rsidRPr="0013156A" w:rsidRDefault="007F4631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záruka: 2 roky</w:t>
      </w:r>
    </w:p>
    <w:p w:rsidR="0046650B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tablet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z oficiální české distribuce</w:t>
      </w:r>
    </w:p>
    <w:p w:rsidR="00115DF6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příslušenství: </w:t>
      </w:r>
      <w:r w:rsidR="00415700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stylus,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napájecí adaptér, USB kabel, návod k použití v českém jazyce</w:t>
      </w:r>
      <w:r w:rsidR="0050482F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</w:p>
    <w:p w:rsidR="0050482F" w:rsidRPr="0013156A" w:rsidRDefault="0050482F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nové nepoužité zařízení v originálním nepoškozeném balení.</w:t>
      </w:r>
    </w:p>
    <w:p w:rsidR="00515709" w:rsidRDefault="0051570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515709" w:rsidRPr="007D220F" w:rsidRDefault="0013156A" w:rsidP="0046650B">
      <w:pPr>
        <w:spacing w:after="12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Ochranný kryt s klávesnicí</w:t>
      </w:r>
    </w:p>
    <w:p w:rsidR="00515709" w:rsidRPr="0013156A" w:rsidRDefault="0013156A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sz w:val="24"/>
          <w:szCs w:val="24"/>
        </w:rPr>
      </w:pPr>
      <w:r>
        <w:rPr>
          <w:rFonts w:asciiTheme="minorHAnsi" w:eastAsiaTheme="minorHAnsi" w:hAnsiTheme="minorHAnsi" w:cs="Helvetica"/>
          <w:sz w:val="24"/>
          <w:szCs w:val="24"/>
        </w:rPr>
        <w:t xml:space="preserve">šedý </w:t>
      </w:r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pro Samsung </w:t>
      </w:r>
      <w:proofErr w:type="spellStart"/>
      <w:r w:rsidRPr="0013156A">
        <w:rPr>
          <w:rFonts w:asciiTheme="minorHAnsi" w:eastAsiaTheme="minorHAnsi" w:hAnsiTheme="minorHAnsi" w:cs="Helvetica"/>
          <w:sz w:val="24"/>
          <w:szCs w:val="24"/>
        </w:rPr>
        <w:t>Galaxy</w:t>
      </w:r>
      <w:proofErr w:type="spellEnd"/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 </w:t>
      </w:r>
      <w:proofErr w:type="spellStart"/>
      <w:r w:rsidRPr="0013156A">
        <w:rPr>
          <w:rFonts w:asciiTheme="minorHAnsi" w:eastAsiaTheme="minorHAnsi" w:hAnsiTheme="minorHAnsi" w:cs="Helvetica"/>
          <w:sz w:val="24"/>
          <w:szCs w:val="24"/>
        </w:rPr>
        <w:t>Tab</w:t>
      </w:r>
      <w:proofErr w:type="spellEnd"/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 S6</w:t>
      </w:r>
      <w:r w:rsidR="00FA5396">
        <w:rPr>
          <w:rFonts w:asciiTheme="minorHAnsi" w:eastAsiaTheme="minorHAnsi" w:hAnsiTheme="minorHAnsi" w:cs="Helvetica"/>
          <w:sz w:val="24"/>
          <w:szCs w:val="24"/>
        </w:rPr>
        <w:t>,  P/N : EF</w:t>
      </w:r>
      <w:r w:rsidR="00415700">
        <w:rPr>
          <w:rFonts w:asciiTheme="minorHAnsi" w:eastAsiaTheme="minorHAnsi" w:hAnsiTheme="minorHAnsi" w:cs="Helvetica"/>
          <w:sz w:val="24"/>
          <w:szCs w:val="24"/>
        </w:rPr>
        <w:t>-DT860UJEGWW</w:t>
      </w:r>
    </w:p>
    <w:p w:rsidR="00515709" w:rsidRPr="0013156A" w:rsidRDefault="00515709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sz w:val="24"/>
          <w:szCs w:val="24"/>
        </w:rPr>
      </w:pP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7D220F" w:rsidRDefault="007D220F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515709" w:rsidRDefault="00515709" w:rsidP="00515709">
      <w:pPr>
        <w:pStyle w:val="Odstavecseseznamem"/>
        <w:spacing w:after="120"/>
        <w:ind w:hanging="720"/>
        <w:jc w:val="both"/>
        <w:rPr>
          <w:rFonts w:asciiTheme="minorHAnsi" w:eastAsia="Times New Roman" w:hAnsiTheme="minorHAnsi"/>
          <w:color w:val="000000"/>
        </w:rPr>
      </w:pP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089C"/>
    <w:multiLevelType w:val="hybridMultilevel"/>
    <w:tmpl w:val="A1D01BDA"/>
    <w:lvl w:ilvl="0" w:tplc="B27A6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96FB2"/>
    <w:rsid w:val="000B51B7"/>
    <w:rsid w:val="00103F02"/>
    <w:rsid w:val="00115DF6"/>
    <w:rsid w:val="0013156A"/>
    <w:rsid w:val="001351D4"/>
    <w:rsid w:val="0014289F"/>
    <w:rsid w:val="00145178"/>
    <w:rsid w:val="00151FAF"/>
    <w:rsid w:val="00163C35"/>
    <w:rsid w:val="00182C10"/>
    <w:rsid w:val="00182E72"/>
    <w:rsid w:val="001A038F"/>
    <w:rsid w:val="001B2CFE"/>
    <w:rsid w:val="002217B3"/>
    <w:rsid w:val="00281E63"/>
    <w:rsid w:val="002A615A"/>
    <w:rsid w:val="002B2974"/>
    <w:rsid w:val="0032289D"/>
    <w:rsid w:val="00352260"/>
    <w:rsid w:val="0037007B"/>
    <w:rsid w:val="0037502F"/>
    <w:rsid w:val="003A00B5"/>
    <w:rsid w:val="003A0F5F"/>
    <w:rsid w:val="0041120E"/>
    <w:rsid w:val="00415700"/>
    <w:rsid w:val="00460F7F"/>
    <w:rsid w:val="0046650B"/>
    <w:rsid w:val="004D1080"/>
    <w:rsid w:val="004E59E6"/>
    <w:rsid w:val="004F6DF8"/>
    <w:rsid w:val="0050482F"/>
    <w:rsid w:val="00515709"/>
    <w:rsid w:val="005268BF"/>
    <w:rsid w:val="005A1FEE"/>
    <w:rsid w:val="00631698"/>
    <w:rsid w:val="0064650B"/>
    <w:rsid w:val="006862C6"/>
    <w:rsid w:val="006C14A0"/>
    <w:rsid w:val="006E12CA"/>
    <w:rsid w:val="00732DAE"/>
    <w:rsid w:val="00781004"/>
    <w:rsid w:val="007D220F"/>
    <w:rsid w:val="007F4631"/>
    <w:rsid w:val="0080386B"/>
    <w:rsid w:val="0083474E"/>
    <w:rsid w:val="008414FA"/>
    <w:rsid w:val="00844AEC"/>
    <w:rsid w:val="008527D9"/>
    <w:rsid w:val="00864559"/>
    <w:rsid w:val="00874683"/>
    <w:rsid w:val="008A0A66"/>
    <w:rsid w:val="0091053C"/>
    <w:rsid w:val="009475F1"/>
    <w:rsid w:val="00982DDC"/>
    <w:rsid w:val="00A90D1C"/>
    <w:rsid w:val="00AA793E"/>
    <w:rsid w:val="00AC0DF4"/>
    <w:rsid w:val="00AD76D6"/>
    <w:rsid w:val="00AF60D4"/>
    <w:rsid w:val="00B05080"/>
    <w:rsid w:val="00B433CA"/>
    <w:rsid w:val="00B52B4E"/>
    <w:rsid w:val="00B97180"/>
    <w:rsid w:val="00C01807"/>
    <w:rsid w:val="00C15A6B"/>
    <w:rsid w:val="00C21D3B"/>
    <w:rsid w:val="00C31120"/>
    <w:rsid w:val="00C449D2"/>
    <w:rsid w:val="00C6586A"/>
    <w:rsid w:val="00C85308"/>
    <w:rsid w:val="00CD618D"/>
    <w:rsid w:val="00CE0D46"/>
    <w:rsid w:val="00D5174B"/>
    <w:rsid w:val="00DB4AFE"/>
    <w:rsid w:val="00E26D71"/>
    <w:rsid w:val="00E749FA"/>
    <w:rsid w:val="00EC517D"/>
    <w:rsid w:val="00F0415B"/>
    <w:rsid w:val="00F5307E"/>
    <w:rsid w:val="00F865E8"/>
    <w:rsid w:val="00F91DA5"/>
    <w:rsid w:val="00F9549F"/>
    <w:rsid w:val="00FA5396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6EE5"/>
  <w15:docId w15:val="{7F2B3231-A1BB-4233-9DD5-5C8CBA9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  <w:style w:type="paragraph" w:styleId="Odstavecseseznamem">
    <w:name w:val="List Paragraph"/>
    <w:basedOn w:val="Normln"/>
    <w:uiPriority w:val="34"/>
    <w:qFormat/>
    <w:rsid w:val="0051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</dc:creator>
  <cp:lastModifiedBy>zelenyd</cp:lastModifiedBy>
  <cp:revision>5</cp:revision>
  <dcterms:created xsi:type="dcterms:W3CDTF">2019-11-07T07:19:00Z</dcterms:created>
  <dcterms:modified xsi:type="dcterms:W3CDTF">2020-04-08T10:02:00Z</dcterms:modified>
</cp:coreProperties>
</file>