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175EDF2" w14:textId="0FF5C503" w:rsidR="00BC399B" w:rsidRDefault="00BC399B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293C7C0" wp14:editId="5A62EB69">
            <wp:extent cx="2289810" cy="835025"/>
            <wp:effectExtent l="0" t="0" r="0" b="3175"/>
            <wp:docPr id="2" name="Obrázek 2" descr="pgrlf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pgrlf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2FA2" w14:textId="77777777" w:rsidR="00BC399B" w:rsidRDefault="00BC399B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59794A5D" w:rsidR="00541DCC" w:rsidRP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D" w14:textId="7CE2B3F4" w:rsidR="00541DCC" w:rsidRPr="00541DCC" w:rsidRDefault="00541DCC" w:rsidP="00541DCC">
      <w:pPr>
        <w:spacing w:after="120" w:line="280" w:lineRule="atLeast"/>
        <w:jc w:val="both"/>
        <w:rPr>
          <w:rFonts w:ascii="Arial" w:hAnsi="Arial" w:cs="Arial"/>
          <w:sz w:val="20"/>
          <w:szCs w:val="20"/>
          <w:lang w:eastAsia="cs-CZ"/>
        </w:rPr>
      </w:pPr>
      <w:r w:rsidRPr="00541DCC">
        <w:rPr>
          <w:rFonts w:ascii="Arial" w:hAnsi="Arial" w:cs="Arial"/>
          <w:b/>
          <w:sz w:val="20"/>
          <w:szCs w:val="20"/>
          <w:lang w:eastAsia="cs-CZ"/>
        </w:rPr>
        <w:t xml:space="preserve">VEŘEJNÁ ZAKÁZKA </w:t>
      </w:r>
      <w:r w:rsidR="007D6825">
        <w:rPr>
          <w:rFonts w:ascii="Arial" w:hAnsi="Arial" w:cs="Arial"/>
          <w:sz w:val="20"/>
          <w:szCs w:val="20"/>
          <w:lang w:eastAsia="cs-CZ"/>
        </w:rPr>
        <w:t>Podpůrného a garančního rolnického a lesnického fondu, a.s.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(dále jen „</w:t>
      </w:r>
      <w:r w:rsidR="007D6825">
        <w:rPr>
          <w:rFonts w:ascii="Arial" w:hAnsi="Arial" w:cs="Arial"/>
          <w:sz w:val="20"/>
          <w:szCs w:val="20"/>
          <w:lang w:eastAsia="cs-CZ"/>
        </w:rPr>
        <w:t>PGRLF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“) </w:t>
      </w:r>
      <w:r w:rsidR="005E53AE">
        <w:rPr>
          <w:rFonts w:ascii="Arial" w:hAnsi="Arial" w:cs="Arial"/>
          <w:sz w:val="20"/>
          <w:szCs w:val="20"/>
          <w:lang w:eastAsia="cs-CZ"/>
        </w:rPr>
        <w:t xml:space="preserve">zadávaná </w:t>
      </w:r>
      <w:r w:rsidRPr="00541DCC">
        <w:rPr>
          <w:rFonts w:ascii="Arial" w:hAnsi="Arial" w:cs="Arial"/>
          <w:sz w:val="20"/>
          <w:szCs w:val="20"/>
          <w:lang w:eastAsia="cs-CZ"/>
        </w:rPr>
        <w:t>v souladu se zákonem č. 134/2016 Sb., o zadávání veřejných zakázek, ve znění pozdějších předpisů</w:t>
      </w:r>
      <w:r>
        <w:rPr>
          <w:rFonts w:ascii="Arial" w:hAnsi="Arial" w:cs="Arial"/>
          <w:sz w:val="20"/>
          <w:szCs w:val="20"/>
          <w:lang w:eastAsia="cs-CZ"/>
        </w:rPr>
        <w:t xml:space="preserve"> (dále též jen „ZZVZ“)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D6825">
        <w:rPr>
          <w:rFonts w:ascii="Arial" w:hAnsi="Arial" w:cs="Arial"/>
          <w:sz w:val="20"/>
          <w:szCs w:val="20"/>
          <w:lang w:eastAsia="cs-CZ"/>
        </w:rPr>
        <w:t>- § 27 a 31</w:t>
      </w:r>
      <w:r w:rsidRPr="00541DCC">
        <w:rPr>
          <w:rFonts w:ascii="Arial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</w:p>
    <w:tbl>
      <w:tblPr>
        <w:tblW w:w="9356" w:type="dxa"/>
        <w:tblInd w:w="-29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022"/>
        <w:gridCol w:w="1239"/>
        <w:gridCol w:w="2126"/>
        <w:gridCol w:w="3969"/>
      </w:tblGrid>
      <w:tr w:rsidR="00711FF2" w:rsidRPr="00D3086B" w14:paraId="4DB23680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7E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Název VZ:</w:t>
            </w:r>
          </w:p>
        </w:tc>
        <w:tc>
          <w:tcPr>
            <w:tcW w:w="7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7F" w14:textId="451D0BBB" w:rsidR="00711FF2" w:rsidRPr="00D3086B" w:rsidRDefault="00247A3C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Poskytování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cloudových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služeb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computing</w:t>
            </w:r>
            <w:proofErr w:type="spellEnd"/>
          </w:p>
        </w:tc>
      </w:tr>
      <w:tr w:rsidR="00711FF2" w:rsidRPr="00D3086B" w14:paraId="4DB23685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1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Evidence VZP ČR: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2" w14:textId="4F247D1E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3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Druh řízení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4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Veřejná zakázka malého rozsahu</w:t>
            </w:r>
          </w:p>
        </w:tc>
      </w:tr>
      <w:tr w:rsidR="00711FF2" w:rsidRPr="00D3086B" w14:paraId="4DB2368A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6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Evid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číslo </w:t>
            </w:r>
            <w:r w:rsidRPr="00D3086B">
              <w:rPr>
                <w:rFonts w:ascii="Arial" w:hAnsi="Arial" w:cs="Arial"/>
                <w:b/>
                <w:sz w:val="20"/>
              </w:rPr>
              <w:t>VVZ: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7" w14:textId="0F26B311" w:rsidR="00711FF2" w:rsidRPr="00D3086B" w:rsidRDefault="007D6825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8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Druh VZ / Limit VZ: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9" w14:textId="75F88D5B" w:rsidR="00711FF2" w:rsidRPr="00D3086B" w:rsidRDefault="00247A3C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Služby</w:t>
            </w:r>
            <w:r w:rsidR="00711FF2">
              <w:rPr>
                <w:rFonts w:ascii="Arial" w:hAnsi="Arial" w:cs="Arial"/>
                <w:sz w:val="20"/>
              </w:rPr>
              <w:t xml:space="preserve"> / VZMR</w:t>
            </w:r>
          </w:p>
        </w:tc>
      </w:tr>
      <w:tr w:rsidR="00711FF2" w:rsidRPr="00D3086B" w14:paraId="4DB2368D" w14:textId="77777777" w:rsidTr="001516A1">
        <w:trPr>
          <w:trHeight w:val="284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B" w14:textId="77777777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  <w:r w:rsidRPr="00D3086B">
              <w:rPr>
                <w:rFonts w:ascii="Arial" w:hAnsi="Arial" w:cs="Arial"/>
                <w:b/>
                <w:sz w:val="20"/>
              </w:rPr>
              <w:t>Zadávající útvar:</w:t>
            </w:r>
          </w:p>
        </w:tc>
        <w:tc>
          <w:tcPr>
            <w:tcW w:w="7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368C" w14:textId="5AB04693" w:rsidR="00711FF2" w:rsidRPr="00D3086B" w:rsidRDefault="00711FF2" w:rsidP="001516A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4DB2368E" w14:textId="77777777" w:rsidR="00711FF2" w:rsidRPr="002F7390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CF2E8D6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A0" w14:textId="3867286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 xml:space="preserve">Jakožto dodavatel </w:t>
      </w:r>
      <w:r w:rsidR="00F56EE2" w:rsidRPr="009E626F">
        <w:rPr>
          <w:rFonts w:ascii="Arial" w:eastAsia="Calibri" w:hAnsi="Arial" w:cs="Arial"/>
          <w:sz w:val="20"/>
          <w:szCs w:val="20"/>
        </w:rPr>
        <w:t>ve výběrovém</w:t>
      </w:r>
      <w:r w:rsidRPr="009E626F">
        <w:rPr>
          <w:rFonts w:ascii="Arial" w:eastAsia="Calibri" w:hAnsi="Arial" w:cs="Arial"/>
          <w:sz w:val="20"/>
          <w:szCs w:val="20"/>
        </w:rPr>
        <w:t xml:space="preserve"> řízení k veřejné zakázce </w:t>
      </w:r>
      <w:r w:rsidR="00F56EE2" w:rsidRPr="009E626F">
        <w:rPr>
          <w:rFonts w:ascii="Arial" w:eastAsia="Calibri" w:hAnsi="Arial" w:cs="Arial"/>
          <w:sz w:val="20"/>
          <w:szCs w:val="20"/>
        </w:rPr>
        <w:t>malého rozsahu</w:t>
      </w:r>
      <w:r w:rsidR="003960B7" w:rsidRPr="009E626F">
        <w:rPr>
          <w:rFonts w:ascii="Arial" w:eastAsia="Calibri" w:hAnsi="Arial" w:cs="Arial"/>
          <w:sz w:val="20"/>
          <w:szCs w:val="20"/>
        </w:rPr>
        <w:t xml:space="preserve"> </w:t>
      </w:r>
      <w:r w:rsidR="003960B7" w:rsidRPr="009E626F">
        <w:rPr>
          <w:rFonts w:ascii="Arial" w:hAnsi="Arial" w:cs="Arial"/>
          <w:sz w:val="20"/>
          <w:szCs w:val="20"/>
        </w:rPr>
        <w:t>ve smyslu § 27 písm. a) ZZVZ</w:t>
      </w:r>
      <w:r w:rsidR="003960B7" w:rsidRPr="009E626F">
        <w:rPr>
          <w:rFonts w:ascii="Arial" w:eastAsia="Calibri" w:hAnsi="Arial" w:cs="Arial"/>
          <w:sz w:val="20"/>
          <w:szCs w:val="20"/>
        </w:rPr>
        <w:t>,</w:t>
      </w:r>
      <w:r w:rsidR="00F56EE2" w:rsidRPr="009E626F">
        <w:rPr>
          <w:rFonts w:ascii="Arial" w:eastAsia="Calibri" w:hAnsi="Arial" w:cs="Arial"/>
          <w:sz w:val="20"/>
          <w:szCs w:val="20"/>
        </w:rPr>
        <w:t xml:space="preserve"> </w:t>
      </w:r>
      <w:r w:rsidRPr="009E626F">
        <w:rPr>
          <w:rFonts w:ascii="Arial" w:eastAsia="Calibri" w:hAnsi="Arial" w:cs="Arial"/>
          <w:sz w:val="20"/>
          <w:szCs w:val="20"/>
        </w:rPr>
        <w:t>s názvem</w:t>
      </w:r>
      <w:r w:rsidRPr="009E626F">
        <w:rPr>
          <w:rFonts w:ascii="Arial" w:hAnsi="Arial" w:cs="Arial"/>
          <w:bCs/>
          <w:sz w:val="20"/>
          <w:szCs w:val="20"/>
        </w:rPr>
        <w:t xml:space="preserve"> </w:t>
      </w:r>
      <w:r w:rsidRPr="00247A3C">
        <w:rPr>
          <w:rFonts w:ascii="Arial" w:hAnsi="Arial" w:cs="Arial"/>
          <w:b/>
          <w:bCs/>
          <w:sz w:val="20"/>
          <w:szCs w:val="20"/>
        </w:rPr>
        <w:t>„</w:t>
      </w:r>
      <w:r w:rsidR="00247A3C" w:rsidRPr="00247A3C">
        <w:rPr>
          <w:rFonts w:ascii="Arial" w:hAnsi="Arial" w:cs="Arial"/>
          <w:b/>
          <w:sz w:val="20"/>
          <w:szCs w:val="20"/>
        </w:rPr>
        <w:t xml:space="preserve">Poskytování </w:t>
      </w:r>
      <w:proofErr w:type="spellStart"/>
      <w:r w:rsidR="00247A3C" w:rsidRPr="00247A3C">
        <w:rPr>
          <w:rFonts w:ascii="Arial" w:hAnsi="Arial" w:cs="Arial"/>
          <w:b/>
          <w:sz w:val="20"/>
          <w:szCs w:val="20"/>
        </w:rPr>
        <w:t>cloudových</w:t>
      </w:r>
      <w:proofErr w:type="spellEnd"/>
      <w:r w:rsidR="00247A3C" w:rsidRPr="00247A3C">
        <w:rPr>
          <w:rFonts w:ascii="Arial" w:hAnsi="Arial" w:cs="Arial"/>
          <w:b/>
          <w:sz w:val="20"/>
          <w:szCs w:val="20"/>
        </w:rPr>
        <w:t xml:space="preserve"> služeb a </w:t>
      </w:r>
      <w:proofErr w:type="spellStart"/>
      <w:r w:rsidR="00247A3C" w:rsidRPr="00247A3C">
        <w:rPr>
          <w:rFonts w:ascii="Arial" w:hAnsi="Arial" w:cs="Arial"/>
          <w:b/>
          <w:sz w:val="20"/>
          <w:szCs w:val="20"/>
        </w:rPr>
        <w:t>Cloud</w:t>
      </w:r>
      <w:proofErr w:type="spellEnd"/>
      <w:r w:rsidR="00247A3C" w:rsidRPr="00247A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47A3C" w:rsidRPr="00247A3C">
        <w:rPr>
          <w:rFonts w:ascii="Arial" w:hAnsi="Arial" w:cs="Arial"/>
          <w:b/>
          <w:sz w:val="20"/>
          <w:szCs w:val="20"/>
        </w:rPr>
        <w:t>computing</w:t>
      </w:r>
      <w:proofErr w:type="spellEnd"/>
      <w:r w:rsidRPr="00247A3C">
        <w:rPr>
          <w:rFonts w:ascii="Arial" w:hAnsi="Arial" w:cs="Arial"/>
          <w:b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– per </w:t>
      </w:r>
      <w:proofErr w:type="spellStart"/>
      <w:r w:rsidR="00EC435C">
        <w:rPr>
          <w:rFonts w:ascii="Arial" w:hAnsi="Arial" w:cs="Arial"/>
          <w:bCs/>
          <w:sz w:val="20"/>
          <w:szCs w:val="20"/>
        </w:rPr>
        <w:t>analogiam</w:t>
      </w:r>
      <w:proofErr w:type="spellEnd"/>
      <w:r w:rsidRPr="009E626F">
        <w:rPr>
          <w:rFonts w:ascii="Arial" w:hAnsi="Arial" w:cs="Arial"/>
          <w:bCs/>
          <w:sz w:val="20"/>
          <w:szCs w:val="20"/>
        </w:rPr>
        <w:t xml:space="preserve"> tak jak byla zadavatelem specifikovány ve Výzvě.</w:t>
      </w:r>
    </w:p>
    <w:p w14:paraId="4DB236A1" w14:textId="6B514414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  <w:r w:rsidR="000D5A03">
        <w:rPr>
          <w:rFonts w:ascii="Arial" w:hAnsi="Arial" w:cs="Arial"/>
          <w:b/>
          <w:sz w:val="20"/>
          <w:szCs w:val="20"/>
        </w:rPr>
        <w:t>(</w:t>
      </w:r>
      <w:r w:rsidR="00A87D6F">
        <w:rPr>
          <w:rFonts w:ascii="Arial" w:hAnsi="Arial" w:cs="Arial"/>
          <w:b/>
          <w:sz w:val="20"/>
          <w:szCs w:val="20"/>
        </w:rPr>
        <w:t xml:space="preserve">per </w:t>
      </w:r>
      <w:proofErr w:type="spellStart"/>
      <w:r w:rsidR="00A87D6F">
        <w:rPr>
          <w:rFonts w:ascii="Arial" w:hAnsi="Arial" w:cs="Arial"/>
          <w:b/>
          <w:sz w:val="20"/>
          <w:szCs w:val="20"/>
        </w:rPr>
        <w:t>analogiam</w:t>
      </w:r>
      <w:proofErr w:type="spellEnd"/>
      <w:r w:rsidRPr="009E626F">
        <w:rPr>
          <w:rFonts w:ascii="Arial" w:hAnsi="Arial" w:cs="Arial"/>
          <w:b/>
          <w:sz w:val="20"/>
          <w:szCs w:val="20"/>
        </w:rPr>
        <w:t>)</w:t>
      </w:r>
    </w:p>
    <w:p w14:paraId="4DB236A2" w14:textId="07DDF81D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s názvem „</w:t>
      </w:r>
      <w:r w:rsidR="00247A3C">
        <w:rPr>
          <w:rFonts w:ascii="Arial" w:hAnsi="Arial" w:cs="Arial"/>
          <w:sz w:val="20"/>
          <w:szCs w:val="20"/>
        </w:rPr>
        <w:t xml:space="preserve">Poskytování </w:t>
      </w:r>
      <w:proofErr w:type="spellStart"/>
      <w:r w:rsidR="00247A3C">
        <w:rPr>
          <w:rFonts w:ascii="Arial" w:hAnsi="Arial" w:cs="Arial"/>
          <w:sz w:val="20"/>
          <w:szCs w:val="20"/>
        </w:rPr>
        <w:t>cloudových</w:t>
      </w:r>
      <w:proofErr w:type="spellEnd"/>
      <w:r w:rsidR="00247A3C">
        <w:rPr>
          <w:rFonts w:ascii="Arial" w:hAnsi="Arial" w:cs="Arial"/>
          <w:sz w:val="20"/>
          <w:szCs w:val="20"/>
        </w:rPr>
        <w:t xml:space="preserve"> služeb a </w:t>
      </w:r>
      <w:proofErr w:type="spellStart"/>
      <w:r w:rsidR="00247A3C">
        <w:rPr>
          <w:rFonts w:ascii="Arial" w:hAnsi="Arial" w:cs="Arial"/>
          <w:sz w:val="20"/>
          <w:szCs w:val="20"/>
        </w:rPr>
        <w:t>Cloud</w:t>
      </w:r>
      <w:proofErr w:type="spellEnd"/>
      <w:r w:rsidR="0024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A3C">
        <w:rPr>
          <w:rFonts w:ascii="Arial" w:hAnsi="Arial" w:cs="Arial"/>
          <w:sz w:val="20"/>
          <w:szCs w:val="20"/>
        </w:rPr>
        <w:t>computing</w:t>
      </w:r>
      <w:proofErr w:type="spellEnd"/>
      <w:r w:rsidRPr="009E626F">
        <w:rPr>
          <w:rFonts w:ascii="Arial" w:hAnsi="Arial" w:cs="Arial"/>
          <w:bCs/>
          <w:sz w:val="20"/>
          <w:szCs w:val="20"/>
        </w:rPr>
        <w:t>“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66129373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který není v likvidaci, proti němuž nebylo vydáno rozhodnutí o úpadku , vůči němuž nebyla nařízena nucená správa podle jiného právního předpisu nebo v obdobné situaci podle právního řádu země sídla dodavatele.</w:t>
      </w:r>
    </w:p>
    <w:p w14:paraId="4DB236B9" w14:textId="71AF92C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Profesní způsobilost ve smyslu § 77 odst. 1 ZZVZ </w:t>
      </w:r>
    </w:p>
    <w:p w14:paraId="4DB236BA" w14:textId="0B0D93CB" w:rsidR="00541DCC" w:rsidRPr="00BC399B" w:rsidRDefault="00541DCC" w:rsidP="00541DCC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s názvem „</w:t>
      </w:r>
      <w:r w:rsidR="00247A3C">
        <w:rPr>
          <w:rFonts w:ascii="Arial" w:hAnsi="Arial" w:cs="Arial"/>
          <w:sz w:val="20"/>
          <w:szCs w:val="20"/>
        </w:rPr>
        <w:t xml:space="preserve">Poskytování </w:t>
      </w:r>
      <w:proofErr w:type="spellStart"/>
      <w:r w:rsidR="00247A3C">
        <w:rPr>
          <w:rFonts w:ascii="Arial" w:hAnsi="Arial" w:cs="Arial"/>
          <w:sz w:val="20"/>
          <w:szCs w:val="20"/>
        </w:rPr>
        <w:t>cloudových</w:t>
      </w:r>
      <w:proofErr w:type="spellEnd"/>
      <w:r w:rsidR="00247A3C">
        <w:rPr>
          <w:rFonts w:ascii="Arial" w:hAnsi="Arial" w:cs="Arial"/>
          <w:sz w:val="20"/>
          <w:szCs w:val="20"/>
        </w:rPr>
        <w:t xml:space="preserve"> služeb a </w:t>
      </w:r>
      <w:proofErr w:type="spellStart"/>
      <w:r w:rsidR="00247A3C">
        <w:rPr>
          <w:rFonts w:ascii="Arial" w:hAnsi="Arial" w:cs="Arial"/>
          <w:sz w:val="20"/>
          <w:szCs w:val="20"/>
        </w:rPr>
        <w:t>Cloud</w:t>
      </w:r>
      <w:proofErr w:type="spellEnd"/>
      <w:r w:rsidR="00247A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A3C">
        <w:rPr>
          <w:rFonts w:ascii="Arial" w:hAnsi="Arial" w:cs="Arial"/>
          <w:sz w:val="20"/>
          <w:szCs w:val="20"/>
        </w:rPr>
        <w:t>computing</w:t>
      </w:r>
      <w:proofErr w:type="spellEnd"/>
      <w:r w:rsidRPr="009E626F">
        <w:rPr>
          <w:rFonts w:ascii="Arial" w:hAnsi="Arial" w:cs="Arial"/>
          <w:bCs/>
          <w:sz w:val="20"/>
          <w:szCs w:val="20"/>
        </w:rPr>
        <w:t>“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36C7" w14:textId="77777777" w:rsidR="00F52375" w:rsidRDefault="00F52375" w:rsidP="00541DCC">
      <w:pPr>
        <w:spacing w:after="0" w:line="240" w:lineRule="auto"/>
      </w:pPr>
      <w:r>
        <w:separator/>
      </w:r>
    </w:p>
  </w:endnote>
  <w:endnote w:type="continuationSeparator" w:id="0">
    <w:p w14:paraId="4DB236C8" w14:textId="77777777" w:rsidR="00F52375" w:rsidRDefault="00F52375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247A3C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36CB" w14:textId="77777777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247A3C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247A3C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36C5" w14:textId="77777777" w:rsidR="00F52375" w:rsidRDefault="00F52375" w:rsidP="00541DCC">
      <w:pPr>
        <w:spacing w:after="0" w:line="240" w:lineRule="auto"/>
      </w:pPr>
      <w:r>
        <w:separator/>
      </w:r>
    </w:p>
  </w:footnote>
  <w:footnote w:type="continuationSeparator" w:id="0">
    <w:p w14:paraId="4DB236C6" w14:textId="77777777" w:rsidR="00F52375" w:rsidRDefault="00F52375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C"/>
    <w:rsid w:val="000D5A03"/>
    <w:rsid w:val="00224F94"/>
    <w:rsid w:val="0023550A"/>
    <w:rsid w:val="00245F1A"/>
    <w:rsid w:val="00247A3C"/>
    <w:rsid w:val="002750E7"/>
    <w:rsid w:val="003824B3"/>
    <w:rsid w:val="003960B7"/>
    <w:rsid w:val="00502B2B"/>
    <w:rsid w:val="00503171"/>
    <w:rsid w:val="00541DCC"/>
    <w:rsid w:val="0058338B"/>
    <w:rsid w:val="005B581E"/>
    <w:rsid w:val="005C69BC"/>
    <w:rsid w:val="005E53AE"/>
    <w:rsid w:val="005F07FA"/>
    <w:rsid w:val="00670A5F"/>
    <w:rsid w:val="006A313B"/>
    <w:rsid w:val="007027A2"/>
    <w:rsid w:val="00711FF2"/>
    <w:rsid w:val="00722AC3"/>
    <w:rsid w:val="00794E90"/>
    <w:rsid w:val="007D6825"/>
    <w:rsid w:val="00951135"/>
    <w:rsid w:val="009E626F"/>
    <w:rsid w:val="00A32F2C"/>
    <w:rsid w:val="00A87D6F"/>
    <w:rsid w:val="00B4305F"/>
    <w:rsid w:val="00BC399B"/>
    <w:rsid w:val="00C414E7"/>
    <w:rsid w:val="00D97240"/>
    <w:rsid w:val="00E74BC3"/>
    <w:rsid w:val="00EC435C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15" ma:contentTypeDescription="Vytvořit nový dokument" ma:contentTypeScope="" ma:versionID="fc10cec823f5809c07a7a98cbf087a7a">
  <xsd:schema xmlns:xsd="http://www.w3.org/2001/XMLSchema" xmlns:xs="http://www.w3.org/2001/XMLSchema" xmlns:p="http://schemas.microsoft.com/office/2006/metadata/properties" xmlns:ns3="ae69ab8f-64b3-4760-9de5-215a3f23817d" targetNamespace="http://schemas.microsoft.com/office/2006/metadata/properties" ma:root="true" ma:fieldsID="5f6a0a50f24fd90df3de85adfa8218d6" ns3:_="">
    <xsd:import namespace="ae69ab8f-64b3-4760-9de5-215a3f23817d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b8f-64b3-4760-9de5-215a3f23817d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34406-EB36-4DC3-859E-7ABB67077C1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ae69ab8f-64b3-4760-9de5-215a3f23817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2EDFA-79ED-4F6A-B519-D1A8EC613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ab8f-64b3-4760-9de5-215a3f23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Šmídová Světlana</cp:lastModifiedBy>
  <cp:revision>2</cp:revision>
  <cp:lastPrinted>2017-08-17T09:31:00Z</cp:lastPrinted>
  <dcterms:created xsi:type="dcterms:W3CDTF">2018-05-31T10:34:00Z</dcterms:created>
  <dcterms:modified xsi:type="dcterms:W3CDTF">2018-05-31T10:34:00Z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0x010100240AF2C3EA6153448D86B9DB543262AA</vt:lpwstr>
  </property>
</Properties>
</file>