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15" w:rsidRDefault="00A23F90">
      <w:r>
        <w:t>Výkaz výměr</w:t>
      </w:r>
      <w:r w:rsidR="009F7FEC">
        <w:t xml:space="preserve"> VZ 18-080</w:t>
      </w:r>
      <w:r w:rsidR="009F7FEC" w:rsidRPr="009F7FEC">
        <w:t xml:space="preserve"> Čachovice - oprava střechy na hale B</w:t>
      </w:r>
      <w:bookmarkStart w:id="0" w:name="_GoBack"/>
      <w:bookmarkEnd w:id="0"/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1122"/>
        <w:gridCol w:w="5503"/>
        <w:gridCol w:w="938"/>
        <w:gridCol w:w="821"/>
        <w:gridCol w:w="688"/>
      </w:tblGrid>
      <w:tr w:rsidR="00A23F90" w:rsidTr="00197BCD">
        <w:tc>
          <w:tcPr>
            <w:tcW w:w="9072" w:type="dxa"/>
            <w:gridSpan w:val="5"/>
          </w:tcPr>
          <w:p w:rsidR="00A23F90" w:rsidRDefault="00A23F90" w:rsidP="00A23F90">
            <w:pPr>
              <w:pStyle w:val="Odstavecseseznamem"/>
              <w:numPr>
                <w:ilvl w:val="0"/>
                <w:numId w:val="1"/>
              </w:numPr>
            </w:pPr>
            <w:r>
              <w:t>Demontáž a bourací práce</w:t>
            </w:r>
          </w:p>
        </w:tc>
      </w:tr>
      <w:tr w:rsidR="00A23F90" w:rsidTr="00A23F90">
        <w:tc>
          <w:tcPr>
            <w:tcW w:w="1122" w:type="dxa"/>
          </w:tcPr>
          <w:p w:rsidR="00A23F90" w:rsidRDefault="00A23F90" w:rsidP="00A23F90">
            <w:r>
              <w:t xml:space="preserve">Položka </w:t>
            </w:r>
          </w:p>
        </w:tc>
        <w:tc>
          <w:tcPr>
            <w:tcW w:w="5503" w:type="dxa"/>
          </w:tcPr>
          <w:p w:rsidR="00A23F90" w:rsidRDefault="00A23F90">
            <w:r>
              <w:t>Činnost</w:t>
            </w:r>
          </w:p>
        </w:tc>
        <w:tc>
          <w:tcPr>
            <w:tcW w:w="938" w:type="dxa"/>
          </w:tcPr>
          <w:p w:rsidR="00A23F90" w:rsidRDefault="00A23F90">
            <w:r>
              <w:t>výměra</w:t>
            </w:r>
          </w:p>
        </w:tc>
        <w:tc>
          <w:tcPr>
            <w:tcW w:w="821" w:type="dxa"/>
          </w:tcPr>
          <w:p w:rsidR="00A23F90" w:rsidRDefault="00A23F90">
            <w:proofErr w:type="spellStart"/>
            <w:proofErr w:type="gramStart"/>
            <w:r>
              <w:t>m.j</w:t>
            </w:r>
            <w:proofErr w:type="spellEnd"/>
            <w:r>
              <w:t>.</w:t>
            </w:r>
            <w:proofErr w:type="gramEnd"/>
          </w:p>
        </w:tc>
        <w:tc>
          <w:tcPr>
            <w:tcW w:w="688" w:type="dxa"/>
          </w:tcPr>
          <w:p w:rsidR="00A23F90" w:rsidRDefault="00A23F90">
            <w:r>
              <w:t>Kč</w:t>
            </w:r>
          </w:p>
        </w:tc>
      </w:tr>
      <w:tr w:rsidR="00A23F90" w:rsidTr="00A23F90">
        <w:tc>
          <w:tcPr>
            <w:tcW w:w="1122" w:type="dxa"/>
          </w:tcPr>
          <w:p w:rsidR="00A23F90" w:rsidRDefault="00A23F90">
            <w:r>
              <w:t>01.01.</w:t>
            </w:r>
          </w:p>
        </w:tc>
        <w:tc>
          <w:tcPr>
            <w:tcW w:w="5503" w:type="dxa"/>
          </w:tcPr>
          <w:p w:rsidR="00A23F90" w:rsidRDefault="00A23F90">
            <w:r>
              <w:t>Demontáž okapnice</w:t>
            </w:r>
          </w:p>
        </w:tc>
        <w:tc>
          <w:tcPr>
            <w:tcW w:w="938" w:type="dxa"/>
          </w:tcPr>
          <w:p w:rsidR="00A23F90" w:rsidRDefault="00A23F90">
            <w:r>
              <w:t>60,5</w:t>
            </w:r>
          </w:p>
        </w:tc>
        <w:tc>
          <w:tcPr>
            <w:tcW w:w="821" w:type="dxa"/>
          </w:tcPr>
          <w:p w:rsidR="00A23F90" w:rsidRDefault="00A23F90">
            <w:proofErr w:type="spellStart"/>
            <w:r>
              <w:t>bm</w:t>
            </w:r>
            <w:proofErr w:type="spellEnd"/>
          </w:p>
        </w:tc>
        <w:tc>
          <w:tcPr>
            <w:tcW w:w="688" w:type="dxa"/>
          </w:tcPr>
          <w:p w:rsidR="00A23F90" w:rsidRDefault="00A23F90"/>
        </w:tc>
      </w:tr>
      <w:tr w:rsidR="00A23F90" w:rsidTr="00A23F90">
        <w:tc>
          <w:tcPr>
            <w:tcW w:w="1122" w:type="dxa"/>
          </w:tcPr>
          <w:p w:rsidR="00A23F90" w:rsidRDefault="00A23F90">
            <w:r>
              <w:t>01.02.</w:t>
            </w:r>
          </w:p>
        </w:tc>
        <w:tc>
          <w:tcPr>
            <w:tcW w:w="5503" w:type="dxa"/>
          </w:tcPr>
          <w:p w:rsidR="00A23F90" w:rsidRDefault="00A23F90">
            <w:r>
              <w:t>Demontáž závětrné lišty</w:t>
            </w:r>
          </w:p>
        </w:tc>
        <w:tc>
          <w:tcPr>
            <w:tcW w:w="938" w:type="dxa"/>
          </w:tcPr>
          <w:p w:rsidR="00A23F90" w:rsidRDefault="00A23F90">
            <w:r>
              <w:t>4</w:t>
            </w:r>
          </w:p>
        </w:tc>
        <w:tc>
          <w:tcPr>
            <w:tcW w:w="821" w:type="dxa"/>
          </w:tcPr>
          <w:p w:rsidR="00A23F90" w:rsidRDefault="00A23F90">
            <w:proofErr w:type="spellStart"/>
            <w:r>
              <w:t>bm</w:t>
            </w:r>
            <w:proofErr w:type="spellEnd"/>
          </w:p>
        </w:tc>
        <w:tc>
          <w:tcPr>
            <w:tcW w:w="688" w:type="dxa"/>
          </w:tcPr>
          <w:p w:rsidR="00A23F90" w:rsidRDefault="00A23F90"/>
        </w:tc>
      </w:tr>
      <w:tr w:rsidR="00A23F90" w:rsidTr="00A23F90">
        <w:tc>
          <w:tcPr>
            <w:tcW w:w="1122" w:type="dxa"/>
          </w:tcPr>
          <w:p w:rsidR="00A23F90" w:rsidRDefault="00A23F90" w:rsidP="00A23F90">
            <w:r>
              <w:t>01.03.</w:t>
            </w:r>
          </w:p>
        </w:tc>
        <w:tc>
          <w:tcPr>
            <w:tcW w:w="5503" w:type="dxa"/>
          </w:tcPr>
          <w:p w:rsidR="00A23F90" w:rsidRDefault="00A23F90">
            <w:r>
              <w:t>Rozříznutí stávající izolační folie</w:t>
            </w:r>
          </w:p>
        </w:tc>
        <w:tc>
          <w:tcPr>
            <w:tcW w:w="938" w:type="dxa"/>
          </w:tcPr>
          <w:p w:rsidR="00A23F90" w:rsidRDefault="00A23F90">
            <w:r>
              <w:t>60,5</w:t>
            </w:r>
          </w:p>
        </w:tc>
        <w:tc>
          <w:tcPr>
            <w:tcW w:w="821" w:type="dxa"/>
          </w:tcPr>
          <w:p w:rsidR="00A23F90" w:rsidRDefault="00A23F90">
            <w:proofErr w:type="spellStart"/>
            <w:r>
              <w:t>bm</w:t>
            </w:r>
            <w:proofErr w:type="spellEnd"/>
          </w:p>
        </w:tc>
        <w:tc>
          <w:tcPr>
            <w:tcW w:w="688" w:type="dxa"/>
          </w:tcPr>
          <w:p w:rsidR="00A23F90" w:rsidRDefault="00A23F90"/>
        </w:tc>
      </w:tr>
      <w:tr w:rsidR="00A23F90" w:rsidTr="00BA566A">
        <w:tc>
          <w:tcPr>
            <w:tcW w:w="9072" w:type="dxa"/>
            <w:gridSpan w:val="5"/>
          </w:tcPr>
          <w:p w:rsidR="00A23F90" w:rsidRDefault="00A23F90" w:rsidP="00A23F90">
            <w:pPr>
              <w:pStyle w:val="Odstavecseseznamem"/>
              <w:numPr>
                <w:ilvl w:val="0"/>
                <w:numId w:val="1"/>
              </w:numPr>
            </w:pPr>
            <w:r>
              <w:t>Izolatérské práce, klempířské konstrukce</w:t>
            </w:r>
          </w:p>
        </w:tc>
      </w:tr>
      <w:tr w:rsidR="00A23F90" w:rsidTr="00A23F90">
        <w:tc>
          <w:tcPr>
            <w:tcW w:w="1122" w:type="dxa"/>
          </w:tcPr>
          <w:p w:rsidR="00A23F90" w:rsidRDefault="00A23F90">
            <w:r>
              <w:t>02.01.</w:t>
            </w:r>
          </w:p>
        </w:tc>
        <w:tc>
          <w:tcPr>
            <w:tcW w:w="5503" w:type="dxa"/>
          </w:tcPr>
          <w:p w:rsidR="00A23F90" w:rsidRPr="00A23F90" w:rsidRDefault="00A23F90">
            <w:r>
              <w:t>Montáž separační textilie gramáže 300g/m</w:t>
            </w:r>
            <w:r>
              <w:rPr>
                <w:vertAlign w:val="superscript"/>
              </w:rPr>
              <w:t>2</w:t>
            </w:r>
            <w:r>
              <w:t xml:space="preserve">, bodové svaření ve spojích </w:t>
            </w:r>
          </w:p>
        </w:tc>
        <w:tc>
          <w:tcPr>
            <w:tcW w:w="938" w:type="dxa"/>
          </w:tcPr>
          <w:p w:rsidR="00A23F90" w:rsidRDefault="00A23F90">
            <w:r>
              <w:t>114</w:t>
            </w:r>
          </w:p>
        </w:tc>
        <w:tc>
          <w:tcPr>
            <w:tcW w:w="821" w:type="dxa"/>
          </w:tcPr>
          <w:p w:rsidR="00A23F90" w:rsidRPr="00A23F90" w:rsidRDefault="00A23F90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88" w:type="dxa"/>
          </w:tcPr>
          <w:p w:rsidR="00A23F90" w:rsidRDefault="00A23F90"/>
        </w:tc>
      </w:tr>
      <w:tr w:rsidR="00A23F90" w:rsidTr="00A23F90">
        <w:tc>
          <w:tcPr>
            <w:tcW w:w="1122" w:type="dxa"/>
          </w:tcPr>
          <w:p w:rsidR="00A23F90" w:rsidRDefault="00A23F90">
            <w:r>
              <w:t>02.02.</w:t>
            </w:r>
          </w:p>
        </w:tc>
        <w:tc>
          <w:tcPr>
            <w:tcW w:w="5503" w:type="dxa"/>
          </w:tcPr>
          <w:p w:rsidR="00A23F90" w:rsidRDefault="00A23F90">
            <w:r>
              <w:t xml:space="preserve">Montáž okapnice včetně </w:t>
            </w:r>
            <w:proofErr w:type="spellStart"/>
            <w:r>
              <w:t>přepáskování</w:t>
            </w:r>
            <w:proofErr w:type="spellEnd"/>
            <w:r>
              <w:t xml:space="preserve"> spojů, mechanické kotvení v hustotě 4,5 ks/</w:t>
            </w:r>
            <w:proofErr w:type="spellStart"/>
            <w:r>
              <w:t>bm</w:t>
            </w:r>
            <w:proofErr w:type="spellEnd"/>
          </w:p>
        </w:tc>
        <w:tc>
          <w:tcPr>
            <w:tcW w:w="938" w:type="dxa"/>
          </w:tcPr>
          <w:p w:rsidR="00A23F90" w:rsidRDefault="00A23F90">
            <w:r>
              <w:t>60,5</w:t>
            </w:r>
          </w:p>
        </w:tc>
        <w:tc>
          <w:tcPr>
            <w:tcW w:w="821" w:type="dxa"/>
          </w:tcPr>
          <w:p w:rsidR="00A23F90" w:rsidRDefault="00A23F90">
            <w:proofErr w:type="spellStart"/>
            <w:r>
              <w:t>bm</w:t>
            </w:r>
            <w:proofErr w:type="spellEnd"/>
          </w:p>
        </w:tc>
        <w:tc>
          <w:tcPr>
            <w:tcW w:w="688" w:type="dxa"/>
          </w:tcPr>
          <w:p w:rsidR="00A23F90" w:rsidRDefault="00A23F90"/>
        </w:tc>
      </w:tr>
      <w:tr w:rsidR="00A23F90" w:rsidTr="00A23F90">
        <w:tc>
          <w:tcPr>
            <w:tcW w:w="1122" w:type="dxa"/>
          </w:tcPr>
          <w:p w:rsidR="00A23F90" w:rsidRDefault="00A23F90">
            <w:r>
              <w:t>02.03.</w:t>
            </w:r>
          </w:p>
        </w:tc>
        <w:tc>
          <w:tcPr>
            <w:tcW w:w="5503" w:type="dxa"/>
          </w:tcPr>
          <w:p w:rsidR="00A23F90" w:rsidRDefault="00E41EF0">
            <w:r>
              <w:t xml:space="preserve">Montáž závětrné lišty včetně </w:t>
            </w:r>
            <w:proofErr w:type="spellStart"/>
            <w:r>
              <w:t>přepáskování</w:t>
            </w:r>
            <w:proofErr w:type="spellEnd"/>
            <w:r>
              <w:t xml:space="preserve"> spojů, mechanické kotvení v hustotě  4,5 ks/</w:t>
            </w:r>
            <w:proofErr w:type="spellStart"/>
            <w:r>
              <w:t>bm</w:t>
            </w:r>
            <w:proofErr w:type="spellEnd"/>
          </w:p>
        </w:tc>
        <w:tc>
          <w:tcPr>
            <w:tcW w:w="938" w:type="dxa"/>
          </w:tcPr>
          <w:p w:rsidR="00A23F90" w:rsidRDefault="00E41EF0">
            <w:r>
              <w:t>4</w:t>
            </w:r>
          </w:p>
        </w:tc>
        <w:tc>
          <w:tcPr>
            <w:tcW w:w="821" w:type="dxa"/>
          </w:tcPr>
          <w:p w:rsidR="00A23F90" w:rsidRDefault="00E41EF0">
            <w:proofErr w:type="spellStart"/>
            <w:r>
              <w:t>bm</w:t>
            </w:r>
            <w:proofErr w:type="spellEnd"/>
          </w:p>
        </w:tc>
        <w:tc>
          <w:tcPr>
            <w:tcW w:w="688" w:type="dxa"/>
          </w:tcPr>
          <w:p w:rsidR="00A23F90" w:rsidRDefault="00A23F90"/>
        </w:tc>
      </w:tr>
      <w:tr w:rsidR="00A23F90" w:rsidTr="00A23F90">
        <w:tc>
          <w:tcPr>
            <w:tcW w:w="1122" w:type="dxa"/>
          </w:tcPr>
          <w:p w:rsidR="00A23F90" w:rsidRDefault="00E41EF0">
            <w:r>
              <w:t>02.04.</w:t>
            </w:r>
          </w:p>
        </w:tc>
        <w:tc>
          <w:tcPr>
            <w:tcW w:w="5503" w:type="dxa"/>
          </w:tcPr>
          <w:p w:rsidR="00A23F90" w:rsidRDefault="00E41EF0" w:rsidP="00E41EF0">
            <w:r>
              <w:t xml:space="preserve">Položení, mechanické kotvení a svaření folie FATRAPOL 810/V </w:t>
            </w:r>
            <w:proofErr w:type="spellStart"/>
            <w:r>
              <w:t>tl</w:t>
            </w:r>
            <w:proofErr w:type="spellEnd"/>
            <w:r>
              <w:t>. 1,5 mm, RAL 7040, šířka 1.025 mm</w:t>
            </w:r>
          </w:p>
        </w:tc>
        <w:tc>
          <w:tcPr>
            <w:tcW w:w="938" w:type="dxa"/>
          </w:tcPr>
          <w:p w:rsidR="00A23F90" w:rsidRDefault="00E41EF0">
            <w:r>
              <w:t>124</w:t>
            </w:r>
          </w:p>
        </w:tc>
        <w:tc>
          <w:tcPr>
            <w:tcW w:w="821" w:type="dxa"/>
          </w:tcPr>
          <w:p w:rsidR="00A23F90" w:rsidRDefault="00E41EF0">
            <w:r w:rsidRPr="00E41EF0">
              <w:t>m2</w:t>
            </w:r>
          </w:p>
        </w:tc>
        <w:tc>
          <w:tcPr>
            <w:tcW w:w="688" w:type="dxa"/>
          </w:tcPr>
          <w:p w:rsidR="00A23F90" w:rsidRDefault="00A23F90"/>
        </w:tc>
      </w:tr>
      <w:tr w:rsidR="00A23F90" w:rsidTr="00A23F90">
        <w:tc>
          <w:tcPr>
            <w:tcW w:w="1122" w:type="dxa"/>
          </w:tcPr>
          <w:p w:rsidR="00A23F90" w:rsidRDefault="00E41EF0">
            <w:r>
              <w:t>02.05.</w:t>
            </w:r>
          </w:p>
        </w:tc>
        <w:tc>
          <w:tcPr>
            <w:tcW w:w="5503" w:type="dxa"/>
          </w:tcPr>
          <w:p w:rsidR="00A23F90" w:rsidRDefault="00E41EF0">
            <w:r>
              <w:t xml:space="preserve">Mechanické kotvení folie </w:t>
            </w:r>
            <w:proofErr w:type="gramStart"/>
            <w:r>
              <w:t>viz. odst.</w:t>
            </w:r>
            <w:proofErr w:type="gramEnd"/>
            <w:r>
              <w:t xml:space="preserve"> 6.7. posudku</w:t>
            </w:r>
          </w:p>
        </w:tc>
        <w:tc>
          <w:tcPr>
            <w:tcW w:w="938" w:type="dxa"/>
          </w:tcPr>
          <w:p w:rsidR="00A23F90" w:rsidRDefault="00A23F90"/>
        </w:tc>
        <w:tc>
          <w:tcPr>
            <w:tcW w:w="821" w:type="dxa"/>
          </w:tcPr>
          <w:p w:rsidR="00A23F90" w:rsidRDefault="00A23F90"/>
        </w:tc>
        <w:tc>
          <w:tcPr>
            <w:tcW w:w="688" w:type="dxa"/>
          </w:tcPr>
          <w:p w:rsidR="00A23F90" w:rsidRDefault="00A23F90"/>
        </w:tc>
      </w:tr>
      <w:tr w:rsidR="00A23F90" w:rsidTr="00A23F90">
        <w:tc>
          <w:tcPr>
            <w:tcW w:w="1122" w:type="dxa"/>
          </w:tcPr>
          <w:p w:rsidR="00A23F90" w:rsidRDefault="00E41EF0">
            <w:r>
              <w:t>02.06.</w:t>
            </w:r>
          </w:p>
        </w:tc>
        <w:tc>
          <w:tcPr>
            <w:tcW w:w="5503" w:type="dxa"/>
          </w:tcPr>
          <w:p w:rsidR="00A23F90" w:rsidRDefault="00E41EF0">
            <w:r>
              <w:t>Navaření pruhu folie FATRAPOL 810/V šířky 200 mm přes spoj nové a původní folie</w:t>
            </w:r>
          </w:p>
        </w:tc>
        <w:tc>
          <w:tcPr>
            <w:tcW w:w="938" w:type="dxa"/>
          </w:tcPr>
          <w:p w:rsidR="00A23F90" w:rsidRDefault="00E41EF0">
            <w:r>
              <w:t>60,5</w:t>
            </w:r>
          </w:p>
        </w:tc>
        <w:tc>
          <w:tcPr>
            <w:tcW w:w="821" w:type="dxa"/>
          </w:tcPr>
          <w:p w:rsidR="00A23F90" w:rsidRDefault="00E41EF0">
            <w:proofErr w:type="spellStart"/>
            <w:r>
              <w:t>bm</w:t>
            </w:r>
            <w:proofErr w:type="spellEnd"/>
          </w:p>
        </w:tc>
        <w:tc>
          <w:tcPr>
            <w:tcW w:w="688" w:type="dxa"/>
          </w:tcPr>
          <w:p w:rsidR="00A23F90" w:rsidRDefault="00A23F90"/>
        </w:tc>
      </w:tr>
      <w:tr w:rsidR="00A23F90" w:rsidTr="00A23F90">
        <w:tc>
          <w:tcPr>
            <w:tcW w:w="1122" w:type="dxa"/>
          </w:tcPr>
          <w:p w:rsidR="00A23F90" w:rsidRDefault="00E41EF0">
            <w:r>
              <w:t>02.07.</w:t>
            </w:r>
          </w:p>
        </w:tc>
        <w:tc>
          <w:tcPr>
            <w:tcW w:w="5503" w:type="dxa"/>
          </w:tcPr>
          <w:p w:rsidR="00A23F90" w:rsidRDefault="00E41EF0" w:rsidP="00652A0C">
            <w:r>
              <w:t>Osazení a přivaření sněhových zachytávačů</w:t>
            </w:r>
            <w:r w:rsidR="00652A0C">
              <w:t xml:space="preserve"> TOPWET TW SZM</w:t>
            </w:r>
          </w:p>
        </w:tc>
        <w:tc>
          <w:tcPr>
            <w:tcW w:w="938" w:type="dxa"/>
          </w:tcPr>
          <w:p w:rsidR="00A23F90" w:rsidRDefault="00652A0C">
            <w:r>
              <w:t>120</w:t>
            </w:r>
          </w:p>
        </w:tc>
        <w:tc>
          <w:tcPr>
            <w:tcW w:w="821" w:type="dxa"/>
          </w:tcPr>
          <w:p w:rsidR="00A23F90" w:rsidRDefault="00652A0C">
            <w:r>
              <w:t>ks</w:t>
            </w:r>
          </w:p>
        </w:tc>
        <w:tc>
          <w:tcPr>
            <w:tcW w:w="688" w:type="dxa"/>
          </w:tcPr>
          <w:p w:rsidR="00A23F90" w:rsidRDefault="00A23F90"/>
        </w:tc>
      </w:tr>
      <w:tr w:rsidR="00E41EF0" w:rsidTr="00A23F90">
        <w:tc>
          <w:tcPr>
            <w:tcW w:w="1122" w:type="dxa"/>
          </w:tcPr>
          <w:p w:rsidR="00E41EF0" w:rsidRDefault="00E41EF0">
            <w:r>
              <w:t>02.08.</w:t>
            </w:r>
          </w:p>
        </w:tc>
        <w:tc>
          <w:tcPr>
            <w:tcW w:w="5503" w:type="dxa"/>
          </w:tcPr>
          <w:p w:rsidR="00E41EF0" w:rsidRDefault="00E41EF0" w:rsidP="00E41EF0">
            <w:r>
              <w:t xml:space="preserve">Mechanické kotvení sněhových zachytávačů </w:t>
            </w:r>
            <w:proofErr w:type="gramStart"/>
            <w:r>
              <w:t>viz. odst.</w:t>
            </w:r>
            <w:proofErr w:type="gramEnd"/>
            <w:r>
              <w:t> 7 v posudku</w:t>
            </w:r>
          </w:p>
        </w:tc>
        <w:tc>
          <w:tcPr>
            <w:tcW w:w="938" w:type="dxa"/>
          </w:tcPr>
          <w:p w:rsidR="00E41EF0" w:rsidRDefault="00E41EF0"/>
        </w:tc>
        <w:tc>
          <w:tcPr>
            <w:tcW w:w="821" w:type="dxa"/>
          </w:tcPr>
          <w:p w:rsidR="00E41EF0" w:rsidRDefault="00E41EF0"/>
        </w:tc>
        <w:tc>
          <w:tcPr>
            <w:tcW w:w="688" w:type="dxa"/>
          </w:tcPr>
          <w:p w:rsidR="00E41EF0" w:rsidRDefault="00E41EF0"/>
        </w:tc>
      </w:tr>
      <w:tr w:rsidR="00E41EF0" w:rsidTr="008A1772">
        <w:tc>
          <w:tcPr>
            <w:tcW w:w="9072" w:type="dxa"/>
            <w:gridSpan w:val="5"/>
          </w:tcPr>
          <w:p w:rsidR="00E41EF0" w:rsidRDefault="00E41EF0" w:rsidP="00E41EF0">
            <w:pPr>
              <w:pStyle w:val="Odstavecseseznamem"/>
              <w:numPr>
                <w:ilvl w:val="0"/>
                <w:numId w:val="1"/>
              </w:numPr>
            </w:pPr>
            <w:r>
              <w:t>Odvoz odstraněného materiálu na skládku</w:t>
            </w:r>
          </w:p>
        </w:tc>
      </w:tr>
      <w:tr w:rsidR="00E41EF0" w:rsidTr="00A23F90">
        <w:tc>
          <w:tcPr>
            <w:tcW w:w="1122" w:type="dxa"/>
          </w:tcPr>
          <w:p w:rsidR="00E41EF0" w:rsidRDefault="00E41EF0">
            <w:r>
              <w:t>03.01.</w:t>
            </w:r>
          </w:p>
        </w:tc>
        <w:tc>
          <w:tcPr>
            <w:tcW w:w="5503" w:type="dxa"/>
          </w:tcPr>
          <w:p w:rsidR="00E41EF0" w:rsidRDefault="00E41EF0" w:rsidP="00E41EF0">
            <w:r w:rsidRPr="00E41EF0">
              <w:t>03.</w:t>
            </w:r>
            <w:r w:rsidRPr="00E41EF0">
              <w:tab/>
              <w:t>Odvoz odstraněného materiálu na skládku</w:t>
            </w:r>
            <w:r w:rsidR="00F743F0">
              <w:t xml:space="preserve"> a úklid staveniště</w:t>
            </w:r>
          </w:p>
        </w:tc>
        <w:tc>
          <w:tcPr>
            <w:tcW w:w="938" w:type="dxa"/>
          </w:tcPr>
          <w:p w:rsidR="00E41EF0" w:rsidRDefault="00E41EF0"/>
        </w:tc>
        <w:tc>
          <w:tcPr>
            <w:tcW w:w="821" w:type="dxa"/>
          </w:tcPr>
          <w:p w:rsidR="00E41EF0" w:rsidRDefault="00E41EF0"/>
        </w:tc>
        <w:tc>
          <w:tcPr>
            <w:tcW w:w="688" w:type="dxa"/>
          </w:tcPr>
          <w:p w:rsidR="00E41EF0" w:rsidRDefault="00E41EF0"/>
        </w:tc>
      </w:tr>
      <w:tr w:rsidR="00E41EF0" w:rsidTr="00280E44">
        <w:tc>
          <w:tcPr>
            <w:tcW w:w="8384" w:type="dxa"/>
            <w:gridSpan w:val="4"/>
          </w:tcPr>
          <w:p w:rsidR="00E41EF0" w:rsidRDefault="00E41EF0">
            <w:r>
              <w:t>Cena bez DPH celkem</w:t>
            </w:r>
          </w:p>
        </w:tc>
        <w:tc>
          <w:tcPr>
            <w:tcW w:w="688" w:type="dxa"/>
          </w:tcPr>
          <w:p w:rsidR="00E41EF0" w:rsidRDefault="00E41EF0"/>
        </w:tc>
      </w:tr>
    </w:tbl>
    <w:p w:rsidR="00A23F90" w:rsidRDefault="00A23F90"/>
    <w:p w:rsidR="00A23F90" w:rsidRDefault="00A23F90"/>
    <w:p w:rsidR="00A23F90" w:rsidRDefault="00A23F90"/>
    <w:sectPr w:rsidR="00A23F90" w:rsidSect="00EE076D">
      <w:pgSz w:w="11907" w:h="16840" w:code="9"/>
      <w:pgMar w:top="1417" w:right="1417" w:bottom="141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334C6"/>
    <w:multiLevelType w:val="hybridMultilevel"/>
    <w:tmpl w:val="43B87C38"/>
    <w:lvl w:ilvl="0" w:tplc="181436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0"/>
    <w:rsid w:val="000E2B02"/>
    <w:rsid w:val="001D7540"/>
    <w:rsid w:val="00652A0C"/>
    <w:rsid w:val="008B2A63"/>
    <w:rsid w:val="009F7FEC"/>
    <w:rsid w:val="00A23F90"/>
    <w:rsid w:val="00B63700"/>
    <w:rsid w:val="00C12AE1"/>
    <w:rsid w:val="00CA36FD"/>
    <w:rsid w:val="00E33701"/>
    <w:rsid w:val="00E41EF0"/>
    <w:rsid w:val="00EE076D"/>
    <w:rsid w:val="00F7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CBD6"/>
  <w15:chartTrackingRefBased/>
  <w15:docId w15:val="{2FC1813C-602A-467A-B876-9C916D81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A23F90"/>
    <w:pPr>
      <w:spacing w:after="0" w:line="240" w:lineRule="auto"/>
    </w:pPr>
    <w:rPr>
      <w:rFonts w:asciiTheme="minorHAnsi" w:eastAsiaTheme="minorEastAsia" w:hAnsiTheme="minorHAnsi" w:cstheme="minorBid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A2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</dc:creator>
  <cp:keywords/>
  <dc:description/>
  <cp:lastModifiedBy>burm</cp:lastModifiedBy>
  <cp:revision>2</cp:revision>
  <dcterms:created xsi:type="dcterms:W3CDTF">2018-03-09T07:17:00Z</dcterms:created>
  <dcterms:modified xsi:type="dcterms:W3CDTF">2018-03-09T08:35:00Z</dcterms:modified>
</cp:coreProperties>
</file>