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7F" w:rsidRDefault="00DC6F7F" w:rsidP="00DC6F7F">
      <w:pPr>
        <w:spacing w:after="0"/>
        <w:rPr>
          <w:rStyle w:val="Siln"/>
          <w:rFonts w:ascii="Helvetica" w:hAnsi="Helvetica" w:cs="Helvetica"/>
          <w:color w:val="000000"/>
          <w:sz w:val="28"/>
          <w:szCs w:val="28"/>
        </w:rPr>
      </w:pPr>
      <w:r w:rsidRPr="00DC6F7F">
        <w:rPr>
          <w:rStyle w:val="Siln"/>
          <w:rFonts w:ascii="Helvetica" w:hAnsi="Helvetica" w:cs="Helvetica"/>
          <w:color w:val="000000"/>
          <w:sz w:val="28"/>
          <w:szCs w:val="28"/>
        </w:rPr>
        <w:t>Veřejná zakázka na pojiš</w:t>
      </w:r>
      <w:r>
        <w:rPr>
          <w:rStyle w:val="Siln"/>
          <w:rFonts w:ascii="Helvetica" w:hAnsi="Helvetica" w:cs="Helvetica"/>
          <w:color w:val="000000"/>
          <w:sz w:val="28"/>
          <w:szCs w:val="28"/>
        </w:rPr>
        <w:t xml:space="preserve">tění majetku a odpovědnosti </w:t>
      </w:r>
      <w:r w:rsidRPr="00DC6F7F">
        <w:rPr>
          <w:rStyle w:val="Siln"/>
          <w:rFonts w:ascii="Helvetica" w:hAnsi="Helvetica" w:cs="Helvetica"/>
          <w:color w:val="000000"/>
          <w:sz w:val="28"/>
          <w:szCs w:val="28"/>
        </w:rPr>
        <w:t>pro</w:t>
      </w:r>
    </w:p>
    <w:p w:rsidR="00DC6F7F" w:rsidRDefault="00DC6F7F" w:rsidP="00DC6F7F">
      <w:pPr>
        <w:spacing w:after="0"/>
        <w:rPr>
          <w:rStyle w:val="Siln"/>
          <w:rFonts w:ascii="Helvetica" w:hAnsi="Helvetica" w:cs="Helvetica"/>
          <w:color w:val="000000"/>
          <w:sz w:val="28"/>
          <w:szCs w:val="28"/>
        </w:rPr>
      </w:pPr>
      <w:r w:rsidRPr="00DC6F7F">
        <w:rPr>
          <w:rStyle w:val="Siln"/>
          <w:rFonts w:ascii="Helvetica" w:hAnsi="Helvetica" w:cs="Helvetica"/>
          <w:color w:val="000000"/>
          <w:sz w:val="28"/>
          <w:szCs w:val="28"/>
        </w:rPr>
        <w:t>Centrum Kociánka</w:t>
      </w:r>
    </w:p>
    <w:p w:rsidR="00DC6F7F" w:rsidRPr="00DC6F7F" w:rsidRDefault="00DC6F7F" w:rsidP="00DC6F7F">
      <w:pPr>
        <w:spacing w:after="0"/>
        <w:rPr>
          <w:rStyle w:val="Siln"/>
          <w:rFonts w:ascii="Helvetica" w:hAnsi="Helvetica" w:cs="Helvetica"/>
          <w:color w:val="000000"/>
          <w:sz w:val="28"/>
          <w:szCs w:val="28"/>
        </w:rPr>
      </w:pPr>
    </w:p>
    <w:p w:rsidR="008777B0" w:rsidRPr="00DC6F7F" w:rsidRDefault="00DC6F7F" w:rsidP="00DC6F7F">
      <w:pPr>
        <w:spacing w:after="0"/>
        <w:rPr>
          <w:rStyle w:val="Siln"/>
          <w:rFonts w:ascii="Helvetica" w:hAnsi="Helvetica" w:cs="Helvetica"/>
          <w:color w:val="000000"/>
          <w:sz w:val="20"/>
          <w:szCs w:val="20"/>
        </w:rPr>
      </w:pPr>
      <w:r w:rsidRPr="00DC6F7F">
        <w:rPr>
          <w:rStyle w:val="Siln"/>
          <w:rFonts w:ascii="Helvetica" w:hAnsi="Helvetica" w:cs="Helvetica"/>
          <w:b w:val="0"/>
          <w:color w:val="000000"/>
          <w:sz w:val="20"/>
          <w:szCs w:val="20"/>
        </w:rPr>
        <w:t>Typ su</w:t>
      </w:r>
      <w:r>
        <w:rPr>
          <w:rStyle w:val="Siln"/>
          <w:rFonts w:ascii="Helvetica" w:hAnsi="Helvetica" w:cs="Helvetica"/>
          <w:b w:val="0"/>
          <w:color w:val="000000"/>
          <w:sz w:val="20"/>
          <w:szCs w:val="20"/>
        </w:rPr>
        <w:t>b</w:t>
      </w:r>
      <w:r w:rsidRPr="00DC6F7F">
        <w:rPr>
          <w:rStyle w:val="Siln"/>
          <w:rFonts w:ascii="Helvetica" w:hAnsi="Helvetica" w:cs="Helvetica"/>
          <w:b w:val="0"/>
          <w:color w:val="000000"/>
          <w:sz w:val="20"/>
          <w:szCs w:val="20"/>
        </w:rPr>
        <w:t>jektu:</w:t>
      </w:r>
      <w:r w:rsidRPr="00DC6F7F">
        <w:rPr>
          <w:rStyle w:val="Siln"/>
          <w:rFonts w:ascii="Helvetica" w:hAnsi="Helvetica" w:cs="Helvetica"/>
          <w:color w:val="000000"/>
          <w:sz w:val="20"/>
          <w:szCs w:val="20"/>
        </w:rPr>
        <w:t xml:space="preserve"> státní příspěvková organizace</w:t>
      </w:r>
    </w:p>
    <w:p w:rsidR="00DC6F7F" w:rsidRPr="00DC6F7F" w:rsidRDefault="00DC6F7F" w:rsidP="00DC6F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DC6F7F">
        <w:rPr>
          <w:rFonts w:ascii="Helvetica" w:hAnsi="Helvetica" w:cs="Helvetica"/>
          <w:sz w:val="20"/>
          <w:szCs w:val="20"/>
        </w:rPr>
        <w:t xml:space="preserve">Adresa sídla: </w:t>
      </w:r>
      <w:r w:rsidRPr="00DC6F7F">
        <w:rPr>
          <w:rFonts w:ascii="Helvetica" w:hAnsi="Helvetica" w:cs="Helvetica"/>
          <w:b/>
          <w:bCs/>
          <w:sz w:val="20"/>
          <w:szCs w:val="20"/>
        </w:rPr>
        <w:t>Kociánka 93/2, 612 47, Brno - Královo Pole</w:t>
      </w:r>
    </w:p>
    <w:p w:rsidR="00DC6F7F" w:rsidRPr="00DC6F7F" w:rsidRDefault="00DC6F7F" w:rsidP="00DC6F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DC6F7F">
        <w:rPr>
          <w:rFonts w:ascii="Helvetica" w:hAnsi="Helvetica" w:cs="Helvetica"/>
          <w:sz w:val="20"/>
          <w:szCs w:val="20"/>
        </w:rPr>
        <w:t xml:space="preserve">Identifikační číslo osoby: </w:t>
      </w:r>
      <w:r w:rsidRPr="00DC6F7F">
        <w:rPr>
          <w:rFonts w:ascii="Helvetica" w:hAnsi="Helvetica" w:cs="Helvetica"/>
          <w:b/>
          <w:bCs/>
          <w:sz w:val="20"/>
          <w:szCs w:val="20"/>
        </w:rPr>
        <w:t>00093378</w:t>
      </w:r>
    </w:p>
    <w:p w:rsidR="00DC6F7F" w:rsidRPr="00DC6F7F" w:rsidRDefault="00DC6F7F" w:rsidP="00DC6F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DC6F7F">
        <w:rPr>
          <w:rFonts w:ascii="Helvetica" w:hAnsi="Helvetica" w:cs="Helvetica"/>
          <w:iCs/>
          <w:sz w:val="20"/>
          <w:szCs w:val="20"/>
        </w:rPr>
        <w:t>Zastou</w:t>
      </w:r>
      <w:r>
        <w:rPr>
          <w:rFonts w:ascii="Helvetica" w:hAnsi="Helvetica" w:cs="Helvetica"/>
          <w:iCs/>
          <w:sz w:val="20"/>
          <w:szCs w:val="20"/>
        </w:rPr>
        <w:t xml:space="preserve">pená: </w:t>
      </w:r>
      <w:r w:rsidRPr="00DC6F7F">
        <w:rPr>
          <w:rFonts w:ascii="Helvetica" w:hAnsi="Helvetica" w:cs="Helvetica"/>
          <w:b/>
          <w:bCs/>
          <w:sz w:val="20"/>
          <w:szCs w:val="20"/>
        </w:rPr>
        <w:t>Mgr. Tomáš</w:t>
      </w:r>
      <w:r>
        <w:rPr>
          <w:rFonts w:ascii="Helvetica" w:hAnsi="Helvetica" w:cs="Helvetica"/>
          <w:b/>
          <w:bCs/>
          <w:sz w:val="20"/>
          <w:szCs w:val="20"/>
        </w:rPr>
        <w:t>em</w:t>
      </w:r>
      <w:r w:rsidRPr="00DC6F7F">
        <w:rPr>
          <w:rFonts w:ascii="Helvetica" w:hAnsi="Helvetica" w:cs="Helvetica"/>
          <w:b/>
          <w:bCs/>
          <w:sz w:val="20"/>
          <w:szCs w:val="20"/>
        </w:rPr>
        <w:t xml:space="preserve"> Komá</w:t>
      </w:r>
      <w:r>
        <w:rPr>
          <w:rFonts w:ascii="Helvetica" w:hAnsi="Helvetica" w:cs="Helvetica"/>
          <w:b/>
          <w:bCs/>
          <w:sz w:val="20"/>
          <w:szCs w:val="20"/>
        </w:rPr>
        <w:t>rkem, ředitelem</w:t>
      </w:r>
    </w:p>
    <w:p w:rsidR="008777B0" w:rsidRDefault="008777B0" w:rsidP="00B73A57">
      <w:pPr>
        <w:spacing w:after="0"/>
        <w:rPr>
          <w:rStyle w:val="Siln"/>
          <w:rFonts w:ascii="Helvetica" w:hAnsi="Helvetica" w:cs="Helvetica"/>
          <w:color w:val="000000"/>
          <w:sz w:val="20"/>
          <w:szCs w:val="20"/>
        </w:rPr>
      </w:pPr>
    </w:p>
    <w:p w:rsidR="00B73A57" w:rsidRDefault="00B73A57" w:rsidP="00B73A57">
      <w:pPr>
        <w:spacing w:after="0"/>
        <w:rPr>
          <w:rStyle w:val="Siln"/>
          <w:rFonts w:ascii="Helvetica" w:hAnsi="Helvetica" w:cs="Helvetica"/>
          <w:color w:val="000000"/>
          <w:sz w:val="20"/>
          <w:szCs w:val="20"/>
        </w:rPr>
      </w:pPr>
      <w:r w:rsidRPr="00B73A57">
        <w:rPr>
          <w:rStyle w:val="Siln"/>
          <w:rFonts w:ascii="Helvetica" w:hAnsi="Helvetica" w:cs="Helvetica"/>
          <w:b w:val="0"/>
          <w:color w:val="000000"/>
          <w:sz w:val="20"/>
          <w:szCs w:val="20"/>
        </w:rPr>
        <w:t>dále jako</w:t>
      </w:r>
      <w:r>
        <w:rPr>
          <w:rStyle w:val="Siln"/>
          <w:rFonts w:ascii="Helvetica" w:hAnsi="Helvetica" w:cs="Helvetica"/>
          <w:color w:val="000000"/>
          <w:sz w:val="20"/>
          <w:szCs w:val="20"/>
        </w:rPr>
        <w:t xml:space="preserve"> „Zadavatel“</w:t>
      </w:r>
    </w:p>
    <w:p w:rsidR="00B73A57" w:rsidRDefault="00B73A57" w:rsidP="00B73A57">
      <w:pPr>
        <w:spacing w:after="0"/>
        <w:rPr>
          <w:rStyle w:val="Siln"/>
          <w:rFonts w:ascii="Helvetica" w:hAnsi="Helvetica" w:cs="Helvetica"/>
          <w:color w:val="000000"/>
          <w:sz w:val="20"/>
          <w:szCs w:val="20"/>
        </w:rPr>
      </w:pPr>
    </w:p>
    <w:p w:rsidR="00DC6F7F" w:rsidRDefault="00DC6F7F" w:rsidP="00DC6F7F">
      <w:pPr>
        <w:spacing w:after="0"/>
        <w:rPr>
          <w:rStyle w:val="Siln"/>
          <w:rFonts w:ascii="Helvetica" w:hAnsi="Helvetica" w:cs="Helvetica"/>
          <w:color w:val="000000"/>
          <w:sz w:val="28"/>
          <w:szCs w:val="28"/>
        </w:rPr>
      </w:pPr>
      <w:r>
        <w:rPr>
          <w:rStyle w:val="Siln"/>
          <w:rFonts w:ascii="Helvetica" w:hAnsi="Helvetica" w:cs="Helvetica"/>
          <w:color w:val="000000"/>
          <w:sz w:val="28"/>
          <w:szCs w:val="28"/>
        </w:rPr>
        <w:t>Rozsah pojištění</w:t>
      </w:r>
    </w:p>
    <w:p w:rsidR="00DC6F7F" w:rsidRDefault="00DC6F7F" w:rsidP="00DC6F7F">
      <w:pPr>
        <w:spacing w:after="0"/>
        <w:rPr>
          <w:rStyle w:val="Siln"/>
          <w:rFonts w:ascii="Helvetica" w:hAnsi="Helvetica" w:cs="Helvetica"/>
          <w:color w:val="000000"/>
          <w:sz w:val="24"/>
          <w:szCs w:val="24"/>
        </w:rPr>
      </w:pPr>
    </w:p>
    <w:p w:rsidR="00A14E47" w:rsidRDefault="009314D7" w:rsidP="00DC6F7F">
      <w:pPr>
        <w:spacing w:after="0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Siln"/>
          <w:rFonts w:ascii="Helvetica" w:hAnsi="Helvetica" w:cs="Helvetica"/>
          <w:color w:val="000000"/>
          <w:sz w:val="24"/>
          <w:szCs w:val="24"/>
        </w:rPr>
        <w:t xml:space="preserve">I. </w:t>
      </w:r>
      <w:r w:rsidR="00A70AE3" w:rsidRPr="00DC6F7F">
        <w:rPr>
          <w:rStyle w:val="Siln"/>
          <w:rFonts w:ascii="Helvetica" w:hAnsi="Helvetica" w:cs="Helvetica"/>
          <w:color w:val="000000"/>
          <w:sz w:val="24"/>
          <w:szCs w:val="24"/>
        </w:rPr>
        <w:t>Pojištění majetku</w:t>
      </w:r>
      <w:r w:rsidR="00A70AE3" w:rsidRPr="00DC6F7F">
        <w:rPr>
          <w:rFonts w:ascii="Helvetica" w:hAnsi="Helvetica" w:cs="Helvetica"/>
          <w:color w:val="000000"/>
          <w:sz w:val="24"/>
          <w:szCs w:val="24"/>
        </w:rPr>
        <w:br/>
      </w:r>
      <w:r w:rsidR="00A70AE3">
        <w:rPr>
          <w:rFonts w:ascii="Helvetica" w:hAnsi="Helvetica" w:cs="Helvetica"/>
          <w:color w:val="000000"/>
          <w:sz w:val="20"/>
          <w:szCs w:val="20"/>
        </w:rPr>
        <w:br/>
      </w:r>
      <w:r w:rsidR="00A70AE3" w:rsidRPr="00A14E47">
        <w:rPr>
          <w:rStyle w:val="Siln"/>
          <w:rFonts w:ascii="Helvetica" w:hAnsi="Helvetica" w:cs="Helvetica"/>
          <w:color w:val="000000"/>
          <w:sz w:val="20"/>
          <w:szCs w:val="20"/>
        </w:rPr>
        <w:t>Předmět pojištění</w:t>
      </w:r>
      <w:r w:rsidR="00DC6F7F" w:rsidRPr="00A14E47">
        <w:rPr>
          <w:rFonts w:ascii="Helvetica" w:hAnsi="Helvetica" w:cs="Helvetica"/>
          <w:color w:val="000000"/>
          <w:sz w:val="20"/>
          <w:szCs w:val="20"/>
        </w:rPr>
        <w:t xml:space="preserve"> - </w:t>
      </w:r>
      <w:r w:rsidR="00DC6F7F" w:rsidRPr="00A14E47">
        <w:rPr>
          <w:rStyle w:val="Siln"/>
          <w:rFonts w:ascii="Helvetica" w:hAnsi="Helvetica" w:cs="Helvetica"/>
          <w:color w:val="000000"/>
          <w:sz w:val="20"/>
          <w:szCs w:val="20"/>
        </w:rPr>
        <w:t>budov</w:t>
      </w:r>
      <w:r w:rsidR="00A14E47" w:rsidRPr="00A14E47">
        <w:rPr>
          <w:rStyle w:val="Siln"/>
          <w:rFonts w:ascii="Helvetica" w:hAnsi="Helvetica" w:cs="Helvetica"/>
          <w:color w:val="000000"/>
          <w:sz w:val="20"/>
          <w:szCs w:val="20"/>
        </w:rPr>
        <w:t>y</w:t>
      </w:r>
      <w:r w:rsidR="00DC6F7F" w:rsidRPr="00A14E47">
        <w:rPr>
          <w:rStyle w:val="Siln"/>
          <w:rFonts w:ascii="Helvetica" w:hAnsi="Helvetica" w:cs="Helvetica"/>
          <w:color w:val="000000"/>
          <w:sz w:val="20"/>
          <w:szCs w:val="20"/>
        </w:rPr>
        <w:t xml:space="preserve">, </w:t>
      </w:r>
      <w:r w:rsidR="00A70AE3" w:rsidRPr="00A14E47">
        <w:rPr>
          <w:rStyle w:val="Siln"/>
          <w:rFonts w:ascii="Helvetica" w:hAnsi="Helvetica" w:cs="Helvetica"/>
          <w:color w:val="000000"/>
          <w:sz w:val="20"/>
          <w:szCs w:val="20"/>
        </w:rPr>
        <w:t>věci movité a zásoby</w:t>
      </w:r>
      <w:r w:rsidR="00A70AE3" w:rsidRPr="00DC6F7F">
        <w:rPr>
          <w:rStyle w:val="Siln"/>
          <w:rFonts w:ascii="Helvetica" w:hAnsi="Helvetica" w:cs="Helvetica"/>
          <w:color w:val="000000"/>
          <w:sz w:val="20"/>
          <w:szCs w:val="20"/>
        </w:rPr>
        <w:t> </w:t>
      </w:r>
      <w:r w:rsidR="00A70AE3" w:rsidRPr="00DC6F7F">
        <w:rPr>
          <w:rFonts w:ascii="Helvetica" w:hAnsi="Helvetica" w:cs="Helvetica"/>
          <w:color w:val="000000"/>
          <w:sz w:val="20"/>
          <w:szCs w:val="20"/>
        </w:rPr>
        <w:t>na místech pojištění</w:t>
      </w:r>
      <w:r w:rsidR="00A14E47">
        <w:rPr>
          <w:rFonts w:ascii="Helvetica" w:hAnsi="Helvetica" w:cs="Helvetica"/>
          <w:color w:val="000000"/>
          <w:sz w:val="20"/>
          <w:szCs w:val="20"/>
        </w:rPr>
        <w:t>:</w:t>
      </w:r>
    </w:p>
    <w:p w:rsidR="00A14E47" w:rsidRPr="00A14E47" w:rsidRDefault="00A70AE3" w:rsidP="00A14E47">
      <w:pPr>
        <w:pStyle w:val="Odstavecseseznamem"/>
        <w:numPr>
          <w:ilvl w:val="0"/>
          <w:numId w:val="2"/>
        </w:numPr>
        <w:spacing w:after="0"/>
        <w:rPr>
          <w:rFonts w:ascii="Helvetica" w:hAnsi="Helvetica" w:cs="Helvetica"/>
          <w:bCs/>
          <w:color w:val="000000"/>
          <w:sz w:val="20"/>
          <w:szCs w:val="20"/>
        </w:rPr>
      </w:pPr>
      <w:r w:rsidRPr="00A14E47">
        <w:rPr>
          <w:rFonts w:ascii="Helvetica" w:hAnsi="Helvetica" w:cs="Helvetica"/>
          <w:color w:val="000000"/>
          <w:sz w:val="20"/>
          <w:szCs w:val="20"/>
        </w:rPr>
        <w:t xml:space="preserve">Kociánka 93/2, Brno - Královo Pole, 612 00 </w:t>
      </w:r>
      <w:r w:rsidR="00A14E47">
        <w:rPr>
          <w:rFonts w:ascii="Helvetica" w:hAnsi="Helvetica" w:cs="Helvetica"/>
          <w:color w:val="000000"/>
          <w:sz w:val="20"/>
          <w:szCs w:val="20"/>
        </w:rPr>
        <w:t xml:space="preserve">(dále jen </w:t>
      </w:r>
      <w:r w:rsidR="000D7B9D">
        <w:rPr>
          <w:rFonts w:ascii="Helvetica" w:hAnsi="Helvetica" w:cs="Helvetica"/>
          <w:color w:val="000000"/>
          <w:sz w:val="20"/>
          <w:szCs w:val="20"/>
        </w:rPr>
        <w:t>Brno</w:t>
      </w:r>
      <w:r w:rsidR="00A14E47">
        <w:rPr>
          <w:rFonts w:ascii="Helvetica" w:hAnsi="Helvetica" w:cs="Helvetica"/>
          <w:color w:val="000000"/>
          <w:sz w:val="20"/>
          <w:szCs w:val="20"/>
        </w:rPr>
        <w:t xml:space="preserve">) </w:t>
      </w:r>
      <w:r w:rsidRPr="00A14E47">
        <w:rPr>
          <w:rFonts w:ascii="Helvetica" w:hAnsi="Helvetica" w:cs="Helvetica"/>
          <w:color w:val="000000"/>
          <w:sz w:val="20"/>
          <w:szCs w:val="20"/>
        </w:rPr>
        <w:t>a</w:t>
      </w:r>
    </w:p>
    <w:p w:rsidR="00A14E47" w:rsidRPr="00A14E47" w:rsidRDefault="00A70AE3" w:rsidP="00A14E47">
      <w:pPr>
        <w:pStyle w:val="Odstavecseseznamem"/>
        <w:numPr>
          <w:ilvl w:val="0"/>
          <w:numId w:val="2"/>
        </w:numPr>
        <w:spacing w:after="0"/>
        <w:rPr>
          <w:rFonts w:ascii="Helvetica" w:hAnsi="Helvetica" w:cs="Helvetica"/>
          <w:bCs/>
          <w:color w:val="000000"/>
          <w:sz w:val="20"/>
          <w:szCs w:val="20"/>
        </w:rPr>
      </w:pPr>
      <w:r w:rsidRPr="00A14E47">
        <w:rPr>
          <w:rFonts w:ascii="Helvetica" w:hAnsi="Helvetica" w:cs="Helvetica"/>
          <w:color w:val="000000"/>
          <w:sz w:val="20"/>
          <w:szCs w:val="20"/>
        </w:rPr>
        <w:t>Sviny 13, Březejc, 594 01, okres Žďár nad Sázavou</w:t>
      </w:r>
      <w:r w:rsidR="00A14E47">
        <w:rPr>
          <w:rFonts w:ascii="Helvetica" w:hAnsi="Helvetica" w:cs="Helvetica"/>
          <w:color w:val="000000"/>
          <w:sz w:val="20"/>
          <w:szCs w:val="20"/>
        </w:rPr>
        <w:t xml:space="preserve"> (dále jen </w:t>
      </w:r>
      <w:r w:rsidR="000D7B9D">
        <w:rPr>
          <w:rFonts w:ascii="Helvetica" w:hAnsi="Helvetica" w:cs="Helvetica"/>
          <w:color w:val="000000"/>
          <w:sz w:val="20"/>
          <w:szCs w:val="20"/>
        </w:rPr>
        <w:t>Březejc</w:t>
      </w:r>
      <w:r w:rsidR="00A14E47">
        <w:rPr>
          <w:rFonts w:ascii="Helvetica" w:hAnsi="Helvetica" w:cs="Helvetica"/>
          <w:color w:val="000000"/>
          <w:sz w:val="20"/>
          <w:szCs w:val="20"/>
        </w:rPr>
        <w:t>)</w:t>
      </w:r>
    </w:p>
    <w:p w:rsidR="00A14E47" w:rsidRPr="00A14E47" w:rsidRDefault="00A14E47" w:rsidP="00A14E47">
      <w:pPr>
        <w:pStyle w:val="Odstavecseseznamem"/>
        <w:spacing w:after="0"/>
        <w:rPr>
          <w:rFonts w:ascii="Helvetica" w:hAnsi="Helvetica" w:cs="Helvetica"/>
          <w:bCs/>
          <w:color w:val="000000"/>
          <w:sz w:val="20"/>
          <w:szCs w:val="20"/>
        </w:rPr>
      </w:pPr>
    </w:p>
    <w:p w:rsidR="00E365A1" w:rsidRDefault="00290F69" w:rsidP="00290F69">
      <w:pPr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290F69">
        <w:rPr>
          <w:rFonts w:ascii="Helvetica" w:hAnsi="Helvetica" w:cs="Helvetica"/>
          <w:color w:val="000000"/>
          <w:sz w:val="20"/>
          <w:szCs w:val="20"/>
        </w:rPr>
        <w:t>P</w:t>
      </w:r>
      <w:r w:rsidR="00A70AE3" w:rsidRPr="00290F69">
        <w:rPr>
          <w:rFonts w:ascii="Helvetica" w:hAnsi="Helvetica" w:cs="Helvetica"/>
          <w:color w:val="000000"/>
          <w:sz w:val="20"/>
          <w:szCs w:val="20"/>
        </w:rPr>
        <w:t>ojistné částky (v nových cenách):</w:t>
      </w:r>
      <w:r w:rsidR="00A70AE3" w:rsidRPr="00290F69">
        <w:rPr>
          <w:rFonts w:ascii="Helvetica" w:hAnsi="Helvetica" w:cs="Helvetica"/>
          <w:color w:val="000000"/>
          <w:sz w:val="20"/>
          <w:szCs w:val="20"/>
        </w:rPr>
        <w:br/>
      </w:r>
    </w:p>
    <w:p w:rsidR="00290F69" w:rsidRDefault="00290F69" w:rsidP="00290F69">
      <w:pPr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1703C2">
        <w:rPr>
          <w:rFonts w:ascii="Helvetica" w:hAnsi="Helvetica" w:cs="Helvetica"/>
          <w:color w:val="000000"/>
          <w:sz w:val="20"/>
          <w:szCs w:val="20"/>
        </w:rPr>
        <w:t xml:space="preserve">1. </w:t>
      </w:r>
      <w:r w:rsidR="005000E7" w:rsidRPr="001703C2">
        <w:rPr>
          <w:rFonts w:ascii="Helvetica" w:hAnsi="Helvetica" w:cs="Helvetica"/>
          <w:color w:val="000000"/>
          <w:sz w:val="20"/>
          <w:szCs w:val="20"/>
        </w:rPr>
        <w:t>Soubor b</w:t>
      </w:r>
      <w:r w:rsidRPr="001703C2">
        <w:rPr>
          <w:rFonts w:ascii="Helvetica" w:hAnsi="Helvetica" w:cs="Helvetica"/>
          <w:color w:val="000000"/>
          <w:sz w:val="20"/>
          <w:szCs w:val="20"/>
        </w:rPr>
        <w:t xml:space="preserve">udov – </w:t>
      </w:r>
      <w:r w:rsidR="001703C2" w:rsidRPr="001703C2">
        <w:rPr>
          <w:rFonts w:ascii="Helvetica" w:hAnsi="Helvetica" w:cs="Helvetica"/>
          <w:color w:val="000000"/>
          <w:sz w:val="20"/>
          <w:szCs w:val="20"/>
        </w:rPr>
        <w:t>627</w:t>
      </w:r>
      <w:r w:rsidRPr="001703C2">
        <w:rPr>
          <w:rFonts w:ascii="Helvetica" w:hAnsi="Helvetica" w:cs="Helvetica"/>
          <w:color w:val="000000"/>
          <w:sz w:val="20"/>
          <w:szCs w:val="20"/>
        </w:rPr>
        <w:t>.</w:t>
      </w:r>
      <w:r w:rsidR="001703C2" w:rsidRPr="001703C2">
        <w:rPr>
          <w:rFonts w:ascii="Helvetica" w:hAnsi="Helvetica" w:cs="Helvetica"/>
          <w:color w:val="000000"/>
          <w:sz w:val="20"/>
          <w:szCs w:val="20"/>
        </w:rPr>
        <w:t>005</w:t>
      </w:r>
      <w:r w:rsidRPr="001703C2">
        <w:rPr>
          <w:rFonts w:ascii="Helvetica" w:hAnsi="Helvetica" w:cs="Helvetica"/>
          <w:color w:val="000000"/>
          <w:sz w:val="20"/>
          <w:szCs w:val="20"/>
        </w:rPr>
        <w:t>.</w:t>
      </w:r>
      <w:r w:rsidR="001703C2" w:rsidRPr="001703C2">
        <w:rPr>
          <w:rFonts w:ascii="Helvetica" w:hAnsi="Helvetica" w:cs="Helvetica"/>
          <w:color w:val="000000"/>
          <w:sz w:val="20"/>
          <w:szCs w:val="20"/>
        </w:rPr>
        <w:t>000</w:t>
      </w:r>
      <w:r w:rsidRPr="001703C2">
        <w:rPr>
          <w:rFonts w:ascii="Helvetica" w:hAnsi="Helvetica" w:cs="Helvetica"/>
          <w:color w:val="000000"/>
          <w:sz w:val="20"/>
          <w:szCs w:val="20"/>
        </w:rPr>
        <w:t>,- Kč, z toho:</w:t>
      </w:r>
    </w:p>
    <w:p w:rsidR="005000E7" w:rsidRPr="00194AC1" w:rsidRDefault="000D7B9D" w:rsidP="00290F69">
      <w:pPr>
        <w:pStyle w:val="Odstavecseseznamem"/>
        <w:numPr>
          <w:ilvl w:val="0"/>
          <w:numId w:val="3"/>
        </w:numPr>
        <w:spacing w:after="0"/>
        <w:rPr>
          <w:rFonts w:ascii="Helvetica" w:hAnsi="Helvetica" w:cs="Helvetica"/>
          <w:bCs/>
          <w:color w:val="000000"/>
          <w:sz w:val="20"/>
          <w:szCs w:val="20"/>
        </w:rPr>
      </w:pPr>
      <w:r w:rsidRPr="00194AC1">
        <w:rPr>
          <w:rFonts w:ascii="Helvetica" w:hAnsi="Helvetica" w:cs="Helvetica"/>
          <w:color w:val="000000"/>
          <w:sz w:val="20"/>
          <w:szCs w:val="20"/>
        </w:rPr>
        <w:t>Brno</w:t>
      </w:r>
      <w:r w:rsidR="00290F69" w:rsidRPr="00194AC1">
        <w:rPr>
          <w:rFonts w:ascii="Helvetica" w:hAnsi="Helvetica" w:cs="Helvetica"/>
          <w:color w:val="000000"/>
          <w:sz w:val="20"/>
          <w:szCs w:val="20"/>
        </w:rPr>
        <w:t xml:space="preserve"> - </w:t>
      </w:r>
      <w:r w:rsidR="00194AC1" w:rsidRPr="00194AC1">
        <w:rPr>
          <w:rFonts w:ascii="Helvetica" w:hAnsi="Helvetica" w:cs="Helvetica"/>
          <w:color w:val="000000"/>
          <w:sz w:val="20"/>
          <w:szCs w:val="20"/>
        </w:rPr>
        <w:t>543</w:t>
      </w:r>
      <w:r w:rsidR="00290F69" w:rsidRPr="00194AC1">
        <w:rPr>
          <w:rFonts w:ascii="Helvetica" w:hAnsi="Helvetica" w:cs="Helvetica"/>
          <w:color w:val="000000"/>
          <w:sz w:val="20"/>
          <w:szCs w:val="20"/>
        </w:rPr>
        <w:t>.</w:t>
      </w:r>
      <w:r w:rsidR="00194AC1" w:rsidRPr="00194AC1">
        <w:rPr>
          <w:rFonts w:ascii="Helvetica" w:hAnsi="Helvetica" w:cs="Helvetica"/>
          <w:color w:val="000000"/>
          <w:sz w:val="20"/>
          <w:szCs w:val="20"/>
        </w:rPr>
        <w:t>000.000</w:t>
      </w:r>
      <w:r w:rsidR="00290F69" w:rsidRPr="00194AC1">
        <w:rPr>
          <w:rFonts w:ascii="Helvetica" w:hAnsi="Helvetica" w:cs="Helvetica"/>
          <w:color w:val="000000"/>
          <w:sz w:val="20"/>
          <w:szCs w:val="20"/>
        </w:rPr>
        <w:t>,- Kč</w:t>
      </w:r>
      <w:r w:rsidR="005000E7" w:rsidRPr="00194AC1">
        <w:rPr>
          <w:rFonts w:ascii="Helvetica" w:hAnsi="Helvetica" w:cs="Helvetica"/>
          <w:color w:val="000000"/>
          <w:sz w:val="20"/>
          <w:szCs w:val="20"/>
        </w:rPr>
        <w:t xml:space="preserve"> (viz příloha číslo 1 </w:t>
      </w:r>
      <w:r w:rsidRPr="00194AC1">
        <w:rPr>
          <w:rFonts w:ascii="Helvetica" w:hAnsi="Helvetica" w:cs="Helvetica"/>
          <w:color w:val="000000"/>
          <w:sz w:val="20"/>
          <w:szCs w:val="20"/>
        </w:rPr>
        <w:t>„</w:t>
      </w:r>
      <w:r w:rsidR="005000E7" w:rsidRPr="00194AC1">
        <w:rPr>
          <w:rFonts w:ascii="Helvetica" w:hAnsi="Helvetica" w:cs="Helvetica"/>
          <w:color w:val="000000"/>
          <w:sz w:val="20"/>
          <w:szCs w:val="20"/>
        </w:rPr>
        <w:t>Seznam budov</w:t>
      </w:r>
      <w:r w:rsidRPr="00194AC1">
        <w:rPr>
          <w:rFonts w:ascii="Helvetica" w:hAnsi="Helvetica" w:cs="Helvetica"/>
          <w:color w:val="000000"/>
          <w:sz w:val="20"/>
          <w:szCs w:val="20"/>
        </w:rPr>
        <w:t>“</w:t>
      </w:r>
      <w:r w:rsidR="005000E7" w:rsidRPr="00194AC1">
        <w:rPr>
          <w:rFonts w:ascii="Helvetica" w:hAnsi="Helvetica" w:cs="Helvetica"/>
          <w:color w:val="000000"/>
          <w:sz w:val="20"/>
          <w:szCs w:val="20"/>
        </w:rPr>
        <w:t xml:space="preserve"> a příloha číslo 2 </w:t>
      </w:r>
      <w:r w:rsidRPr="00194AC1">
        <w:rPr>
          <w:rFonts w:ascii="Helvetica" w:hAnsi="Helvetica" w:cs="Helvetica"/>
          <w:color w:val="000000"/>
          <w:sz w:val="20"/>
          <w:szCs w:val="20"/>
        </w:rPr>
        <w:t>„Areál Brno“</w:t>
      </w:r>
      <w:r w:rsidR="005000E7" w:rsidRPr="00194AC1">
        <w:rPr>
          <w:rFonts w:ascii="Helvetica" w:hAnsi="Helvetica" w:cs="Helvetica"/>
          <w:color w:val="000000"/>
          <w:sz w:val="20"/>
          <w:szCs w:val="20"/>
        </w:rPr>
        <w:t>)</w:t>
      </w:r>
    </w:p>
    <w:p w:rsidR="005000E7" w:rsidRPr="001703C2" w:rsidRDefault="000D7B9D" w:rsidP="00290F69">
      <w:pPr>
        <w:pStyle w:val="Odstavecseseznamem"/>
        <w:numPr>
          <w:ilvl w:val="0"/>
          <w:numId w:val="3"/>
        </w:numPr>
        <w:spacing w:after="0"/>
        <w:rPr>
          <w:rFonts w:ascii="Helvetica" w:hAnsi="Helvetica" w:cs="Helvetica"/>
          <w:bCs/>
          <w:color w:val="000000"/>
          <w:sz w:val="20"/>
          <w:szCs w:val="20"/>
        </w:rPr>
      </w:pPr>
      <w:r w:rsidRPr="001703C2">
        <w:rPr>
          <w:rFonts w:ascii="Helvetica" w:hAnsi="Helvetica" w:cs="Helvetica"/>
          <w:color w:val="000000"/>
          <w:sz w:val="20"/>
          <w:szCs w:val="20"/>
        </w:rPr>
        <w:t>Březejc</w:t>
      </w:r>
      <w:r w:rsidR="005000E7" w:rsidRPr="001703C2">
        <w:rPr>
          <w:rFonts w:ascii="Helvetica" w:hAnsi="Helvetica" w:cs="Helvetica"/>
          <w:color w:val="000000"/>
          <w:sz w:val="20"/>
          <w:szCs w:val="20"/>
        </w:rPr>
        <w:t xml:space="preserve"> – </w:t>
      </w:r>
      <w:r w:rsidR="001703C2" w:rsidRPr="001703C2">
        <w:rPr>
          <w:rFonts w:ascii="Helvetica" w:hAnsi="Helvetica" w:cs="Helvetica"/>
          <w:color w:val="000000"/>
          <w:sz w:val="20"/>
          <w:szCs w:val="20"/>
        </w:rPr>
        <w:t>84</w:t>
      </w:r>
      <w:r w:rsidR="005000E7" w:rsidRPr="001703C2">
        <w:rPr>
          <w:rFonts w:ascii="Helvetica" w:hAnsi="Helvetica" w:cs="Helvetica"/>
          <w:color w:val="000000"/>
          <w:sz w:val="20"/>
          <w:szCs w:val="20"/>
        </w:rPr>
        <w:t>.</w:t>
      </w:r>
      <w:r w:rsidR="001703C2" w:rsidRPr="001703C2">
        <w:rPr>
          <w:rFonts w:ascii="Helvetica" w:hAnsi="Helvetica" w:cs="Helvetica"/>
          <w:color w:val="000000"/>
          <w:sz w:val="20"/>
          <w:szCs w:val="20"/>
        </w:rPr>
        <w:t>005</w:t>
      </w:r>
      <w:r w:rsidR="005000E7" w:rsidRPr="001703C2">
        <w:rPr>
          <w:rFonts w:ascii="Helvetica" w:hAnsi="Helvetica" w:cs="Helvetica"/>
          <w:color w:val="000000"/>
          <w:sz w:val="20"/>
          <w:szCs w:val="20"/>
        </w:rPr>
        <w:t>.</w:t>
      </w:r>
      <w:r w:rsidR="001703C2" w:rsidRPr="001703C2">
        <w:rPr>
          <w:rFonts w:ascii="Helvetica" w:hAnsi="Helvetica" w:cs="Helvetica"/>
          <w:color w:val="000000"/>
          <w:sz w:val="20"/>
          <w:szCs w:val="20"/>
        </w:rPr>
        <w:t>000</w:t>
      </w:r>
      <w:r w:rsidR="005000E7" w:rsidRPr="001703C2">
        <w:rPr>
          <w:rFonts w:ascii="Helvetica" w:hAnsi="Helvetica" w:cs="Helvetica"/>
          <w:color w:val="000000"/>
          <w:sz w:val="20"/>
          <w:szCs w:val="20"/>
        </w:rPr>
        <w:t>,- Kč (viz příloha číslo 1 Seznam budov)</w:t>
      </w:r>
    </w:p>
    <w:p w:rsidR="00E365A1" w:rsidRDefault="00E365A1" w:rsidP="005000E7">
      <w:pPr>
        <w:spacing w:after="0"/>
        <w:rPr>
          <w:rFonts w:ascii="Helvetica" w:hAnsi="Helvetica" w:cs="Helvetica"/>
          <w:color w:val="000000"/>
          <w:sz w:val="20"/>
          <w:szCs w:val="20"/>
        </w:rPr>
      </w:pPr>
    </w:p>
    <w:p w:rsidR="005000E7" w:rsidRDefault="005000E7" w:rsidP="005000E7">
      <w:pPr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5F628F">
        <w:rPr>
          <w:rFonts w:ascii="Helvetica" w:hAnsi="Helvetica" w:cs="Helvetica"/>
          <w:color w:val="000000"/>
          <w:sz w:val="20"/>
          <w:szCs w:val="20"/>
        </w:rPr>
        <w:t>2. Soubor věcí movitých– 63.300.000,- Kč</w:t>
      </w:r>
      <w:r w:rsidR="000D7B9D" w:rsidRPr="005F628F">
        <w:rPr>
          <w:rFonts w:ascii="Helvetica" w:hAnsi="Helvetica" w:cs="Helvetica"/>
          <w:color w:val="000000"/>
          <w:sz w:val="20"/>
          <w:szCs w:val="20"/>
        </w:rPr>
        <w:t xml:space="preserve"> v rozdělení</w:t>
      </w:r>
      <w:r w:rsidRPr="005F628F">
        <w:rPr>
          <w:rFonts w:ascii="Helvetica" w:hAnsi="Helvetica" w:cs="Helvetica"/>
          <w:color w:val="000000"/>
          <w:sz w:val="20"/>
          <w:szCs w:val="20"/>
        </w:rPr>
        <w:t>:</w:t>
      </w:r>
    </w:p>
    <w:p w:rsidR="005F628F" w:rsidRDefault="005F628F" w:rsidP="00DC38B7">
      <w:pPr>
        <w:spacing w:after="0"/>
        <w:rPr>
          <w:rFonts w:ascii="Helvetica" w:hAnsi="Helvetica" w:cs="Helvetica"/>
          <w:color w:val="000000"/>
          <w:sz w:val="20"/>
          <w:szCs w:val="20"/>
        </w:rPr>
      </w:pPr>
    </w:p>
    <w:tbl>
      <w:tblPr>
        <w:tblW w:w="7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20"/>
        <w:gridCol w:w="1660"/>
        <w:gridCol w:w="1860"/>
        <w:gridCol w:w="1660"/>
        <w:gridCol w:w="1660"/>
      </w:tblGrid>
      <w:tr w:rsidR="005F628F" w:rsidRPr="005F628F" w:rsidTr="005F628F">
        <w:trPr>
          <w:trHeight w:val="8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8F" w:rsidRPr="005F628F" w:rsidRDefault="005F628F" w:rsidP="005F6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F628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28F" w:rsidRPr="005F628F" w:rsidRDefault="005F628F" w:rsidP="005F6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F628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Elektronika (kancelářská a spotřební) v Kč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28F" w:rsidRPr="005F628F" w:rsidRDefault="005F628F" w:rsidP="005F6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F628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Stroje v Kč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28F" w:rsidRPr="005F628F" w:rsidRDefault="005F628F" w:rsidP="005F6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F628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Ostatní věci movité v Kč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8F" w:rsidRPr="005F628F" w:rsidRDefault="005F628F" w:rsidP="005F6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F628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5F628F" w:rsidRPr="005F628F" w:rsidTr="005F628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8F" w:rsidRPr="005F628F" w:rsidRDefault="005F628F" w:rsidP="005F6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F628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Brno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8F" w:rsidRPr="005F628F" w:rsidRDefault="005F628F" w:rsidP="005F6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628F">
              <w:rPr>
                <w:rFonts w:ascii="Calibri" w:eastAsia="Times New Roman" w:hAnsi="Calibri" w:cs="Times New Roman"/>
                <w:color w:val="000000"/>
                <w:lang w:eastAsia="cs-CZ"/>
              </w:rPr>
              <w:t>12 300 000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8F" w:rsidRPr="005F628F" w:rsidRDefault="005F628F" w:rsidP="005F6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628F">
              <w:rPr>
                <w:rFonts w:ascii="Calibri" w:eastAsia="Times New Roman" w:hAnsi="Calibri" w:cs="Times New Roman"/>
                <w:color w:val="000000"/>
                <w:lang w:eastAsia="cs-CZ"/>
              </w:rPr>
              <w:t>22 200 000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8F" w:rsidRPr="005F628F" w:rsidRDefault="005F628F" w:rsidP="005F6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628F">
              <w:rPr>
                <w:rFonts w:ascii="Calibri" w:eastAsia="Times New Roman" w:hAnsi="Calibri" w:cs="Times New Roman"/>
                <w:color w:val="000000"/>
                <w:lang w:eastAsia="cs-CZ"/>
              </w:rPr>
              <w:t>22 600 000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8F" w:rsidRPr="005F628F" w:rsidRDefault="005F628F" w:rsidP="005F6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F628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57 100 000</w:t>
            </w:r>
          </w:p>
        </w:tc>
      </w:tr>
      <w:tr w:rsidR="005F628F" w:rsidRPr="005F628F" w:rsidTr="005F628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8F" w:rsidRPr="005F628F" w:rsidRDefault="005F628F" w:rsidP="005F6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F628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Březejc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8F" w:rsidRPr="005F628F" w:rsidRDefault="005F628F" w:rsidP="005F6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628F">
              <w:rPr>
                <w:rFonts w:ascii="Calibri" w:eastAsia="Times New Roman" w:hAnsi="Calibri" w:cs="Times New Roman"/>
                <w:color w:val="000000"/>
                <w:lang w:eastAsia="cs-CZ"/>
              </w:rPr>
              <w:t>1 200 000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8F" w:rsidRPr="005F628F" w:rsidRDefault="005F628F" w:rsidP="005F6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628F">
              <w:rPr>
                <w:rFonts w:ascii="Calibri" w:eastAsia="Times New Roman" w:hAnsi="Calibri" w:cs="Times New Roman"/>
                <w:color w:val="000000"/>
                <w:lang w:eastAsia="cs-CZ"/>
              </w:rPr>
              <w:t>2 200 000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8F" w:rsidRPr="005F628F" w:rsidRDefault="005F628F" w:rsidP="005F6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628F">
              <w:rPr>
                <w:rFonts w:ascii="Calibri" w:eastAsia="Times New Roman" w:hAnsi="Calibri" w:cs="Times New Roman"/>
                <w:color w:val="000000"/>
                <w:lang w:eastAsia="cs-CZ"/>
              </w:rPr>
              <w:t>2 800 000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8F" w:rsidRPr="005F628F" w:rsidRDefault="005F628F" w:rsidP="005F6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F628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6 200 000</w:t>
            </w:r>
          </w:p>
        </w:tc>
      </w:tr>
      <w:tr w:rsidR="005F628F" w:rsidRPr="005F628F" w:rsidTr="005F628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8F" w:rsidRPr="005F628F" w:rsidRDefault="005F628F" w:rsidP="005F6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F628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8F" w:rsidRPr="005F628F" w:rsidRDefault="005F628F" w:rsidP="005F6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F628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13 500 000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8F" w:rsidRPr="005F628F" w:rsidRDefault="005F628F" w:rsidP="005F6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F628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24 400 000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8F" w:rsidRPr="005F628F" w:rsidRDefault="005F628F" w:rsidP="005F6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F628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25 400 000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8F" w:rsidRPr="005F628F" w:rsidRDefault="005F628F" w:rsidP="005F6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F628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63 300 000</w:t>
            </w:r>
          </w:p>
        </w:tc>
      </w:tr>
    </w:tbl>
    <w:p w:rsidR="005F628F" w:rsidRDefault="005F628F" w:rsidP="00DC38B7">
      <w:pPr>
        <w:spacing w:after="0"/>
        <w:rPr>
          <w:rFonts w:ascii="Helvetica" w:hAnsi="Helvetica" w:cs="Helvetica"/>
          <w:color w:val="000000"/>
          <w:sz w:val="20"/>
          <w:szCs w:val="20"/>
        </w:rPr>
      </w:pPr>
    </w:p>
    <w:p w:rsidR="00DC38B7" w:rsidRPr="005F628F" w:rsidRDefault="00DC38B7" w:rsidP="00DC38B7">
      <w:pPr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5F628F">
        <w:rPr>
          <w:rFonts w:ascii="Helvetica" w:hAnsi="Helvetica" w:cs="Helvetica"/>
          <w:color w:val="000000"/>
          <w:sz w:val="20"/>
          <w:szCs w:val="20"/>
        </w:rPr>
        <w:t>3. Soubor zásob – 2.300.000,- Kč, z toho:</w:t>
      </w:r>
    </w:p>
    <w:p w:rsidR="00DC38B7" w:rsidRPr="005F628F" w:rsidRDefault="00DC38B7" w:rsidP="00DC38B7">
      <w:pPr>
        <w:pStyle w:val="Odstavecseseznamem"/>
        <w:numPr>
          <w:ilvl w:val="0"/>
          <w:numId w:val="3"/>
        </w:numPr>
        <w:spacing w:after="0"/>
        <w:rPr>
          <w:rFonts w:ascii="Helvetica" w:hAnsi="Helvetica" w:cs="Helvetica"/>
          <w:bCs/>
          <w:color w:val="000000"/>
          <w:sz w:val="20"/>
          <w:szCs w:val="20"/>
        </w:rPr>
      </w:pPr>
      <w:r w:rsidRPr="005F628F">
        <w:rPr>
          <w:rFonts w:ascii="Helvetica" w:hAnsi="Helvetica" w:cs="Helvetica"/>
          <w:color w:val="000000"/>
          <w:sz w:val="20"/>
          <w:szCs w:val="20"/>
        </w:rPr>
        <w:t>Brno - 1.850.000,-</w:t>
      </w:r>
    </w:p>
    <w:p w:rsidR="00DC38B7" w:rsidRPr="005F628F" w:rsidRDefault="00DC38B7" w:rsidP="00DC38B7">
      <w:pPr>
        <w:pStyle w:val="Odstavecseseznamem"/>
        <w:numPr>
          <w:ilvl w:val="0"/>
          <w:numId w:val="3"/>
        </w:numPr>
        <w:spacing w:after="0"/>
        <w:rPr>
          <w:rFonts w:ascii="Helvetica" w:hAnsi="Helvetica" w:cs="Helvetica"/>
          <w:bCs/>
          <w:color w:val="000000"/>
          <w:sz w:val="20"/>
          <w:szCs w:val="20"/>
        </w:rPr>
      </w:pPr>
      <w:r w:rsidRPr="005F628F">
        <w:rPr>
          <w:rFonts w:ascii="Helvetica" w:hAnsi="Helvetica" w:cs="Helvetica"/>
          <w:color w:val="000000"/>
          <w:sz w:val="20"/>
          <w:szCs w:val="20"/>
        </w:rPr>
        <w:t>Březejc – 450.000,- Kč</w:t>
      </w:r>
    </w:p>
    <w:p w:rsidR="000D7B9D" w:rsidRDefault="000D7B9D" w:rsidP="005000E7">
      <w:pPr>
        <w:spacing w:after="0"/>
        <w:rPr>
          <w:rFonts w:ascii="Helvetica" w:hAnsi="Helvetica" w:cs="Helvetica"/>
          <w:color w:val="000000"/>
          <w:sz w:val="20"/>
          <w:szCs w:val="20"/>
        </w:rPr>
      </w:pPr>
    </w:p>
    <w:p w:rsidR="00B73A57" w:rsidRDefault="00A70AE3" w:rsidP="0054318F">
      <w:pPr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54318F">
        <w:rPr>
          <w:rStyle w:val="Siln"/>
          <w:rFonts w:ascii="Helvetica" w:hAnsi="Helvetica" w:cs="Helvetica"/>
          <w:color w:val="000000"/>
          <w:sz w:val="20"/>
          <w:szCs w:val="20"/>
        </w:rPr>
        <w:t>Rozsah pojištění</w:t>
      </w:r>
      <w:r w:rsidRPr="0054318F">
        <w:rPr>
          <w:rFonts w:ascii="Helvetica" w:hAnsi="Helvetica" w:cs="Helvetica"/>
          <w:color w:val="000000"/>
          <w:sz w:val="20"/>
          <w:szCs w:val="20"/>
        </w:rPr>
        <w:br/>
      </w:r>
      <w:r w:rsidRPr="0054318F">
        <w:rPr>
          <w:rFonts w:ascii="Helvetica" w:hAnsi="Helvetica" w:cs="Helvetica"/>
          <w:color w:val="000000"/>
          <w:sz w:val="20"/>
          <w:szCs w:val="20"/>
        </w:rPr>
        <w:br/>
      </w:r>
      <w:r w:rsidR="00B73A57">
        <w:rPr>
          <w:rStyle w:val="Siln"/>
          <w:rFonts w:ascii="Helvetica" w:hAnsi="Helvetica" w:cs="Helvetica"/>
          <w:color w:val="000000"/>
          <w:sz w:val="20"/>
          <w:szCs w:val="20"/>
        </w:rPr>
        <w:t xml:space="preserve">1. </w:t>
      </w:r>
      <w:r w:rsidRPr="0054318F">
        <w:rPr>
          <w:rStyle w:val="Siln"/>
          <w:rFonts w:ascii="Helvetica" w:hAnsi="Helvetica" w:cs="Helvetica"/>
          <w:color w:val="000000"/>
          <w:sz w:val="20"/>
          <w:szCs w:val="20"/>
        </w:rPr>
        <w:t>Živelní pojištění</w:t>
      </w:r>
      <w:r w:rsidRPr="0054318F">
        <w:rPr>
          <w:rFonts w:ascii="Helvetica" w:hAnsi="Helvetica" w:cs="Helvetica"/>
          <w:color w:val="000000"/>
          <w:sz w:val="20"/>
          <w:szCs w:val="20"/>
        </w:rPr>
        <w:br/>
        <w:t>- sdružený živel včetně vodovodních škod a atmosferických srážek se sublimity plnění pro rizika:</w:t>
      </w:r>
      <w:r w:rsidRPr="0054318F">
        <w:rPr>
          <w:rFonts w:ascii="Helvetica" w:hAnsi="Helvetica" w:cs="Helvetica"/>
          <w:color w:val="000000"/>
          <w:sz w:val="20"/>
          <w:szCs w:val="20"/>
        </w:rPr>
        <w:br/>
        <w:t xml:space="preserve">- záplava, povodeň </w:t>
      </w:r>
      <w:r w:rsidR="0054318F">
        <w:rPr>
          <w:rFonts w:ascii="Helvetica" w:hAnsi="Helvetica" w:cs="Helvetica"/>
          <w:color w:val="000000"/>
          <w:sz w:val="20"/>
          <w:szCs w:val="20"/>
        </w:rPr>
        <w:t>–</w:t>
      </w:r>
      <w:r w:rsidRPr="0054318F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7424B1">
        <w:rPr>
          <w:rFonts w:ascii="Helvetica" w:hAnsi="Helvetica" w:cs="Helvetica"/>
          <w:color w:val="000000"/>
          <w:sz w:val="20"/>
          <w:szCs w:val="20"/>
        </w:rPr>
        <w:t>2</w:t>
      </w:r>
      <w:r w:rsidR="0054318F" w:rsidRPr="007424B1">
        <w:rPr>
          <w:rFonts w:ascii="Helvetica" w:hAnsi="Helvetica" w:cs="Helvetica"/>
          <w:color w:val="000000"/>
          <w:sz w:val="20"/>
          <w:szCs w:val="20"/>
        </w:rPr>
        <w:t xml:space="preserve">00,000 </w:t>
      </w:r>
      <w:r w:rsidRPr="007424B1">
        <w:rPr>
          <w:rFonts w:ascii="Helvetica" w:hAnsi="Helvetica" w:cs="Helvetica"/>
          <w:color w:val="000000"/>
          <w:sz w:val="20"/>
          <w:szCs w:val="20"/>
        </w:rPr>
        <w:t>Kč</w:t>
      </w:r>
      <w:r w:rsidRPr="0054318F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E64F49">
        <w:rPr>
          <w:rFonts w:ascii="Helvetica" w:hAnsi="Helvetica" w:cs="Helvetica"/>
          <w:color w:val="000000"/>
          <w:sz w:val="20"/>
          <w:szCs w:val="20"/>
        </w:rPr>
        <w:t xml:space="preserve">pouze pro areál </w:t>
      </w:r>
      <w:r w:rsidRPr="0054318F">
        <w:rPr>
          <w:rFonts w:ascii="Helvetica" w:hAnsi="Helvetica" w:cs="Helvetica"/>
          <w:color w:val="000000"/>
          <w:sz w:val="20"/>
          <w:szCs w:val="20"/>
        </w:rPr>
        <w:t>Březejc</w:t>
      </w:r>
      <w:r w:rsidRPr="0054318F">
        <w:rPr>
          <w:rFonts w:ascii="Helvetica" w:hAnsi="Helvetica" w:cs="Helvetica"/>
          <w:color w:val="000000"/>
          <w:sz w:val="20"/>
          <w:szCs w:val="20"/>
        </w:rPr>
        <w:br/>
        <w:t xml:space="preserve">- vichřice nebo krupobití a ostatní  katastrofická rizika </w:t>
      </w:r>
      <w:r w:rsidR="0054318F" w:rsidRPr="00850521">
        <w:rPr>
          <w:rFonts w:ascii="Helvetica" w:hAnsi="Helvetica" w:cs="Helvetica"/>
          <w:color w:val="000000"/>
          <w:sz w:val="20"/>
          <w:szCs w:val="20"/>
        </w:rPr>
        <w:t>–</w:t>
      </w:r>
      <w:r w:rsidRPr="00850521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A42944" w:rsidRPr="00850521">
        <w:rPr>
          <w:rFonts w:ascii="Helvetica" w:hAnsi="Helvetica" w:cs="Helvetica"/>
          <w:color w:val="000000"/>
          <w:sz w:val="20"/>
          <w:szCs w:val="20"/>
        </w:rPr>
        <w:t>1</w:t>
      </w:r>
      <w:r w:rsidR="0054449D" w:rsidRPr="00850521">
        <w:rPr>
          <w:rFonts w:ascii="Helvetica" w:hAnsi="Helvetica" w:cs="Helvetica"/>
          <w:color w:val="000000"/>
          <w:sz w:val="20"/>
          <w:szCs w:val="20"/>
        </w:rPr>
        <w:t>0</w:t>
      </w:r>
      <w:r w:rsidR="0054318F" w:rsidRPr="00850521">
        <w:rPr>
          <w:rFonts w:ascii="Helvetica" w:hAnsi="Helvetica" w:cs="Helvetica"/>
          <w:color w:val="000000"/>
          <w:sz w:val="20"/>
          <w:szCs w:val="20"/>
        </w:rPr>
        <w:t xml:space="preserve">,000,000 </w:t>
      </w:r>
      <w:r w:rsidRPr="00850521">
        <w:rPr>
          <w:rFonts w:ascii="Arial" w:hAnsi="Arial" w:cs="Arial"/>
          <w:color w:val="000000"/>
          <w:sz w:val="20"/>
          <w:szCs w:val="20"/>
          <w:shd w:val="clear" w:color="auto" w:fill="FFFFFF"/>
        </w:rPr>
        <w:t>Kč</w:t>
      </w:r>
      <w:r w:rsidRPr="005431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pro Brno a 5</w:t>
      </w:r>
      <w:r w:rsidR="005431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,000,000 </w:t>
      </w:r>
      <w:r w:rsidRPr="0054318F">
        <w:rPr>
          <w:rFonts w:ascii="Arial" w:hAnsi="Arial" w:cs="Arial"/>
          <w:color w:val="000000"/>
          <w:sz w:val="20"/>
          <w:szCs w:val="20"/>
          <w:shd w:val="clear" w:color="auto" w:fill="FFFFFF"/>
        </w:rPr>
        <w:t>Kč pro Březejc</w:t>
      </w:r>
      <w:r w:rsidRPr="0054318F">
        <w:rPr>
          <w:rFonts w:ascii="Helvetica" w:hAnsi="Helvetica" w:cs="Helvetica"/>
          <w:color w:val="000000"/>
          <w:sz w:val="20"/>
          <w:szCs w:val="20"/>
        </w:rPr>
        <w:br/>
        <w:t xml:space="preserve">- ostatní živelní rizika mimo </w:t>
      </w:r>
      <w:r w:rsidR="00A42944">
        <w:rPr>
          <w:rFonts w:ascii="Helvetica" w:hAnsi="Helvetica" w:cs="Helvetica"/>
          <w:color w:val="000000"/>
          <w:sz w:val="20"/>
          <w:szCs w:val="20"/>
        </w:rPr>
        <w:t>výše uvedená</w:t>
      </w:r>
      <w:r w:rsidRPr="0054318F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54318F">
        <w:rPr>
          <w:rFonts w:ascii="Helvetica" w:hAnsi="Helvetica" w:cs="Helvetica"/>
          <w:color w:val="000000"/>
          <w:sz w:val="20"/>
          <w:szCs w:val="20"/>
        </w:rPr>
        <w:t>–</w:t>
      </w:r>
      <w:r w:rsidRPr="0054318F">
        <w:rPr>
          <w:rFonts w:ascii="Helvetica" w:hAnsi="Helvetica" w:cs="Helvetica"/>
          <w:color w:val="000000"/>
          <w:sz w:val="20"/>
          <w:szCs w:val="20"/>
        </w:rPr>
        <w:t> </w:t>
      </w:r>
      <w:r w:rsidRPr="0054318F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54318F">
        <w:rPr>
          <w:rFonts w:ascii="Arial" w:hAnsi="Arial" w:cs="Arial"/>
          <w:color w:val="000000"/>
          <w:sz w:val="20"/>
          <w:szCs w:val="20"/>
          <w:shd w:val="clear" w:color="auto" w:fill="FFFFFF"/>
        </w:rPr>
        <w:t>,000,000</w:t>
      </w:r>
      <w:r w:rsidRPr="005431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Kč pro Brno a 2</w:t>
      </w:r>
      <w:r w:rsidR="0054318F">
        <w:rPr>
          <w:rFonts w:ascii="Arial" w:hAnsi="Arial" w:cs="Arial"/>
          <w:color w:val="000000"/>
          <w:sz w:val="20"/>
          <w:szCs w:val="20"/>
          <w:shd w:val="clear" w:color="auto" w:fill="FFFFFF"/>
        </w:rPr>
        <w:t>,000,000</w:t>
      </w:r>
      <w:r w:rsidRPr="005431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Kč pro Březejc</w:t>
      </w:r>
      <w:r w:rsidRPr="0054318F">
        <w:rPr>
          <w:rFonts w:ascii="Helvetica" w:hAnsi="Helvetica" w:cs="Helvetica"/>
          <w:color w:val="000000"/>
          <w:sz w:val="20"/>
          <w:szCs w:val="20"/>
        </w:rPr>
        <w:br/>
        <w:t>- vodovodní škody: </w:t>
      </w:r>
      <w:r w:rsidRPr="0054318F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BB642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,000,000 </w:t>
      </w:r>
      <w:r w:rsidRPr="0054318F">
        <w:rPr>
          <w:rFonts w:ascii="Arial" w:hAnsi="Arial" w:cs="Arial"/>
          <w:color w:val="000000"/>
          <w:sz w:val="20"/>
          <w:szCs w:val="20"/>
          <w:shd w:val="clear" w:color="auto" w:fill="FFFFFF"/>
        </w:rPr>
        <w:t>Kč pro Brno a 2</w:t>
      </w:r>
      <w:r w:rsidR="00BB642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,000,000 </w:t>
      </w:r>
      <w:r w:rsidRPr="0054318F">
        <w:rPr>
          <w:rFonts w:ascii="Arial" w:hAnsi="Arial" w:cs="Arial"/>
          <w:color w:val="000000"/>
          <w:sz w:val="20"/>
          <w:szCs w:val="20"/>
          <w:shd w:val="clear" w:color="auto" w:fill="FFFFFF"/>
        </w:rPr>
        <w:t>Kč pro Březejc</w:t>
      </w:r>
      <w:r w:rsidRPr="0054318F">
        <w:rPr>
          <w:rFonts w:ascii="Helvetica" w:hAnsi="Helvetica" w:cs="Helvetica"/>
          <w:color w:val="000000"/>
          <w:sz w:val="20"/>
          <w:szCs w:val="20"/>
        </w:rPr>
        <w:br/>
      </w:r>
      <w:r w:rsidRPr="0054318F">
        <w:rPr>
          <w:rFonts w:ascii="Arial" w:hAnsi="Arial" w:cs="Arial"/>
          <w:color w:val="000000"/>
          <w:sz w:val="20"/>
          <w:szCs w:val="20"/>
          <w:shd w:val="clear" w:color="auto" w:fill="FFFFFF"/>
        </w:rPr>
        <w:t>- atmosferické srážky - 500,000 Kč pro Brno a 500,000 Kč pro Březejc</w:t>
      </w:r>
      <w:r w:rsidRPr="0054318F">
        <w:rPr>
          <w:rFonts w:ascii="Helvetica" w:hAnsi="Helvetica" w:cs="Helvetica"/>
          <w:color w:val="000000"/>
          <w:sz w:val="20"/>
          <w:szCs w:val="20"/>
        </w:rPr>
        <w:br/>
        <w:t>- spoluúčast pro všechna rizika: 5,000 Kč</w:t>
      </w:r>
      <w:r w:rsidR="00A42944">
        <w:rPr>
          <w:rFonts w:ascii="Helvetica" w:hAnsi="Helvetica" w:cs="Helvetica"/>
          <w:color w:val="000000"/>
          <w:sz w:val="20"/>
          <w:szCs w:val="20"/>
        </w:rPr>
        <w:t>.</w:t>
      </w:r>
      <w:r w:rsidRPr="0054318F">
        <w:rPr>
          <w:rFonts w:ascii="Helvetica" w:hAnsi="Helvetica" w:cs="Helvetica"/>
          <w:color w:val="000000"/>
          <w:sz w:val="20"/>
          <w:szCs w:val="20"/>
        </w:rPr>
        <w:br/>
      </w:r>
      <w:r w:rsidRPr="0054318F">
        <w:rPr>
          <w:rFonts w:ascii="Helvetica" w:hAnsi="Helvetica" w:cs="Helvetica"/>
          <w:color w:val="000000"/>
          <w:sz w:val="20"/>
          <w:szCs w:val="20"/>
        </w:rPr>
        <w:br/>
      </w:r>
      <w:r w:rsidR="00B73A57">
        <w:rPr>
          <w:rStyle w:val="Siln"/>
          <w:rFonts w:ascii="Helvetica" w:hAnsi="Helvetica" w:cs="Helvetica"/>
          <w:color w:val="000000"/>
          <w:sz w:val="20"/>
          <w:szCs w:val="20"/>
        </w:rPr>
        <w:t xml:space="preserve">2. </w:t>
      </w:r>
      <w:r w:rsidRPr="0054318F">
        <w:rPr>
          <w:rStyle w:val="Siln"/>
          <w:rFonts w:ascii="Helvetica" w:hAnsi="Helvetica" w:cs="Helvetica"/>
          <w:color w:val="000000"/>
          <w:sz w:val="20"/>
          <w:szCs w:val="20"/>
        </w:rPr>
        <w:t>Pojištění odcizení</w:t>
      </w:r>
      <w:r w:rsidRPr="0054318F">
        <w:rPr>
          <w:rFonts w:ascii="Helvetica" w:hAnsi="Helvetica" w:cs="Helvetica"/>
          <w:color w:val="000000"/>
          <w:sz w:val="20"/>
          <w:szCs w:val="20"/>
        </w:rPr>
        <w:br/>
        <w:t xml:space="preserve">- limit plnění: </w:t>
      </w:r>
      <w:r w:rsidR="008C6145">
        <w:rPr>
          <w:rFonts w:ascii="Helvetica" w:hAnsi="Helvetica" w:cs="Helvetica"/>
          <w:color w:val="000000"/>
          <w:sz w:val="20"/>
          <w:szCs w:val="20"/>
        </w:rPr>
        <w:t>1</w:t>
      </w:r>
      <w:r w:rsidR="00BB642D">
        <w:rPr>
          <w:rFonts w:ascii="Helvetica" w:hAnsi="Helvetica" w:cs="Helvetica"/>
          <w:color w:val="000000"/>
          <w:sz w:val="20"/>
          <w:szCs w:val="20"/>
        </w:rPr>
        <w:t xml:space="preserve">,000,000 </w:t>
      </w:r>
      <w:r w:rsidRPr="0054318F">
        <w:rPr>
          <w:rFonts w:ascii="Helvetica" w:hAnsi="Helvetica" w:cs="Helvetica"/>
          <w:color w:val="000000"/>
          <w:sz w:val="20"/>
          <w:szCs w:val="20"/>
        </w:rPr>
        <w:t>Kč (pojištění na 1. riziko) v souhrnu pro obě lokality</w:t>
      </w:r>
      <w:r w:rsidRPr="0054318F">
        <w:rPr>
          <w:rFonts w:ascii="Helvetica" w:hAnsi="Helvetica" w:cs="Helvetica"/>
          <w:color w:val="000000"/>
          <w:sz w:val="20"/>
          <w:szCs w:val="20"/>
        </w:rPr>
        <w:br/>
        <w:t>- spoluúčast: 5,000 Kč</w:t>
      </w:r>
      <w:r w:rsidR="00BB642D">
        <w:rPr>
          <w:rFonts w:ascii="Helvetica" w:hAnsi="Helvetica" w:cs="Helvetica"/>
          <w:color w:val="000000"/>
          <w:sz w:val="20"/>
          <w:szCs w:val="20"/>
        </w:rPr>
        <w:t>.</w:t>
      </w:r>
      <w:r w:rsidRPr="0054318F">
        <w:rPr>
          <w:rFonts w:ascii="Helvetica" w:hAnsi="Helvetica" w:cs="Helvetica"/>
          <w:color w:val="000000"/>
          <w:sz w:val="20"/>
          <w:szCs w:val="20"/>
        </w:rPr>
        <w:br/>
      </w:r>
      <w:r w:rsidRPr="0054318F">
        <w:rPr>
          <w:rFonts w:ascii="Helvetica" w:hAnsi="Helvetica" w:cs="Helvetica"/>
          <w:color w:val="000000"/>
          <w:sz w:val="20"/>
          <w:szCs w:val="20"/>
        </w:rPr>
        <w:br/>
      </w:r>
      <w:r w:rsidR="00B73A57"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3. </w:t>
      </w:r>
      <w:r w:rsidRPr="0054318F"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  <w:t>Pojištění vandalizmu</w:t>
      </w:r>
      <w:r w:rsidRPr="0054318F">
        <w:rPr>
          <w:rFonts w:ascii="Arial" w:hAnsi="Arial" w:cs="Arial"/>
          <w:color w:val="000000"/>
          <w:sz w:val="20"/>
          <w:szCs w:val="20"/>
        </w:rPr>
        <w:br/>
      </w:r>
      <w:r w:rsidRPr="005431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limit plnění: </w:t>
      </w:r>
      <w:r w:rsidR="008C6145">
        <w:rPr>
          <w:rFonts w:ascii="Arial" w:hAnsi="Arial" w:cs="Arial"/>
          <w:color w:val="000000"/>
          <w:sz w:val="20"/>
          <w:szCs w:val="20"/>
          <w:shd w:val="clear" w:color="auto" w:fill="FFFFFF"/>
        </w:rPr>
        <w:t>25</w:t>
      </w:r>
      <w:r w:rsidRPr="0054318F">
        <w:rPr>
          <w:rFonts w:ascii="Arial" w:hAnsi="Arial" w:cs="Arial"/>
          <w:color w:val="000000"/>
          <w:sz w:val="20"/>
          <w:szCs w:val="20"/>
          <w:shd w:val="clear" w:color="auto" w:fill="FFFFFF"/>
        </w:rPr>
        <w:t>0,000 Kč (pojištění na 1. riziko) v souhrnu pro obě lokality</w:t>
      </w:r>
      <w:r w:rsidRPr="0054318F">
        <w:rPr>
          <w:rFonts w:ascii="Arial" w:hAnsi="Arial" w:cs="Arial"/>
          <w:color w:val="000000"/>
          <w:sz w:val="20"/>
          <w:szCs w:val="20"/>
        </w:rPr>
        <w:br/>
      </w:r>
      <w:r w:rsidRPr="0054318F">
        <w:rPr>
          <w:rFonts w:ascii="Arial" w:hAnsi="Arial" w:cs="Arial"/>
          <w:color w:val="000000"/>
          <w:sz w:val="20"/>
          <w:szCs w:val="20"/>
          <w:shd w:val="clear" w:color="auto" w:fill="FFFFFF"/>
        </w:rPr>
        <w:t>- spoluúčast: 5,000 Kč</w:t>
      </w:r>
      <w:r w:rsidR="00BB642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54318F">
        <w:rPr>
          <w:rFonts w:ascii="Helvetica" w:hAnsi="Helvetica" w:cs="Helvetica"/>
          <w:color w:val="000000"/>
          <w:sz w:val="20"/>
          <w:szCs w:val="20"/>
        </w:rPr>
        <w:br/>
      </w:r>
    </w:p>
    <w:p w:rsidR="00B73A57" w:rsidRDefault="00B73A57" w:rsidP="0054318F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 </w:t>
      </w:r>
      <w:r w:rsidRPr="0054318F"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Pojištění </w:t>
      </w:r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  <w:t>strojů</w:t>
      </w:r>
      <w:r w:rsidRPr="0054318F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pojistná částka a její rozdělení na obě lokality – viz výše</w:t>
      </w:r>
    </w:p>
    <w:p w:rsidR="00B73A57" w:rsidRDefault="00B73A57" w:rsidP="0054318F">
      <w:pPr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5431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pojištění na 1. riziko s pojistnou částkou 1,000,000 Kč (případně s </w:t>
      </w:r>
      <w:r w:rsidRPr="0054318F">
        <w:rPr>
          <w:rFonts w:ascii="Arial" w:hAnsi="Arial" w:cs="Arial"/>
          <w:color w:val="000000"/>
          <w:sz w:val="20"/>
          <w:szCs w:val="20"/>
          <w:shd w:val="clear" w:color="auto" w:fill="FFFFFF"/>
        </w:rPr>
        <w:t>limit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em</w:t>
      </w:r>
      <w:r w:rsidRPr="005431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plnění</w:t>
      </w:r>
      <w:r w:rsidR="00BB642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1,000,000 Kč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pokud to není možné, tak na plnou pojistnou částku) </w:t>
      </w:r>
      <w:r w:rsidRPr="0054318F">
        <w:rPr>
          <w:rFonts w:ascii="Arial" w:hAnsi="Arial" w:cs="Arial"/>
          <w:color w:val="000000"/>
          <w:sz w:val="20"/>
          <w:szCs w:val="20"/>
          <w:shd w:val="clear" w:color="auto" w:fill="FFFFFF"/>
        </w:rPr>
        <w:t>v souhrnu pro obě lokality</w:t>
      </w:r>
      <w:r w:rsidRPr="0054318F">
        <w:rPr>
          <w:rFonts w:ascii="Arial" w:hAnsi="Arial" w:cs="Arial"/>
          <w:color w:val="000000"/>
          <w:sz w:val="20"/>
          <w:szCs w:val="20"/>
        </w:rPr>
        <w:br/>
      </w:r>
      <w:r w:rsidRPr="0054318F">
        <w:rPr>
          <w:rFonts w:ascii="Arial" w:hAnsi="Arial" w:cs="Arial"/>
          <w:color w:val="000000"/>
          <w:sz w:val="20"/>
          <w:szCs w:val="20"/>
          <w:shd w:val="clear" w:color="auto" w:fill="FFFFFF"/>
        </w:rPr>
        <w:t>- spoluúčast: 5,000 Kč</w:t>
      </w:r>
      <w:r w:rsidR="00BB642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54318F">
        <w:rPr>
          <w:rFonts w:ascii="Helvetica" w:hAnsi="Helvetica" w:cs="Helvetica"/>
          <w:color w:val="000000"/>
          <w:sz w:val="20"/>
          <w:szCs w:val="20"/>
        </w:rPr>
        <w:br/>
      </w:r>
    </w:p>
    <w:p w:rsidR="00B73A57" w:rsidRDefault="00B73A57" w:rsidP="00B73A57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5. </w:t>
      </w:r>
      <w:r w:rsidRPr="0054318F"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Pojištění </w:t>
      </w:r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  <w:t>elektroniky</w:t>
      </w:r>
      <w:r w:rsidRPr="0054318F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pojistná částka a její rozdělení na obě lokality – viz výše</w:t>
      </w:r>
    </w:p>
    <w:p w:rsidR="00B73A57" w:rsidRDefault="00B73A57" w:rsidP="00B73A57">
      <w:pPr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5431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pojištění na 1. riziko s pojistnou částkou 1,000,000 Kč (případně s </w:t>
      </w:r>
      <w:r w:rsidRPr="0054318F">
        <w:rPr>
          <w:rFonts w:ascii="Arial" w:hAnsi="Arial" w:cs="Arial"/>
          <w:color w:val="000000"/>
          <w:sz w:val="20"/>
          <w:szCs w:val="20"/>
          <w:shd w:val="clear" w:color="auto" w:fill="FFFFFF"/>
        </w:rPr>
        <w:t>limit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em</w:t>
      </w:r>
      <w:r w:rsidRPr="005431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plnění</w:t>
      </w:r>
      <w:r w:rsidR="00BB642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1,000,000 Kč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pokud to není možné, tak na plnou pojistnou částku) </w:t>
      </w:r>
      <w:r w:rsidRPr="0054318F">
        <w:rPr>
          <w:rFonts w:ascii="Arial" w:hAnsi="Arial" w:cs="Arial"/>
          <w:color w:val="000000"/>
          <w:sz w:val="20"/>
          <w:szCs w:val="20"/>
          <w:shd w:val="clear" w:color="auto" w:fill="FFFFFF"/>
        </w:rPr>
        <w:t>v souhrnu pro obě lokality</w:t>
      </w:r>
      <w:r w:rsidRPr="0054318F">
        <w:rPr>
          <w:rFonts w:ascii="Arial" w:hAnsi="Arial" w:cs="Arial"/>
          <w:color w:val="000000"/>
          <w:sz w:val="20"/>
          <w:szCs w:val="20"/>
        </w:rPr>
        <w:br/>
      </w:r>
      <w:r w:rsidRPr="0054318F">
        <w:rPr>
          <w:rFonts w:ascii="Arial" w:hAnsi="Arial" w:cs="Arial"/>
          <w:color w:val="000000"/>
          <w:sz w:val="20"/>
          <w:szCs w:val="20"/>
          <w:shd w:val="clear" w:color="auto" w:fill="FFFFFF"/>
        </w:rPr>
        <w:t>- spoluúčast: 5,000 Kč</w:t>
      </w:r>
      <w:r w:rsidR="00BB642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54318F">
        <w:rPr>
          <w:rFonts w:ascii="Helvetica" w:hAnsi="Helvetica" w:cs="Helvetica"/>
          <w:color w:val="000000"/>
          <w:sz w:val="20"/>
          <w:szCs w:val="20"/>
        </w:rPr>
        <w:br/>
      </w:r>
    </w:p>
    <w:p w:rsidR="00B73A57" w:rsidRPr="00B73A57" w:rsidRDefault="00B73A57" w:rsidP="00B73A57">
      <w:pPr>
        <w:spacing w:after="0"/>
        <w:rPr>
          <w:rFonts w:ascii="Helvetica" w:hAnsi="Helvetica" w:cs="Helvetica"/>
          <w:b/>
          <w:color w:val="000000"/>
          <w:sz w:val="20"/>
          <w:szCs w:val="20"/>
        </w:rPr>
      </w:pPr>
      <w:r w:rsidRPr="00B73A57">
        <w:rPr>
          <w:rFonts w:ascii="Helvetica" w:hAnsi="Helvetica" w:cs="Helvetica"/>
          <w:b/>
          <w:color w:val="000000"/>
          <w:sz w:val="20"/>
          <w:szCs w:val="20"/>
        </w:rPr>
        <w:t xml:space="preserve">Pojištění strojů a elektroniky lze nabídnout i souhrnně jako </w:t>
      </w:r>
      <w:r w:rsidRPr="00B73A5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pojištění na 1. riziko s pojistnou částkou 2,000,000 Kč (případně s limitem plnění 2</w:t>
      </w:r>
      <w:r w:rsidR="00BB642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,000,000 Kč </w:t>
      </w:r>
      <w:r w:rsidRPr="00B73A5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 pokud to není možné, tak na plnou pojistnou částku</w:t>
      </w:r>
      <w:r w:rsidR="00BB642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)</w:t>
      </w:r>
      <w:r w:rsidRPr="00B73A5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v souhrnu pro obě lokality se spoluúčastí 5,000 Kč.</w:t>
      </w:r>
      <w:r w:rsidRPr="00B73A57">
        <w:rPr>
          <w:rFonts w:ascii="Helvetica" w:hAnsi="Helvetica" w:cs="Helvetica"/>
          <w:b/>
          <w:color w:val="000000"/>
          <w:sz w:val="20"/>
          <w:szCs w:val="20"/>
        </w:rPr>
        <w:br/>
      </w:r>
    </w:p>
    <w:p w:rsidR="00E420B8" w:rsidRDefault="00E420B8" w:rsidP="00E420B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Siln"/>
          <w:rFonts w:ascii="Helvetica" w:hAnsi="Helvetica" w:cs="Helvetica"/>
          <w:color w:val="000000" w:themeColor="text1"/>
          <w:sz w:val="20"/>
          <w:szCs w:val="20"/>
        </w:rPr>
        <w:t>6. P</w:t>
      </w:r>
      <w:r w:rsidR="00A70AE3" w:rsidRPr="00E420B8">
        <w:rPr>
          <w:rStyle w:val="Siln"/>
          <w:rFonts w:ascii="Helvetica" w:hAnsi="Helvetica" w:cs="Helvetica"/>
          <w:color w:val="000000" w:themeColor="text1"/>
          <w:sz w:val="20"/>
          <w:szCs w:val="20"/>
        </w:rPr>
        <w:t>ojištění přerušení provozu (následkem požáru a dalších živelních nebezpečí)</w:t>
      </w:r>
      <w:r w:rsidR="00A70AE3" w:rsidRPr="00E420B8">
        <w:rPr>
          <w:rFonts w:ascii="Helvetica" w:hAnsi="Helvetica" w:cs="Helvetica"/>
          <w:color w:val="000000" w:themeColor="text1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t>- předmět pojištění – hrubý z</w:t>
      </w:r>
      <w:r w:rsidR="00682F11">
        <w:rPr>
          <w:rFonts w:ascii="Helvetica" w:hAnsi="Helvetica" w:cs="Helvetica"/>
          <w:color w:val="000000"/>
          <w:sz w:val="20"/>
          <w:szCs w:val="20"/>
        </w:rPr>
        <w:t>isk</w:t>
      </w:r>
      <w:r w:rsidR="000C1AC7">
        <w:rPr>
          <w:rFonts w:ascii="Helvetica" w:hAnsi="Helvetica" w:cs="Helvetica"/>
          <w:color w:val="000000"/>
          <w:sz w:val="20"/>
          <w:szCs w:val="20"/>
        </w:rPr>
        <w:t xml:space="preserve">, </w:t>
      </w:r>
      <w:r w:rsidR="00682F11">
        <w:rPr>
          <w:rFonts w:ascii="Helvetica" w:hAnsi="Helvetica" w:cs="Helvetica"/>
          <w:color w:val="000000"/>
          <w:sz w:val="20"/>
          <w:szCs w:val="20"/>
        </w:rPr>
        <w:t>stálé náklady</w:t>
      </w:r>
      <w:r w:rsidR="000C1AC7">
        <w:rPr>
          <w:rFonts w:ascii="Helvetica" w:hAnsi="Helvetica" w:cs="Helvetica"/>
          <w:color w:val="000000"/>
          <w:sz w:val="20"/>
          <w:szCs w:val="20"/>
        </w:rPr>
        <w:t>, vícenáklady</w:t>
      </w:r>
      <w:r w:rsidR="00A70AE3" w:rsidRPr="0054318F"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="00682F11">
        <w:rPr>
          <w:rFonts w:ascii="Arial" w:hAnsi="Arial" w:cs="Arial"/>
          <w:color w:val="000000"/>
          <w:sz w:val="20"/>
          <w:szCs w:val="20"/>
          <w:shd w:val="clear" w:color="auto" w:fill="FFFFFF"/>
        </w:rPr>
        <w:t>pojistná částka – 3,000,000 Kč</w:t>
      </w:r>
    </w:p>
    <w:p w:rsidR="00682F11" w:rsidRDefault="00E420B8" w:rsidP="00E420B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31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="00682F11">
        <w:rPr>
          <w:rFonts w:ascii="Arial" w:hAnsi="Arial" w:cs="Arial"/>
          <w:color w:val="000000"/>
          <w:sz w:val="20"/>
          <w:szCs w:val="20"/>
          <w:shd w:val="clear" w:color="auto" w:fill="FFFFFF"/>
        </w:rPr>
        <w:t>doba ručení – 24 měsíců</w:t>
      </w:r>
    </w:p>
    <w:p w:rsidR="00E420B8" w:rsidRDefault="00E420B8" w:rsidP="00E420B8">
      <w:pPr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54318F">
        <w:rPr>
          <w:rFonts w:ascii="Arial" w:hAnsi="Arial" w:cs="Arial"/>
          <w:color w:val="000000"/>
          <w:sz w:val="20"/>
          <w:szCs w:val="20"/>
          <w:shd w:val="clear" w:color="auto" w:fill="FFFFFF"/>
        </w:rPr>
        <w:t>- spoluúčast</w:t>
      </w:r>
      <w:r w:rsidR="00682F1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30 dní (1 měsíc)</w:t>
      </w:r>
      <w:r w:rsidR="003752FB">
        <w:rPr>
          <w:rFonts w:ascii="Helvetica" w:hAnsi="Helvetica" w:cs="Helvetica"/>
          <w:color w:val="000000"/>
          <w:sz w:val="20"/>
          <w:szCs w:val="20"/>
        </w:rPr>
        <w:t>.</w:t>
      </w:r>
      <w:r w:rsidRPr="0054318F">
        <w:rPr>
          <w:rFonts w:ascii="Helvetica" w:hAnsi="Helvetica" w:cs="Helvetica"/>
          <w:color w:val="000000"/>
          <w:sz w:val="20"/>
          <w:szCs w:val="20"/>
        </w:rPr>
        <w:br/>
      </w:r>
    </w:p>
    <w:p w:rsidR="003752FB" w:rsidRDefault="003752FB" w:rsidP="003752FB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Siln"/>
          <w:rFonts w:ascii="Helvetica" w:hAnsi="Helvetica" w:cs="Helvetica"/>
          <w:color w:val="000000" w:themeColor="text1"/>
          <w:sz w:val="20"/>
          <w:szCs w:val="20"/>
        </w:rPr>
        <w:t>7. P</w:t>
      </w:r>
      <w:r w:rsidRPr="00E420B8">
        <w:rPr>
          <w:rStyle w:val="Siln"/>
          <w:rFonts w:ascii="Helvetica" w:hAnsi="Helvetica" w:cs="Helvetica"/>
          <w:color w:val="000000" w:themeColor="text1"/>
          <w:sz w:val="20"/>
          <w:szCs w:val="20"/>
        </w:rPr>
        <w:t xml:space="preserve">ojištění </w:t>
      </w:r>
      <w:r>
        <w:rPr>
          <w:rStyle w:val="Siln"/>
          <w:rFonts w:ascii="Helvetica" w:hAnsi="Helvetica" w:cs="Helvetica"/>
          <w:color w:val="000000" w:themeColor="text1"/>
          <w:sz w:val="20"/>
          <w:szCs w:val="20"/>
        </w:rPr>
        <w:t>skel z jakékoliv příčiny</w:t>
      </w:r>
      <w:r w:rsidRPr="00E420B8">
        <w:rPr>
          <w:rFonts w:ascii="Helvetica" w:hAnsi="Helvetica" w:cs="Helvetica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pojištění na 1. riziko s pojistnou částkou 20,000 Kč</w:t>
      </w:r>
    </w:p>
    <w:p w:rsidR="003752FB" w:rsidRDefault="003752FB" w:rsidP="00E420B8">
      <w:pPr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54318F">
        <w:rPr>
          <w:rFonts w:ascii="Arial" w:hAnsi="Arial" w:cs="Arial"/>
          <w:color w:val="000000"/>
          <w:sz w:val="20"/>
          <w:szCs w:val="20"/>
          <w:shd w:val="clear" w:color="auto" w:fill="FFFFFF"/>
        </w:rPr>
        <w:t>- spoluúčast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500 Kč (maximálně pak 1,000 Kč).</w:t>
      </w:r>
      <w:r w:rsidRPr="0054318F">
        <w:rPr>
          <w:rFonts w:ascii="Helvetica" w:hAnsi="Helvetica" w:cs="Helvetica"/>
          <w:color w:val="000000"/>
          <w:sz w:val="20"/>
          <w:szCs w:val="20"/>
        </w:rPr>
        <w:br/>
      </w:r>
    </w:p>
    <w:p w:rsidR="00E420B8" w:rsidRPr="00BB6297" w:rsidRDefault="00BB6297" w:rsidP="0054318F">
      <w:pPr>
        <w:spacing w:after="0"/>
        <w:rPr>
          <w:rStyle w:val="Siln"/>
          <w:rFonts w:ascii="Helvetica" w:hAnsi="Helvetica" w:cs="Helvetica"/>
          <w:color w:val="000000" w:themeColor="text1"/>
          <w:sz w:val="20"/>
          <w:szCs w:val="20"/>
        </w:rPr>
      </w:pPr>
      <w:r w:rsidRPr="00BB6297">
        <w:rPr>
          <w:rStyle w:val="Siln"/>
          <w:rFonts w:ascii="Helvetica" w:hAnsi="Helvetica" w:cs="Helvetica"/>
          <w:color w:val="000000" w:themeColor="text1"/>
          <w:sz w:val="20"/>
          <w:szCs w:val="20"/>
        </w:rPr>
        <w:t>Zadavatel si vyhrazuje právo si kterékoliv z pojištění, uvedenými pod body 2 až 6, finálně nesjednat, v závislosti na vyhodnocení ekonomické výhodnosti těchto pojištění.</w:t>
      </w:r>
    </w:p>
    <w:p w:rsidR="00E420B8" w:rsidRDefault="00E420B8" w:rsidP="0054318F">
      <w:pPr>
        <w:spacing w:after="0"/>
        <w:rPr>
          <w:rStyle w:val="Siln"/>
          <w:rFonts w:ascii="Helvetica" w:hAnsi="Helvetica" w:cs="Helvetica"/>
          <w:color w:val="2969B0"/>
          <w:sz w:val="20"/>
          <w:szCs w:val="20"/>
        </w:rPr>
      </w:pPr>
    </w:p>
    <w:p w:rsidR="00E420B8" w:rsidRDefault="00E420B8" w:rsidP="0054318F">
      <w:pPr>
        <w:spacing w:after="0"/>
        <w:rPr>
          <w:rStyle w:val="Siln"/>
          <w:rFonts w:ascii="Helvetica" w:hAnsi="Helvetica" w:cs="Helvetica"/>
          <w:color w:val="2969B0"/>
          <w:sz w:val="20"/>
          <w:szCs w:val="20"/>
        </w:rPr>
      </w:pPr>
    </w:p>
    <w:p w:rsidR="00E420B8" w:rsidRDefault="002B0FE9" w:rsidP="0054318F">
      <w:pPr>
        <w:spacing w:after="0"/>
        <w:rPr>
          <w:rStyle w:val="Siln"/>
          <w:rFonts w:ascii="Helvetica" w:hAnsi="Helvetica" w:cs="Helvetica"/>
          <w:color w:val="2969B0"/>
          <w:sz w:val="20"/>
          <w:szCs w:val="20"/>
        </w:rPr>
      </w:pPr>
      <w:r>
        <w:rPr>
          <w:rStyle w:val="Siln"/>
          <w:rFonts w:ascii="Helvetica" w:hAnsi="Helvetica" w:cs="Helvetica"/>
          <w:color w:val="000000"/>
          <w:sz w:val="24"/>
          <w:szCs w:val="24"/>
        </w:rPr>
        <w:t xml:space="preserve">II. </w:t>
      </w:r>
      <w:r w:rsidRPr="00DC6F7F">
        <w:rPr>
          <w:rStyle w:val="Siln"/>
          <w:rFonts w:ascii="Helvetica" w:hAnsi="Helvetica" w:cs="Helvetica"/>
          <w:color w:val="000000"/>
          <w:sz w:val="24"/>
          <w:szCs w:val="24"/>
        </w:rPr>
        <w:t xml:space="preserve">Pojištění </w:t>
      </w:r>
      <w:r>
        <w:rPr>
          <w:rStyle w:val="Siln"/>
          <w:rFonts w:ascii="Helvetica" w:hAnsi="Helvetica" w:cs="Helvetica"/>
          <w:color w:val="000000"/>
          <w:sz w:val="24"/>
          <w:szCs w:val="24"/>
        </w:rPr>
        <w:t>odpovědnosti</w:t>
      </w:r>
      <w:r w:rsidRPr="00DC6F7F">
        <w:rPr>
          <w:rFonts w:ascii="Helvetica" w:hAnsi="Helvetica" w:cs="Helvetica"/>
          <w:color w:val="000000"/>
          <w:sz w:val="24"/>
          <w:szCs w:val="24"/>
        </w:rPr>
        <w:br/>
      </w:r>
    </w:p>
    <w:p w:rsidR="009314D7" w:rsidRPr="00682400" w:rsidRDefault="00682400" w:rsidP="00682400">
      <w:pPr>
        <w:spacing w:after="0"/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82400">
        <w:rPr>
          <w:rStyle w:val="Siln"/>
          <w:rFonts w:ascii="Helvetica" w:hAnsi="Helvetica" w:cs="Helvetica"/>
          <w:color w:val="000000"/>
          <w:sz w:val="20"/>
          <w:szCs w:val="20"/>
        </w:rPr>
        <w:t xml:space="preserve">1. </w:t>
      </w:r>
      <w:r>
        <w:rPr>
          <w:rStyle w:val="Siln"/>
          <w:rFonts w:ascii="Helvetica" w:hAnsi="Helvetica" w:cs="Helvetica"/>
          <w:color w:val="000000"/>
          <w:sz w:val="20"/>
          <w:szCs w:val="20"/>
        </w:rPr>
        <w:t>Pojištění profesní odpovědnosti</w:t>
      </w:r>
      <w:r w:rsidRPr="00682400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682400">
        <w:rPr>
          <w:rFonts w:ascii="Helvetica" w:hAnsi="Helvetica" w:cs="Helvetica"/>
          <w:color w:val="000000"/>
          <w:sz w:val="20"/>
          <w:szCs w:val="20"/>
        </w:rPr>
        <w:br/>
      </w:r>
    </w:p>
    <w:p w:rsidR="003D2A77" w:rsidRDefault="003D2A77" w:rsidP="0054318F">
      <w:pPr>
        <w:spacing w:after="0"/>
        <w:rPr>
          <w:rFonts w:ascii="Helvetica" w:hAnsi="Helvetica" w:cs="Helvetica"/>
          <w:b/>
          <w:color w:val="000000"/>
          <w:sz w:val="20"/>
          <w:szCs w:val="20"/>
        </w:rPr>
      </w:pPr>
      <w:r w:rsidRPr="003D2A77">
        <w:rPr>
          <w:rFonts w:ascii="Helvetica" w:hAnsi="Helvetica" w:cs="Helvetica"/>
          <w:b/>
          <w:color w:val="000000"/>
          <w:sz w:val="20"/>
          <w:szCs w:val="20"/>
        </w:rPr>
        <w:t>P</w:t>
      </w:r>
      <w:r w:rsidR="00A70AE3" w:rsidRPr="003D2A77">
        <w:rPr>
          <w:rFonts w:ascii="Helvetica" w:hAnsi="Helvetica" w:cs="Helvetica"/>
          <w:b/>
          <w:color w:val="000000"/>
          <w:sz w:val="20"/>
          <w:szCs w:val="20"/>
        </w:rPr>
        <w:t>ojištěné činnosti</w:t>
      </w:r>
    </w:p>
    <w:p w:rsidR="003D2A77" w:rsidRDefault="00A70AE3" w:rsidP="0054318F">
      <w:pPr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3D2A77">
        <w:rPr>
          <w:rFonts w:ascii="Helvetica" w:hAnsi="Helvetica" w:cs="Helvetica"/>
          <w:color w:val="000000"/>
          <w:sz w:val="20"/>
          <w:szCs w:val="20"/>
        </w:rPr>
        <w:br/>
      </w:r>
      <w:r w:rsidR="003D2A77">
        <w:rPr>
          <w:rFonts w:ascii="Helvetica" w:hAnsi="Helvetica" w:cs="Helvetica"/>
          <w:color w:val="000000"/>
          <w:sz w:val="20"/>
          <w:szCs w:val="20"/>
        </w:rPr>
        <w:t xml:space="preserve"> a) </w:t>
      </w:r>
      <w:r w:rsidRPr="00682400">
        <w:rPr>
          <w:rFonts w:ascii="Helvetica" w:hAnsi="Helvetica" w:cs="Helvetica"/>
          <w:b/>
          <w:color w:val="000000"/>
          <w:sz w:val="20"/>
          <w:szCs w:val="20"/>
        </w:rPr>
        <w:t>poskytování sociálních služeb podle zvláštních právních předpisů</w:t>
      </w:r>
      <w:r w:rsidRPr="0054318F">
        <w:rPr>
          <w:rFonts w:ascii="Helvetica" w:hAnsi="Helvetica" w:cs="Helvetica"/>
          <w:color w:val="000000"/>
          <w:sz w:val="20"/>
          <w:szCs w:val="20"/>
        </w:rPr>
        <w:t xml:space="preserve"> (v rozsahu zákona č. 108/2006 Sb. o sociálních službách ve znění pozdějších předpisů</w:t>
      </w:r>
      <w:r w:rsidR="00682400">
        <w:rPr>
          <w:rFonts w:ascii="Helvetica" w:hAnsi="Helvetica" w:cs="Helvetica"/>
          <w:color w:val="000000"/>
          <w:sz w:val="20"/>
          <w:szCs w:val="20"/>
        </w:rPr>
        <w:t xml:space="preserve">) </w:t>
      </w:r>
      <w:r w:rsidRPr="0054318F">
        <w:rPr>
          <w:rFonts w:ascii="Helvetica" w:hAnsi="Helvetica" w:cs="Helvetica"/>
          <w:color w:val="000000"/>
          <w:sz w:val="20"/>
          <w:szCs w:val="20"/>
        </w:rPr>
        <w:t>v</w:t>
      </w:r>
      <w:r w:rsidR="003D2A77">
        <w:rPr>
          <w:rFonts w:ascii="Helvetica" w:hAnsi="Helvetica" w:cs="Helvetica"/>
          <w:color w:val="000000"/>
          <w:sz w:val="20"/>
          <w:szCs w:val="20"/>
        </w:rPr>
        <w:t xml:space="preserve">e formě pobytových, ambulantních a terénních služeb. Druhy poskytovaných služeb zahrnují </w:t>
      </w:r>
      <w:r w:rsidR="00BB642D">
        <w:rPr>
          <w:rFonts w:ascii="Helvetica" w:hAnsi="Helvetica" w:cs="Helvetica"/>
          <w:color w:val="000000"/>
          <w:sz w:val="20"/>
          <w:szCs w:val="20"/>
        </w:rPr>
        <w:t xml:space="preserve">provoz </w:t>
      </w:r>
      <w:r w:rsidR="003D2A77">
        <w:rPr>
          <w:rFonts w:ascii="Helvetica" w:hAnsi="Helvetica" w:cs="Helvetica"/>
          <w:color w:val="000000"/>
          <w:sz w:val="20"/>
          <w:szCs w:val="20"/>
        </w:rPr>
        <w:t>týdenní</w:t>
      </w:r>
      <w:r w:rsidR="00BB642D">
        <w:rPr>
          <w:rFonts w:ascii="Helvetica" w:hAnsi="Helvetica" w:cs="Helvetica"/>
          <w:color w:val="000000"/>
          <w:sz w:val="20"/>
          <w:szCs w:val="20"/>
        </w:rPr>
        <w:t xml:space="preserve">ho </w:t>
      </w:r>
      <w:r w:rsidR="003D2A77">
        <w:rPr>
          <w:rFonts w:ascii="Helvetica" w:hAnsi="Helvetica" w:cs="Helvetica"/>
          <w:color w:val="000000"/>
          <w:sz w:val="20"/>
          <w:szCs w:val="20"/>
        </w:rPr>
        <w:t>stacionář</w:t>
      </w:r>
      <w:r w:rsidR="00BB642D">
        <w:rPr>
          <w:rFonts w:ascii="Helvetica" w:hAnsi="Helvetica" w:cs="Helvetica"/>
          <w:color w:val="000000"/>
          <w:sz w:val="20"/>
          <w:szCs w:val="20"/>
        </w:rPr>
        <w:t>e</w:t>
      </w:r>
      <w:r w:rsidR="003D2A77">
        <w:rPr>
          <w:rFonts w:ascii="Helvetica" w:hAnsi="Helvetica" w:cs="Helvetica"/>
          <w:color w:val="000000"/>
          <w:sz w:val="20"/>
          <w:szCs w:val="20"/>
        </w:rPr>
        <w:t>, denní</w:t>
      </w:r>
      <w:r w:rsidR="00BB642D">
        <w:rPr>
          <w:rFonts w:ascii="Helvetica" w:hAnsi="Helvetica" w:cs="Helvetica"/>
          <w:color w:val="000000"/>
          <w:sz w:val="20"/>
          <w:szCs w:val="20"/>
        </w:rPr>
        <w:t xml:space="preserve">ho </w:t>
      </w:r>
      <w:r w:rsidR="003D2A77">
        <w:rPr>
          <w:rFonts w:ascii="Helvetica" w:hAnsi="Helvetica" w:cs="Helvetica"/>
          <w:color w:val="000000"/>
          <w:sz w:val="20"/>
          <w:szCs w:val="20"/>
        </w:rPr>
        <w:t>stacionář</w:t>
      </w:r>
      <w:r w:rsidR="00BB642D">
        <w:rPr>
          <w:rFonts w:ascii="Helvetica" w:hAnsi="Helvetica" w:cs="Helvetica"/>
          <w:color w:val="000000"/>
          <w:sz w:val="20"/>
          <w:szCs w:val="20"/>
        </w:rPr>
        <w:t>e</w:t>
      </w:r>
      <w:r w:rsidR="003D2A77">
        <w:rPr>
          <w:rFonts w:ascii="Helvetica" w:hAnsi="Helvetica" w:cs="Helvetica"/>
          <w:color w:val="000000"/>
          <w:sz w:val="20"/>
          <w:szCs w:val="20"/>
        </w:rPr>
        <w:t>, domov</w:t>
      </w:r>
      <w:r w:rsidR="00BB642D">
        <w:rPr>
          <w:rFonts w:ascii="Helvetica" w:hAnsi="Helvetica" w:cs="Helvetica"/>
          <w:color w:val="000000"/>
          <w:sz w:val="20"/>
          <w:szCs w:val="20"/>
        </w:rPr>
        <w:t>a</w:t>
      </w:r>
      <w:r w:rsidR="003D2A77">
        <w:rPr>
          <w:rFonts w:ascii="Helvetica" w:hAnsi="Helvetica" w:cs="Helvetica"/>
          <w:color w:val="000000"/>
          <w:sz w:val="20"/>
          <w:szCs w:val="20"/>
        </w:rPr>
        <w:t xml:space="preserve"> pro osoby se zdravotním postižením</w:t>
      </w:r>
      <w:r w:rsidR="00BB642D">
        <w:rPr>
          <w:rFonts w:ascii="Helvetica" w:hAnsi="Helvetica" w:cs="Helvetica"/>
          <w:color w:val="000000"/>
          <w:sz w:val="20"/>
          <w:szCs w:val="20"/>
        </w:rPr>
        <w:t xml:space="preserve"> a </w:t>
      </w:r>
      <w:r w:rsidR="003D2A77">
        <w:rPr>
          <w:rFonts w:ascii="Helvetica" w:hAnsi="Helvetica" w:cs="Helvetica"/>
          <w:color w:val="000000"/>
          <w:sz w:val="20"/>
          <w:szCs w:val="20"/>
        </w:rPr>
        <w:t>sociálně terapeutick</w:t>
      </w:r>
      <w:r w:rsidR="00BB642D">
        <w:rPr>
          <w:rFonts w:ascii="Helvetica" w:hAnsi="Helvetica" w:cs="Helvetica"/>
          <w:color w:val="000000"/>
          <w:sz w:val="20"/>
          <w:szCs w:val="20"/>
        </w:rPr>
        <w:t xml:space="preserve">ých </w:t>
      </w:r>
      <w:r w:rsidR="003D2A77">
        <w:rPr>
          <w:rFonts w:ascii="Helvetica" w:hAnsi="Helvetica" w:cs="Helvetica"/>
          <w:color w:val="000000"/>
          <w:sz w:val="20"/>
          <w:szCs w:val="20"/>
        </w:rPr>
        <w:t>díl</w:t>
      </w:r>
      <w:r w:rsidR="00BB642D">
        <w:rPr>
          <w:rFonts w:ascii="Helvetica" w:hAnsi="Helvetica" w:cs="Helvetica"/>
          <w:color w:val="000000"/>
          <w:sz w:val="20"/>
          <w:szCs w:val="20"/>
        </w:rPr>
        <w:t>e</w:t>
      </w:r>
      <w:r w:rsidR="003D2A77">
        <w:rPr>
          <w:rFonts w:ascii="Helvetica" w:hAnsi="Helvetica" w:cs="Helvetica"/>
          <w:color w:val="000000"/>
          <w:sz w:val="20"/>
          <w:szCs w:val="20"/>
        </w:rPr>
        <w:t>n</w:t>
      </w:r>
      <w:r w:rsidR="00BB642D">
        <w:rPr>
          <w:rFonts w:ascii="Helvetica" w:hAnsi="Helvetica" w:cs="Helvetica"/>
          <w:color w:val="000000"/>
          <w:sz w:val="20"/>
          <w:szCs w:val="20"/>
        </w:rPr>
        <w:t xml:space="preserve"> a </w:t>
      </w:r>
      <w:r w:rsidR="00F83E42">
        <w:rPr>
          <w:rFonts w:ascii="Helvetica" w:hAnsi="Helvetica" w:cs="Helvetica"/>
          <w:color w:val="000000"/>
          <w:sz w:val="20"/>
          <w:szCs w:val="20"/>
        </w:rPr>
        <w:t xml:space="preserve">dále </w:t>
      </w:r>
      <w:r w:rsidR="00BB642D">
        <w:rPr>
          <w:rFonts w:ascii="Helvetica" w:hAnsi="Helvetica" w:cs="Helvetica"/>
          <w:color w:val="000000"/>
          <w:sz w:val="20"/>
          <w:szCs w:val="20"/>
        </w:rPr>
        <w:t xml:space="preserve">poskytování </w:t>
      </w:r>
      <w:r w:rsidR="003D2A77">
        <w:rPr>
          <w:rFonts w:ascii="Helvetica" w:hAnsi="Helvetica" w:cs="Helvetica"/>
          <w:color w:val="000000"/>
          <w:sz w:val="20"/>
          <w:szCs w:val="20"/>
        </w:rPr>
        <w:t>chráněné</w:t>
      </w:r>
      <w:r w:rsidR="00F83E42">
        <w:rPr>
          <w:rFonts w:ascii="Helvetica" w:hAnsi="Helvetica" w:cs="Helvetica"/>
          <w:color w:val="000000"/>
          <w:sz w:val="20"/>
          <w:szCs w:val="20"/>
        </w:rPr>
        <w:t>ho</w:t>
      </w:r>
      <w:r w:rsidR="003D2A77">
        <w:rPr>
          <w:rFonts w:ascii="Helvetica" w:hAnsi="Helvetica" w:cs="Helvetica"/>
          <w:color w:val="000000"/>
          <w:sz w:val="20"/>
          <w:szCs w:val="20"/>
        </w:rPr>
        <w:t xml:space="preserve"> bydlení</w:t>
      </w:r>
      <w:r w:rsidR="00BB642D">
        <w:rPr>
          <w:rFonts w:ascii="Helvetica" w:hAnsi="Helvetica" w:cs="Helvetica"/>
          <w:color w:val="000000"/>
          <w:sz w:val="20"/>
          <w:szCs w:val="20"/>
        </w:rPr>
        <w:t>, odleh</w:t>
      </w:r>
      <w:r w:rsidR="00F83E42">
        <w:rPr>
          <w:rFonts w:ascii="Helvetica" w:hAnsi="Helvetica" w:cs="Helvetica"/>
          <w:color w:val="000000"/>
          <w:sz w:val="20"/>
          <w:szCs w:val="20"/>
        </w:rPr>
        <w:t>čovací služby</w:t>
      </w:r>
      <w:r w:rsidR="00BB642D">
        <w:rPr>
          <w:rFonts w:ascii="Helvetica" w:hAnsi="Helvetica" w:cs="Helvetica"/>
          <w:color w:val="000000"/>
          <w:sz w:val="20"/>
          <w:szCs w:val="20"/>
        </w:rPr>
        <w:t xml:space="preserve"> a osobní asistence.</w:t>
      </w:r>
    </w:p>
    <w:p w:rsidR="00435599" w:rsidRDefault="00435599" w:rsidP="0054318F">
      <w:pPr>
        <w:spacing w:after="0"/>
        <w:rPr>
          <w:rFonts w:ascii="Helvetica" w:hAnsi="Helvetica" w:cs="Helvetica"/>
          <w:color w:val="000000"/>
          <w:sz w:val="20"/>
          <w:szCs w:val="20"/>
        </w:rPr>
      </w:pPr>
    </w:p>
    <w:p w:rsidR="00435599" w:rsidRDefault="00435599" w:rsidP="00435599">
      <w:pPr>
        <w:spacing w:after="0"/>
        <w:ind w:left="360" w:hanging="360"/>
        <w:rPr>
          <w:rFonts w:ascii="Helvetica" w:hAnsi="Helvetica" w:cs="Helvetica"/>
          <w:color w:val="000000"/>
          <w:sz w:val="20"/>
          <w:szCs w:val="20"/>
        </w:rPr>
      </w:pPr>
      <w:r w:rsidRPr="00435599">
        <w:rPr>
          <w:bCs/>
          <w:color w:val="000000"/>
        </w:rPr>
        <w:t>P</w:t>
      </w:r>
      <w:r>
        <w:rPr>
          <w:bCs/>
          <w:color w:val="000000"/>
        </w:rPr>
        <w:t xml:space="preserve">očet lůžek: </w:t>
      </w:r>
      <w:r w:rsidRPr="00435599">
        <w:rPr>
          <w:bCs/>
          <w:color w:val="000000"/>
        </w:rPr>
        <w:t xml:space="preserve"> </w:t>
      </w:r>
      <w:r w:rsidRPr="006156E1">
        <w:rPr>
          <w:bCs/>
          <w:color w:val="000000"/>
        </w:rPr>
        <w:t>16</w:t>
      </w:r>
      <w:r w:rsidR="006156E1" w:rsidRPr="006156E1">
        <w:rPr>
          <w:bCs/>
          <w:color w:val="000000"/>
        </w:rPr>
        <w:t>4</w:t>
      </w:r>
      <w:r w:rsidRPr="00435599">
        <w:rPr>
          <w:bCs/>
          <w:color w:val="000000"/>
        </w:rPr>
        <w:t xml:space="preserve"> v rozdělení:</w:t>
      </w:r>
    </w:p>
    <w:p w:rsidR="00435599" w:rsidRPr="00435599" w:rsidRDefault="00435599" w:rsidP="00435599">
      <w:pPr>
        <w:pStyle w:val="Odstavecseseznamem"/>
        <w:numPr>
          <w:ilvl w:val="0"/>
          <w:numId w:val="3"/>
        </w:numPr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435599">
        <w:rPr>
          <w:rFonts w:ascii="Helvetica" w:hAnsi="Helvetica" w:cs="Helvetica"/>
          <w:color w:val="000000"/>
          <w:sz w:val="20"/>
          <w:szCs w:val="20"/>
        </w:rPr>
        <w:t xml:space="preserve">domov pro osoby se zdravotním postižením: </w:t>
      </w:r>
      <w:r w:rsidRPr="00435599">
        <w:rPr>
          <w:rFonts w:ascii="Helvetica" w:hAnsi="Helvetica" w:cs="Helvetica"/>
          <w:color w:val="000000"/>
          <w:sz w:val="20"/>
          <w:szCs w:val="20"/>
        </w:rPr>
        <w:tab/>
      </w:r>
      <w:r w:rsidRPr="00435599">
        <w:rPr>
          <w:rFonts w:ascii="Helvetica" w:hAnsi="Helvetica" w:cs="Helvetica"/>
          <w:color w:val="000000"/>
          <w:sz w:val="20"/>
          <w:szCs w:val="20"/>
        </w:rPr>
        <w:tab/>
        <w:t>40</w:t>
      </w:r>
    </w:p>
    <w:p w:rsidR="00435599" w:rsidRPr="00435599" w:rsidRDefault="00435599" w:rsidP="00435599">
      <w:pPr>
        <w:pStyle w:val="Odstavecseseznamem"/>
        <w:numPr>
          <w:ilvl w:val="0"/>
          <w:numId w:val="3"/>
        </w:numPr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435599">
        <w:rPr>
          <w:rFonts w:ascii="Helvetica" w:hAnsi="Helvetica" w:cs="Helvetica"/>
          <w:color w:val="000000"/>
          <w:sz w:val="20"/>
          <w:szCs w:val="20"/>
        </w:rPr>
        <w:t xml:space="preserve">týdenní stacionář: </w:t>
      </w:r>
      <w:r w:rsidRPr="00435599">
        <w:rPr>
          <w:rFonts w:ascii="Helvetica" w:hAnsi="Helvetica" w:cs="Helvetica"/>
          <w:color w:val="000000"/>
          <w:sz w:val="20"/>
          <w:szCs w:val="20"/>
        </w:rPr>
        <w:tab/>
      </w:r>
      <w:r w:rsidRPr="00435599">
        <w:rPr>
          <w:rFonts w:ascii="Helvetica" w:hAnsi="Helvetica" w:cs="Helvetica"/>
          <w:color w:val="000000"/>
          <w:sz w:val="20"/>
          <w:szCs w:val="20"/>
        </w:rPr>
        <w:tab/>
      </w:r>
      <w:r w:rsidRPr="00435599">
        <w:rPr>
          <w:rFonts w:ascii="Helvetica" w:hAnsi="Helvetica" w:cs="Helvetica"/>
          <w:color w:val="000000"/>
          <w:sz w:val="20"/>
          <w:szCs w:val="20"/>
        </w:rPr>
        <w:tab/>
      </w:r>
      <w:r w:rsidRPr="00435599">
        <w:rPr>
          <w:rFonts w:ascii="Helvetica" w:hAnsi="Helvetica" w:cs="Helvetica"/>
          <w:color w:val="000000"/>
          <w:sz w:val="20"/>
          <w:szCs w:val="20"/>
        </w:rPr>
        <w:tab/>
      </w:r>
      <w:r w:rsidRPr="00435599">
        <w:rPr>
          <w:rFonts w:ascii="Helvetica" w:hAnsi="Helvetica" w:cs="Helvetica"/>
          <w:color w:val="000000"/>
          <w:sz w:val="20"/>
          <w:szCs w:val="20"/>
        </w:rPr>
        <w:tab/>
        <w:t>91</w:t>
      </w:r>
    </w:p>
    <w:p w:rsidR="00435599" w:rsidRPr="00435599" w:rsidRDefault="00435599" w:rsidP="00435599">
      <w:pPr>
        <w:pStyle w:val="Odstavecseseznamem"/>
        <w:numPr>
          <w:ilvl w:val="0"/>
          <w:numId w:val="3"/>
        </w:numPr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435599">
        <w:rPr>
          <w:rFonts w:ascii="Helvetica" w:hAnsi="Helvetica" w:cs="Helvetica"/>
          <w:color w:val="000000"/>
          <w:sz w:val="20"/>
          <w:szCs w:val="20"/>
        </w:rPr>
        <w:t xml:space="preserve">odlehčovací služba: </w:t>
      </w:r>
      <w:r w:rsidRPr="00435599">
        <w:rPr>
          <w:rFonts w:ascii="Helvetica" w:hAnsi="Helvetica" w:cs="Helvetica"/>
          <w:color w:val="000000"/>
          <w:sz w:val="20"/>
          <w:szCs w:val="20"/>
        </w:rPr>
        <w:tab/>
      </w:r>
      <w:r w:rsidRPr="00435599">
        <w:rPr>
          <w:rFonts w:ascii="Helvetica" w:hAnsi="Helvetica" w:cs="Helvetica"/>
          <w:color w:val="000000"/>
          <w:sz w:val="20"/>
          <w:szCs w:val="20"/>
        </w:rPr>
        <w:tab/>
      </w:r>
      <w:r w:rsidRPr="00435599">
        <w:rPr>
          <w:rFonts w:ascii="Helvetica" w:hAnsi="Helvetica" w:cs="Helvetica"/>
          <w:color w:val="000000"/>
          <w:sz w:val="20"/>
          <w:szCs w:val="20"/>
        </w:rPr>
        <w:tab/>
      </w:r>
      <w:r w:rsidRPr="00435599">
        <w:rPr>
          <w:rFonts w:ascii="Helvetica" w:hAnsi="Helvetica" w:cs="Helvetica"/>
          <w:color w:val="000000"/>
          <w:sz w:val="20"/>
          <w:szCs w:val="20"/>
        </w:rPr>
        <w:tab/>
      </w:r>
      <w:r w:rsidRPr="00435599">
        <w:rPr>
          <w:rFonts w:ascii="Helvetica" w:hAnsi="Helvetica" w:cs="Helvetica"/>
          <w:color w:val="000000"/>
          <w:sz w:val="20"/>
          <w:szCs w:val="20"/>
        </w:rPr>
        <w:tab/>
        <w:t>16</w:t>
      </w:r>
    </w:p>
    <w:p w:rsidR="00435599" w:rsidRPr="00435599" w:rsidRDefault="00435599" w:rsidP="00435599">
      <w:pPr>
        <w:pStyle w:val="Odstavecseseznamem"/>
        <w:numPr>
          <w:ilvl w:val="0"/>
          <w:numId w:val="3"/>
        </w:numPr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435599">
        <w:rPr>
          <w:rFonts w:ascii="Helvetica" w:hAnsi="Helvetica" w:cs="Helvetica"/>
          <w:color w:val="000000"/>
          <w:sz w:val="20"/>
          <w:szCs w:val="20"/>
        </w:rPr>
        <w:t xml:space="preserve">chráněné bydlení: </w:t>
      </w:r>
      <w:r w:rsidRPr="00435599">
        <w:rPr>
          <w:rFonts w:ascii="Helvetica" w:hAnsi="Helvetica" w:cs="Helvetica"/>
          <w:color w:val="000000"/>
          <w:sz w:val="20"/>
          <w:szCs w:val="20"/>
        </w:rPr>
        <w:tab/>
      </w:r>
      <w:r w:rsidRPr="00435599">
        <w:rPr>
          <w:rFonts w:ascii="Helvetica" w:hAnsi="Helvetica" w:cs="Helvetica"/>
          <w:color w:val="000000"/>
          <w:sz w:val="20"/>
          <w:szCs w:val="20"/>
        </w:rPr>
        <w:tab/>
      </w:r>
      <w:r w:rsidRPr="00435599">
        <w:rPr>
          <w:rFonts w:ascii="Helvetica" w:hAnsi="Helvetica" w:cs="Helvetica"/>
          <w:color w:val="000000"/>
          <w:sz w:val="20"/>
          <w:szCs w:val="20"/>
        </w:rPr>
        <w:tab/>
      </w:r>
      <w:r w:rsidRPr="00435599">
        <w:rPr>
          <w:rFonts w:ascii="Helvetica" w:hAnsi="Helvetica" w:cs="Helvetica"/>
          <w:color w:val="000000"/>
          <w:sz w:val="20"/>
          <w:szCs w:val="20"/>
        </w:rPr>
        <w:tab/>
      </w:r>
      <w:r w:rsidRPr="00435599">
        <w:rPr>
          <w:rFonts w:ascii="Helvetica" w:hAnsi="Helvetica" w:cs="Helvetica"/>
          <w:color w:val="000000"/>
          <w:sz w:val="20"/>
          <w:szCs w:val="20"/>
        </w:rPr>
        <w:tab/>
        <w:t>17</w:t>
      </w:r>
    </w:p>
    <w:p w:rsidR="00435599" w:rsidRDefault="00435599" w:rsidP="00435599">
      <w:pPr>
        <w:spacing w:after="0"/>
        <w:rPr>
          <w:bCs/>
          <w:color w:val="000000"/>
        </w:rPr>
      </w:pPr>
    </w:p>
    <w:p w:rsidR="00435599" w:rsidRPr="00096654" w:rsidRDefault="00435599" w:rsidP="00435599">
      <w:pPr>
        <w:spacing w:after="0"/>
        <w:rPr>
          <w:bCs/>
          <w:color w:val="000000"/>
        </w:rPr>
      </w:pPr>
      <w:r w:rsidRPr="00435599">
        <w:rPr>
          <w:bCs/>
          <w:color w:val="000000"/>
        </w:rPr>
        <w:t>Denní stacionář, sociálně terapeutické dílny a osobní asistence jsou provozovány pouze v</w:t>
      </w:r>
      <w:r>
        <w:rPr>
          <w:bCs/>
          <w:color w:val="000000"/>
        </w:rPr>
        <w:t> </w:t>
      </w:r>
      <w:r w:rsidRPr="00435599">
        <w:rPr>
          <w:bCs/>
          <w:color w:val="000000"/>
        </w:rPr>
        <w:t>ambulantní</w:t>
      </w:r>
      <w:r>
        <w:rPr>
          <w:bCs/>
          <w:color w:val="000000"/>
        </w:rPr>
        <w:t xml:space="preserve"> nebo </w:t>
      </w:r>
      <w:r w:rsidR="0016083B">
        <w:rPr>
          <w:bCs/>
          <w:color w:val="000000"/>
        </w:rPr>
        <w:t xml:space="preserve">terénní </w:t>
      </w:r>
      <w:r w:rsidRPr="00435599">
        <w:rPr>
          <w:bCs/>
          <w:color w:val="000000"/>
        </w:rPr>
        <w:t>formě.</w:t>
      </w:r>
    </w:p>
    <w:p w:rsidR="00435599" w:rsidRDefault="00435599" w:rsidP="0054318F">
      <w:pPr>
        <w:spacing w:after="0"/>
        <w:rPr>
          <w:rFonts w:ascii="Helvetica" w:hAnsi="Helvetica" w:cs="Helvetica"/>
          <w:color w:val="000000"/>
          <w:sz w:val="20"/>
          <w:szCs w:val="20"/>
        </w:rPr>
      </w:pPr>
    </w:p>
    <w:p w:rsidR="00D60069" w:rsidRDefault="003D2A77" w:rsidP="00435599">
      <w:pPr>
        <w:spacing w:after="0"/>
        <w:rPr>
          <w:rStyle w:val="Siln"/>
          <w:rFonts w:ascii="Helvetica" w:hAnsi="Helvetica" w:cs="Helvetica"/>
          <w:b w:val="0"/>
          <w:color w:val="000000" w:themeColor="text1"/>
          <w:sz w:val="20"/>
          <w:szCs w:val="20"/>
        </w:rPr>
      </w:pPr>
      <w:r w:rsidRPr="00D60069">
        <w:rPr>
          <w:rFonts w:ascii="Helvetica" w:hAnsi="Helvetica" w:cs="Helvetica"/>
          <w:color w:val="000000" w:themeColor="text1"/>
          <w:sz w:val="20"/>
          <w:szCs w:val="20"/>
        </w:rPr>
        <w:lastRenderedPageBreak/>
        <w:t xml:space="preserve"> b) </w:t>
      </w:r>
      <w:r w:rsidRPr="00D60069">
        <w:rPr>
          <w:rFonts w:ascii="Helvetica" w:hAnsi="Helvetica" w:cs="Helvetica"/>
          <w:b/>
          <w:color w:val="000000" w:themeColor="text1"/>
          <w:sz w:val="20"/>
          <w:szCs w:val="20"/>
        </w:rPr>
        <w:t>po</w:t>
      </w:r>
      <w:r w:rsidR="00A70AE3" w:rsidRPr="00D60069">
        <w:rPr>
          <w:rFonts w:ascii="Helvetica" w:hAnsi="Helvetica" w:cs="Helvetica"/>
          <w:b/>
          <w:color w:val="000000" w:themeColor="text1"/>
          <w:sz w:val="20"/>
          <w:szCs w:val="20"/>
        </w:rPr>
        <w:t>skytování zdravotních služeb v rozsahu platného oprávnění</w:t>
      </w:r>
      <w:r w:rsidR="00A70AE3" w:rsidRPr="00D60069">
        <w:rPr>
          <w:rFonts w:ascii="Helvetica" w:hAnsi="Helvetica" w:cs="Helvetica"/>
          <w:color w:val="000000" w:themeColor="text1"/>
          <w:sz w:val="20"/>
          <w:szCs w:val="20"/>
        </w:rPr>
        <w:t xml:space="preserve"> v oborech:</w:t>
      </w:r>
      <w:r w:rsidR="00A70AE3" w:rsidRPr="00D60069">
        <w:rPr>
          <w:rFonts w:ascii="Helvetica" w:hAnsi="Helvetica" w:cs="Helvetica"/>
          <w:b/>
          <w:color w:val="000000" w:themeColor="text1"/>
          <w:sz w:val="20"/>
          <w:szCs w:val="20"/>
        </w:rPr>
        <w:t> </w:t>
      </w:r>
      <w:r w:rsidR="00A70AE3" w:rsidRPr="00D60069">
        <w:rPr>
          <w:rStyle w:val="Siln"/>
          <w:rFonts w:ascii="Helvetica" w:hAnsi="Helvetica" w:cs="Helvetica"/>
          <w:b w:val="0"/>
          <w:color w:val="000000" w:themeColor="text1"/>
          <w:sz w:val="20"/>
          <w:szCs w:val="20"/>
        </w:rPr>
        <w:t>ergoterapie, fyzioterapie, masér, logopedie</w:t>
      </w:r>
      <w:r w:rsidR="00A70AE3" w:rsidRPr="00D60069">
        <w:rPr>
          <w:rFonts w:ascii="Helvetica" w:hAnsi="Helvetica" w:cs="Helvetica"/>
          <w:b/>
          <w:bCs/>
          <w:color w:val="000000" w:themeColor="text1"/>
          <w:sz w:val="20"/>
          <w:szCs w:val="20"/>
        </w:rPr>
        <w:br/>
      </w:r>
    </w:p>
    <w:p w:rsidR="00435599" w:rsidRDefault="00435599" w:rsidP="00435599">
      <w:pPr>
        <w:spacing w:after="0"/>
        <w:rPr>
          <w:rStyle w:val="Siln"/>
          <w:rFonts w:ascii="Helvetica" w:hAnsi="Helvetica" w:cs="Helvetica"/>
          <w:b w:val="0"/>
          <w:color w:val="000000" w:themeColor="text1"/>
          <w:sz w:val="20"/>
          <w:szCs w:val="20"/>
        </w:rPr>
      </w:pPr>
      <w:r>
        <w:rPr>
          <w:rStyle w:val="Siln"/>
          <w:rFonts w:ascii="Helvetica" w:hAnsi="Helvetica" w:cs="Helvetica"/>
          <w:b w:val="0"/>
          <w:color w:val="000000" w:themeColor="text1"/>
          <w:sz w:val="20"/>
          <w:szCs w:val="20"/>
        </w:rPr>
        <w:t>P</w:t>
      </w:r>
      <w:r w:rsidRPr="00435599">
        <w:rPr>
          <w:rStyle w:val="Siln"/>
          <w:rFonts w:ascii="Helvetica" w:hAnsi="Helvetica" w:cs="Helvetica"/>
          <w:b w:val="0"/>
          <w:color w:val="000000" w:themeColor="text1"/>
          <w:sz w:val="20"/>
          <w:szCs w:val="20"/>
        </w:rPr>
        <w:t xml:space="preserve">očet pracovníků: 36 (z toho odborný zdravotní personál 20 a 14 všeobecných zdravotních sester) </w:t>
      </w:r>
      <w:r>
        <w:rPr>
          <w:rStyle w:val="Siln"/>
          <w:rFonts w:ascii="Helvetica" w:hAnsi="Helvetica" w:cs="Helvetica"/>
          <w:b w:val="0"/>
          <w:color w:val="000000" w:themeColor="text1"/>
          <w:sz w:val="20"/>
          <w:szCs w:val="20"/>
        </w:rPr>
        <w:t xml:space="preserve">a dále </w:t>
      </w:r>
      <w:r w:rsidRPr="00435599">
        <w:rPr>
          <w:rStyle w:val="Siln"/>
          <w:rFonts w:ascii="Helvetica" w:hAnsi="Helvetica" w:cs="Helvetica"/>
          <w:b w:val="0"/>
          <w:color w:val="000000" w:themeColor="text1"/>
          <w:sz w:val="20"/>
          <w:szCs w:val="20"/>
        </w:rPr>
        <w:t>2 pracovníci v sociálních službách.</w:t>
      </w:r>
    </w:p>
    <w:p w:rsidR="00435599" w:rsidRDefault="00435599" w:rsidP="00F30EC9">
      <w:pPr>
        <w:spacing w:after="0"/>
        <w:rPr>
          <w:rFonts w:ascii="Helvetica" w:hAnsi="Helvetica" w:cs="Helvetica"/>
          <w:b/>
          <w:color w:val="000000"/>
          <w:sz w:val="20"/>
          <w:szCs w:val="20"/>
        </w:rPr>
      </w:pPr>
    </w:p>
    <w:p w:rsidR="00F30EC9" w:rsidRDefault="00F30EC9" w:rsidP="00F30EC9">
      <w:pPr>
        <w:spacing w:after="0"/>
        <w:rPr>
          <w:rFonts w:ascii="Helvetica" w:hAnsi="Helvetica" w:cs="Helvetica"/>
          <w:b/>
          <w:color w:val="000000"/>
          <w:sz w:val="20"/>
          <w:szCs w:val="20"/>
        </w:rPr>
      </w:pPr>
      <w:r w:rsidRPr="003D2A77">
        <w:rPr>
          <w:rFonts w:ascii="Helvetica" w:hAnsi="Helvetica" w:cs="Helvetica"/>
          <w:b/>
          <w:color w:val="000000"/>
          <w:sz w:val="20"/>
          <w:szCs w:val="20"/>
        </w:rPr>
        <w:t>P</w:t>
      </w:r>
      <w:r>
        <w:rPr>
          <w:rFonts w:ascii="Helvetica" w:hAnsi="Helvetica" w:cs="Helvetica"/>
          <w:b/>
          <w:color w:val="000000"/>
          <w:sz w:val="20"/>
          <w:szCs w:val="20"/>
        </w:rPr>
        <w:t>arametry p</w:t>
      </w:r>
      <w:r w:rsidRPr="003D2A77">
        <w:rPr>
          <w:rFonts w:ascii="Helvetica" w:hAnsi="Helvetica" w:cs="Helvetica"/>
          <w:b/>
          <w:color w:val="000000"/>
          <w:sz w:val="20"/>
          <w:szCs w:val="20"/>
        </w:rPr>
        <w:t>ojištěn</w:t>
      </w:r>
      <w:r>
        <w:rPr>
          <w:rFonts w:ascii="Helvetica" w:hAnsi="Helvetica" w:cs="Helvetica"/>
          <w:b/>
          <w:color w:val="000000"/>
          <w:sz w:val="20"/>
          <w:szCs w:val="20"/>
        </w:rPr>
        <w:t>í</w:t>
      </w:r>
    </w:p>
    <w:p w:rsidR="00F30EC9" w:rsidRDefault="00F30EC9" w:rsidP="00F30EC9">
      <w:pPr>
        <w:spacing w:after="0"/>
        <w:rPr>
          <w:rFonts w:ascii="Helvetica" w:hAnsi="Helvetica" w:cs="Helvetica"/>
          <w:b/>
          <w:color w:val="000000"/>
          <w:sz w:val="20"/>
          <w:szCs w:val="20"/>
        </w:rPr>
      </w:pPr>
    </w:p>
    <w:p w:rsidR="00F30EC9" w:rsidRDefault="00F30EC9" w:rsidP="00F30EC9">
      <w:pPr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54318F">
        <w:rPr>
          <w:rFonts w:ascii="Helvetica" w:hAnsi="Helvetica" w:cs="Helvetica"/>
          <w:color w:val="000000"/>
          <w:sz w:val="20"/>
          <w:szCs w:val="20"/>
        </w:rPr>
        <w:t xml:space="preserve">- limit plnění: </w:t>
      </w:r>
      <w:r>
        <w:rPr>
          <w:rFonts w:ascii="Helvetica" w:hAnsi="Helvetica" w:cs="Helvetica"/>
          <w:color w:val="000000"/>
          <w:sz w:val="20"/>
          <w:szCs w:val="20"/>
        </w:rPr>
        <w:t xml:space="preserve">variantně 5 a </w:t>
      </w:r>
      <w:r w:rsidRPr="0054318F">
        <w:rPr>
          <w:rFonts w:ascii="Helvetica" w:hAnsi="Helvetica" w:cs="Helvetica"/>
          <w:color w:val="000000"/>
          <w:sz w:val="20"/>
          <w:szCs w:val="20"/>
        </w:rPr>
        <w:t>2 mio Kč</w:t>
      </w:r>
    </w:p>
    <w:p w:rsidR="00F30EC9" w:rsidRDefault="00A70AE3" w:rsidP="0054318F">
      <w:pPr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54318F">
        <w:rPr>
          <w:rFonts w:ascii="Helvetica" w:hAnsi="Helvetica" w:cs="Helvetica"/>
          <w:color w:val="000000"/>
          <w:sz w:val="20"/>
          <w:szCs w:val="20"/>
        </w:rPr>
        <w:t>- územní rozsah: Česká republika</w:t>
      </w:r>
    </w:p>
    <w:p w:rsidR="00EB14A9" w:rsidRDefault="00F30EC9" w:rsidP="0054318F">
      <w:pPr>
        <w:spacing w:after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 spoluúčast: 5,000 Kč</w:t>
      </w:r>
      <w:r w:rsidR="00A70AE3" w:rsidRPr="0054318F">
        <w:rPr>
          <w:rFonts w:ascii="Helvetica" w:hAnsi="Helvetica" w:cs="Helvetica"/>
          <w:color w:val="000000"/>
          <w:sz w:val="20"/>
          <w:szCs w:val="20"/>
        </w:rPr>
        <w:br/>
      </w:r>
    </w:p>
    <w:p w:rsidR="00EB14A9" w:rsidRPr="00682400" w:rsidRDefault="00EB14A9" w:rsidP="00EB14A9">
      <w:pPr>
        <w:spacing w:after="0"/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Siln"/>
          <w:rFonts w:ascii="Helvetica" w:hAnsi="Helvetica" w:cs="Helvetica"/>
          <w:color w:val="000000"/>
          <w:sz w:val="20"/>
          <w:szCs w:val="20"/>
        </w:rPr>
        <w:t>2</w:t>
      </w:r>
      <w:r w:rsidRPr="00682400">
        <w:rPr>
          <w:rStyle w:val="Siln"/>
          <w:rFonts w:ascii="Helvetica" w:hAnsi="Helvetica" w:cs="Helvetica"/>
          <w:color w:val="000000"/>
          <w:sz w:val="20"/>
          <w:szCs w:val="20"/>
        </w:rPr>
        <w:t xml:space="preserve">. </w:t>
      </w:r>
      <w:r>
        <w:rPr>
          <w:rStyle w:val="Siln"/>
          <w:rFonts w:ascii="Helvetica" w:hAnsi="Helvetica" w:cs="Helvetica"/>
          <w:color w:val="000000"/>
          <w:sz w:val="20"/>
          <w:szCs w:val="20"/>
        </w:rPr>
        <w:t>Pojištění provozní odpovědnosti</w:t>
      </w:r>
      <w:r w:rsidRPr="00682400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682400">
        <w:rPr>
          <w:rFonts w:ascii="Helvetica" w:hAnsi="Helvetica" w:cs="Helvetica"/>
          <w:color w:val="000000"/>
          <w:sz w:val="20"/>
          <w:szCs w:val="20"/>
        </w:rPr>
        <w:br/>
      </w:r>
    </w:p>
    <w:p w:rsidR="00EB14A9" w:rsidRDefault="00EB14A9" w:rsidP="00EB14A9">
      <w:pPr>
        <w:spacing w:after="0"/>
        <w:rPr>
          <w:rFonts w:ascii="Helvetica" w:hAnsi="Helvetica" w:cs="Helvetica"/>
          <w:b/>
          <w:color w:val="000000"/>
          <w:sz w:val="20"/>
          <w:szCs w:val="20"/>
        </w:rPr>
      </w:pPr>
      <w:r w:rsidRPr="003D2A77">
        <w:rPr>
          <w:rFonts w:ascii="Helvetica" w:hAnsi="Helvetica" w:cs="Helvetica"/>
          <w:b/>
          <w:color w:val="000000"/>
          <w:sz w:val="20"/>
          <w:szCs w:val="20"/>
        </w:rPr>
        <w:t>Pojištěné činnosti</w:t>
      </w:r>
    </w:p>
    <w:p w:rsidR="00EB14A9" w:rsidRDefault="00EB14A9" w:rsidP="0054318F">
      <w:pPr>
        <w:spacing w:after="0"/>
        <w:rPr>
          <w:rFonts w:ascii="Helvetica" w:hAnsi="Helvetica" w:cs="Helvetica"/>
          <w:color w:val="000000"/>
          <w:sz w:val="20"/>
          <w:szCs w:val="20"/>
        </w:rPr>
      </w:pPr>
    </w:p>
    <w:p w:rsidR="00EB14A9" w:rsidRDefault="00A70AE3" w:rsidP="0054318F">
      <w:pPr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54318F">
        <w:rPr>
          <w:rFonts w:ascii="Helvetica" w:hAnsi="Helvetica" w:cs="Helvetica"/>
          <w:color w:val="000000"/>
          <w:sz w:val="20"/>
          <w:szCs w:val="20"/>
        </w:rPr>
        <w:t xml:space="preserve">Pojištění provozní odpovědnosti bude zahrnovat </w:t>
      </w:r>
      <w:r w:rsidR="00EB14A9">
        <w:rPr>
          <w:rFonts w:ascii="Helvetica" w:hAnsi="Helvetica" w:cs="Helvetica"/>
          <w:color w:val="000000"/>
          <w:sz w:val="20"/>
          <w:szCs w:val="20"/>
        </w:rPr>
        <w:t xml:space="preserve">obecnou odpovědnost z provozu včetně odpovědnosti vyplývající z držby a provozu nemovitostí a dále </w:t>
      </w:r>
      <w:r w:rsidR="00F83E42">
        <w:rPr>
          <w:rFonts w:ascii="Helvetica" w:hAnsi="Helvetica" w:cs="Helvetica"/>
          <w:color w:val="000000"/>
          <w:sz w:val="20"/>
          <w:szCs w:val="20"/>
        </w:rPr>
        <w:t>standardně nabízená pojistná</w:t>
      </w:r>
      <w:r w:rsidR="00EB14A9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54318F">
        <w:rPr>
          <w:rFonts w:ascii="Helvetica" w:hAnsi="Helvetica" w:cs="Helvetica"/>
          <w:color w:val="000000"/>
          <w:sz w:val="20"/>
          <w:szCs w:val="20"/>
        </w:rPr>
        <w:t>krytí</w:t>
      </w:r>
      <w:r w:rsidR="00EB14A9">
        <w:rPr>
          <w:rFonts w:ascii="Helvetica" w:hAnsi="Helvetica" w:cs="Helvetica"/>
          <w:color w:val="000000"/>
          <w:sz w:val="20"/>
          <w:szCs w:val="20"/>
        </w:rPr>
        <w:t xml:space="preserve"> (tj. </w:t>
      </w:r>
      <w:r w:rsidR="00F83E42">
        <w:rPr>
          <w:rFonts w:ascii="Helvetica" w:hAnsi="Helvetica" w:cs="Helvetica"/>
          <w:color w:val="000000"/>
          <w:sz w:val="20"/>
          <w:szCs w:val="20"/>
        </w:rPr>
        <w:t>odpovědnost</w:t>
      </w:r>
      <w:r w:rsidRPr="0054318F">
        <w:rPr>
          <w:rFonts w:ascii="Helvetica" w:hAnsi="Helvetica" w:cs="Helvetica"/>
          <w:color w:val="000000"/>
          <w:sz w:val="20"/>
          <w:szCs w:val="20"/>
        </w:rPr>
        <w:t xml:space="preserve"> za věci převzaté, věci vnesené a odložené, škody na věcech zaměstnanců, krytí regresů zdravotních pojišťoven</w:t>
      </w:r>
      <w:r w:rsidR="0016083B">
        <w:rPr>
          <w:rFonts w:ascii="Helvetica" w:hAnsi="Helvetica" w:cs="Helvetica"/>
          <w:color w:val="000000"/>
          <w:sz w:val="20"/>
          <w:szCs w:val="20"/>
        </w:rPr>
        <w:t>, případně další</w:t>
      </w:r>
      <w:r w:rsidR="00EB14A9" w:rsidRPr="0068270C">
        <w:rPr>
          <w:rFonts w:ascii="Helvetica" w:hAnsi="Helvetica" w:cs="Helvetica"/>
          <w:color w:val="000000"/>
          <w:sz w:val="20"/>
          <w:szCs w:val="20"/>
        </w:rPr>
        <w:t>).</w:t>
      </w:r>
      <w:r w:rsidR="00CE1D06" w:rsidRPr="0068270C">
        <w:rPr>
          <w:rFonts w:ascii="Helvetica" w:hAnsi="Helvetica" w:cs="Helvetica"/>
          <w:color w:val="000000"/>
          <w:sz w:val="20"/>
          <w:szCs w:val="20"/>
        </w:rPr>
        <w:t xml:space="preserve"> Pojistné krytí musí zahrnovat i odpovědnost za újmu vzniklou nakažlivou chorobou</w:t>
      </w:r>
      <w:r w:rsidR="0068270C" w:rsidRPr="0068270C">
        <w:rPr>
          <w:rFonts w:ascii="Helvetica" w:hAnsi="Helvetica" w:cs="Helvetica"/>
          <w:color w:val="000000"/>
          <w:sz w:val="20"/>
          <w:szCs w:val="20"/>
        </w:rPr>
        <w:t xml:space="preserve"> (protože v obou lokalitách jsou v provozu vlastní kuchyně)</w:t>
      </w:r>
      <w:r w:rsidR="0068270C">
        <w:rPr>
          <w:rFonts w:ascii="Helvetica" w:hAnsi="Helvetica" w:cs="Helvetica"/>
          <w:color w:val="000000"/>
          <w:sz w:val="20"/>
          <w:szCs w:val="20"/>
        </w:rPr>
        <w:t>.</w:t>
      </w:r>
    </w:p>
    <w:p w:rsidR="002C2A7A" w:rsidRDefault="002C2A7A" w:rsidP="0054318F">
      <w:pPr>
        <w:spacing w:after="0"/>
        <w:rPr>
          <w:rFonts w:ascii="Helvetica" w:hAnsi="Helvetica" w:cs="Helvetica"/>
          <w:color w:val="000000"/>
          <w:sz w:val="20"/>
          <w:szCs w:val="20"/>
        </w:rPr>
      </w:pPr>
    </w:p>
    <w:p w:rsidR="002C2A7A" w:rsidRDefault="0016083B" w:rsidP="0054318F">
      <w:pPr>
        <w:spacing w:after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Zadavatel zaměstnává </w:t>
      </w:r>
      <w:r w:rsidR="002C2A7A">
        <w:rPr>
          <w:rFonts w:ascii="Helvetica" w:hAnsi="Helvetica" w:cs="Helvetica"/>
          <w:color w:val="000000"/>
          <w:sz w:val="20"/>
          <w:szCs w:val="20"/>
        </w:rPr>
        <w:t>celkem 238 zaměstnanců.</w:t>
      </w:r>
    </w:p>
    <w:p w:rsidR="00EB14A9" w:rsidRDefault="00EB14A9" w:rsidP="0054318F">
      <w:pPr>
        <w:spacing w:after="0"/>
        <w:rPr>
          <w:rFonts w:ascii="Helvetica" w:hAnsi="Helvetica" w:cs="Helvetica"/>
          <w:color w:val="000000"/>
          <w:sz w:val="20"/>
          <w:szCs w:val="20"/>
        </w:rPr>
      </w:pPr>
    </w:p>
    <w:p w:rsidR="00EB14A9" w:rsidRDefault="00EB14A9" w:rsidP="00EB14A9">
      <w:pPr>
        <w:spacing w:after="0"/>
        <w:rPr>
          <w:rFonts w:ascii="Helvetica" w:hAnsi="Helvetica" w:cs="Helvetica"/>
          <w:b/>
          <w:color w:val="000000"/>
          <w:sz w:val="20"/>
          <w:szCs w:val="20"/>
        </w:rPr>
      </w:pPr>
      <w:r w:rsidRPr="003D2A77">
        <w:rPr>
          <w:rFonts w:ascii="Helvetica" w:hAnsi="Helvetica" w:cs="Helvetica"/>
          <w:b/>
          <w:color w:val="000000"/>
          <w:sz w:val="20"/>
          <w:szCs w:val="20"/>
        </w:rPr>
        <w:t>P</w:t>
      </w:r>
      <w:r>
        <w:rPr>
          <w:rFonts w:ascii="Helvetica" w:hAnsi="Helvetica" w:cs="Helvetica"/>
          <w:b/>
          <w:color w:val="000000"/>
          <w:sz w:val="20"/>
          <w:szCs w:val="20"/>
        </w:rPr>
        <w:t>arametry p</w:t>
      </w:r>
      <w:r w:rsidRPr="003D2A77">
        <w:rPr>
          <w:rFonts w:ascii="Helvetica" w:hAnsi="Helvetica" w:cs="Helvetica"/>
          <w:b/>
          <w:color w:val="000000"/>
          <w:sz w:val="20"/>
          <w:szCs w:val="20"/>
        </w:rPr>
        <w:t>ojištěn</w:t>
      </w:r>
      <w:r>
        <w:rPr>
          <w:rFonts w:ascii="Helvetica" w:hAnsi="Helvetica" w:cs="Helvetica"/>
          <w:b/>
          <w:color w:val="000000"/>
          <w:sz w:val="20"/>
          <w:szCs w:val="20"/>
        </w:rPr>
        <w:t>í</w:t>
      </w:r>
    </w:p>
    <w:p w:rsidR="00EB14A9" w:rsidRDefault="00EB14A9" w:rsidP="00EB14A9">
      <w:pPr>
        <w:spacing w:after="0"/>
        <w:rPr>
          <w:rFonts w:ascii="Helvetica" w:hAnsi="Helvetica" w:cs="Helvetica"/>
          <w:b/>
          <w:color w:val="000000"/>
          <w:sz w:val="20"/>
          <w:szCs w:val="20"/>
        </w:rPr>
      </w:pPr>
    </w:p>
    <w:p w:rsidR="00EB14A9" w:rsidRDefault="00EB14A9" w:rsidP="00EB14A9">
      <w:pPr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54318F">
        <w:rPr>
          <w:rFonts w:ascii="Helvetica" w:hAnsi="Helvetica" w:cs="Helvetica"/>
          <w:color w:val="000000"/>
          <w:sz w:val="20"/>
          <w:szCs w:val="20"/>
        </w:rPr>
        <w:t xml:space="preserve">- limit plnění: </w:t>
      </w:r>
      <w:r>
        <w:rPr>
          <w:rFonts w:ascii="Helvetica" w:hAnsi="Helvetica" w:cs="Helvetica"/>
          <w:color w:val="000000"/>
          <w:sz w:val="20"/>
          <w:szCs w:val="20"/>
        </w:rPr>
        <w:t xml:space="preserve">variantně 5 a </w:t>
      </w:r>
      <w:r w:rsidRPr="0054318F">
        <w:rPr>
          <w:rFonts w:ascii="Helvetica" w:hAnsi="Helvetica" w:cs="Helvetica"/>
          <w:color w:val="000000"/>
          <w:sz w:val="20"/>
          <w:szCs w:val="20"/>
        </w:rPr>
        <w:t>2 mio Kč</w:t>
      </w:r>
    </w:p>
    <w:p w:rsidR="00EB14A9" w:rsidRDefault="00EB14A9" w:rsidP="00EB14A9">
      <w:pPr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54318F">
        <w:rPr>
          <w:rFonts w:ascii="Helvetica" w:hAnsi="Helvetica" w:cs="Helvetica"/>
          <w:color w:val="000000"/>
          <w:sz w:val="20"/>
          <w:szCs w:val="20"/>
        </w:rPr>
        <w:t>- územní rozsah: Česká republika</w:t>
      </w:r>
    </w:p>
    <w:p w:rsidR="00EB14A9" w:rsidRDefault="00EB14A9" w:rsidP="00EB14A9">
      <w:pPr>
        <w:spacing w:after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 spoluúčast: 5,000 Kč</w:t>
      </w:r>
      <w:r w:rsidRPr="0054318F">
        <w:rPr>
          <w:rFonts w:ascii="Helvetica" w:hAnsi="Helvetica" w:cs="Helvetica"/>
          <w:color w:val="000000"/>
          <w:sz w:val="20"/>
          <w:szCs w:val="20"/>
        </w:rPr>
        <w:br/>
      </w:r>
    </w:p>
    <w:p w:rsidR="00EB14A9" w:rsidRDefault="00EB14A9" w:rsidP="00EB14A9">
      <w:pPr>
        <w:spacing w:after="0"/>
        <w:rPr>
          <w:rFonts w:ascii="Helvetica" w:hAnsi="Helvetica" w:cs="Helvetica"/>
          <w:color w:val="000000"/>
          <w:sz w:val="20"/>
          <w:szCs w:val="20"/>
        </w:rPr>
      </w:pPr>
    </w:p>
    <w:p w:rsidR="000A0D17" w:rsidRDefault="00EB14A9" w:rsidP="00EB14A9">
      <w:pPr>
        <w:spacing w:after="0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Siln"/>
          <w:rFonts w:ascii="Helvetica" w:hAnsi="Helvetica" w:cs="Helvetica"/>
          <w:color w:val="000000"/>
          <w:sz w:val="24"/>
          <w:szCs w:val="24"/>
        </w:rPr>
        <w:t xml:space="preserve">III. </w:t>
      </w:r>
      <w:r w:rsidR="000A0D17">
        <w:rPr>
          <w:rStyle w:val="Siln"/>
          <w:rFonts w:ascii="Helvetica" w:hAnsi="Helvetica" w:cs="Helvetica"/>
          <w:color w:val="000000"/>
          <w:sz w:val="24"/>
          <w:szCs w:val="24"/>
        </w:rPr>
        <w:t>Obecné informace</w:t>
      </w:r>
      <w:r w:rsidRPr="00DC6F7F">
        <w:rPr>
          <w:rFonts w:ascii="Helvetica" w:hAnsi="Helvetica" w:cs="Helvetica"/>
          <w:color w:val="000000"/>
          <w:sz w:val="24"/>
          <w:szCs w:val="24"/>
        </w:rPr>
        <w:br/>
      </w:r>
      <w:r w:rsidR="00A70AE3" w:rsidRPr="0054318F">
        <w:rPr>
          <w:rFonts w:ascii="Helvetica" w:hAnsi="Helvetica" w:cs="Helvetica"/>
          <w:color w:val="000000"/>
          <w:sz w:val="20"/>
          <w:szCs w:val="20"/>
        </w:rPr>
        <w:br/>
      </w:r>
      <w:r w:rsidR="000A0D17">
        <w:rPr>
          <w:rFonts w:ascii="Helvetica" w:hAnsi="Helvetica" w:cs="Helvetica"/>
          <w:color w:val="000000"/>
          <w:sz w:val="20"/>
          <w:szCs w:val="20"/>
        </w:rPr>
        <w:t xml:space="preserve">Datum rizikové prohlídky v lokalitě Brno: </w:t>
      </w:r>
      <w:r w:rsidR="008117E6">
        <w:rPr>
          <w:rFonts w:ascii="Helvetica" w:hAnsi="Helvetica" w:cs="Helvetica"/>
          <w:color w:val="000000"/>
          <w:sz w:val="20"/>
          <w:szCs w:val="20"/>
        </w:rPr>
        <w:t>čtvrtek 8.3.2018</w:t>
      </w:r>
      <w:r w:rsidR="000A0D17">
        <w:rPr>
          <w:rFonts w:ascii="Helvetica" w:hAnsi="Helvetica" w:cs="Helvetica"/>
          <w:color w:val="000000"/>
          <w:sz w:val="20"/>
          <w:szCs w:val="20"/>
        </w:rPr>
        <w:t xml:space="preserve"> v 08.30</w:t>
      </w:r>
      <w:r w:rsidR="008117E6">
        <w:rPr>
          <w:rFonts w:ascii="Helvetica" w:hAnsi="Helvetica" w:cs="Helvetica"/>
          <w:color w:val="000000"/>
          <w:sz w:val="20"/>
          <w:szCs w:val="20"/>
        </w:rPr>
        <w:t>.</w:t>
      </w:r>
    </w:p>
    <w:p w:rsidR="000A0D17" w:rsidRDefault="000A0D17" w:rsidP="00EB14A9">
      <w:pPr>
        <w:spacing w:after="0"/>
        <w:rPr>
          <w:rFonts w:ascii="Helvetica" w:hAnsi="Helvetica" w:cs="Helvetica"/>
          <w:color w:val="000000"/>
          <w:sz w:val="20"/>
          <w:szCs w:val="20"/>
        </w:rPr>
      </w:pPr>
    </w:p>
    <w:p w:rsidR="000A0D17" w:rsidRPr="00D53BB2" w:rsidRDefault="000A0D17" w:rsidP="00EB14A9">
      <w:pPr>
        <w:spacing w:after="0"/>
        <w:rPr>
          <w:rFonts w:ascii="Helvetica" w:hAnsi="Helvetica" w:cs="Helvetica"/>
          <w:b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Datum rizikové prohlídky v lokalitě Březejc: </w:t>
      </w:r>
      <w:r w:rsidR="008117E6">
        <w:rPr>
          <w:rFonts w:ascii="Helvetica" w:hAnsi="Helvetica" w:cs="Helvetica"/>
          <w:color w:val="000000"/>
          <w:sz w:val="20"/>
          <w:szCs w:val="20"/>
        </w:rPr>
        <w:t>pátek 9.3.2018</w:t>
      </w:r>
      <w:r>
        <w:rPr>
          <w:rFonts w:ascii="Helvetica" w:hAnsi="Helvetica" w:cs="Helvetica"/>
          <w:color w:val="000000"/>
          <w:sz w:val="20"/>
          <w:szCs w:val="20"/>
        </w:rPr>
        <w:t xml:space="preserve"> v 09.00</w:t>
      </w:r>
      <w:r w:rsidR="008117E6">
        <w:rPr>
          <w:rFonts w:ascii="Helvetica" w:hAnsi="Helvetica" w:cs="Helvetica"/>
          <w:color w:val="000000"/>
          <w:sz w:val="20"/>
          <w:szCs w:val="20"/>
        </w:rPr>
        <w:t>.</w:t>
      </w:r>
      <w:r w:rsidRPr="0054318F">
        <w:rPr>
          <w:rFonts w:ascii="Helvetica" w:hAnsi="Helvetica" w:cs="Helvetica"/>
          <w:color w:val="000000"/>
          <w:sz w:val="20"/>
          <w:szCs w:val="20"/>
        </w:rPr>
        <w:br/>
      </w:r>
      <w:r w:rsidR="00A70AE3" w:rsidRPr="0054318F">
        <w:rPr>
          <w:rFonts w:ascii="Helvetica" w:hAnsi="Helvetica" w:cs="Helvetica"/>
          <w:color w:val="000000"/>
          <w:sz w:val="20"/>
          <w:szCs w:val="20"/>
        </w:rPr>
        <w:br/>
      </w:r>
      <w:r w:rsidRPr="00D53BB2">
        <w:rPr>
          <w:rFonts w:ascii="Helvetica" w:hAnsi="Helvetica" w:cs="Helvetica"/>
          <w:b/>
          <w:color w:val="000000"/>
          <w:sz w:val="20"/>
          <w:szCs w:val="20"/>
        </w:rPr>
        <w:t>Účast na rizikové prohlídce je nutno potvrdit předem mailem nebo telefonicky na dále uvedených kontaktech.</w:t>
      </w:r>
    </w:p>
    <w:p w:rsidR="000A0D17" w:rsidRDefault="000A0D17" w:rsidP="00EB14A9">
      <w:pPr>
        <w:spacing w:after="0"/>
        <w:rPr>
          <w:rFonts w:ascii="Helvetica" w:hAnsi="Helvetica" w:cs="Helvetica"/>
          <w:color w:val="000000"/>
          <w:sz w:val="20"/>
          <w:szCs w:val="20"/>
        </w:rPr>
      </w:pPr>
    </w:p>
    <w:p w:rsidR="000A0D17" w:rsidRDefault="00B73CFE" w:rsidP="00EB14A9">
      <w:pPr>
        <w:spacing w:after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Poslední den pro </w:t>
      </w:r>
      <w:r w:rsidR="000A0D17">
        <w:rPr>
          <w:rFonts w:ascii="Helvetica" w:hAnsi="Helvetica" w:cs="Helvetica"/>
          <w:color w:val="000000"/>
          <w:sz w:val="20"/>
          <w:szCs w:val="20"/>
        </w:rPr>
        <w:t xml:space="preserve">podání závazné nabídky pojištění: </w:t>
      </w:r>
      <w:r w:rsidR="00D53BB2">
        <w:rPr>
          <w:rFonts w:ascii="Helvetica" w:hAnsi="Helvetica" w:cs="Helvetica"/>
          <w:color w:val="000000"/>
          <w:sz w:val="20"/>
          <w:szCs w:val="20"/>
        </w:rPr>
        <w:t xml:space="preserve">pátek </w:t>
      </w:r>
      <w:r w:rsidR="000A0D17">
        <w:rPr>
          <w:rFonts w:ascii="Helvetica" w:hAnsi="Helvetica" w:cs="Helvetica"/>
          <w:color w:val="000000"/>
          <w:sz w:val="20"/>
          <w:szCs w:val="20"/>
        </w:rPr>
        <w:t>1</w:t>
      </w:r>
      <w:r w:rsidR="00D53BB2">
        <w:rPr>
          <w:rFonts w:ascii="Helvetica" w:hAnsi="Helvetica" w:cs="Helvetica"/>
          <w:color w:val="000000"/>
          <w:sz w:val="20"/>
          <w:szCs w:val="20"/>
        </w:rPr>
        <w:t>6</w:t>
      </w:r>
      <w:r w:rsidR="000A0D17">
        <w:rPr>
          <w:rFonts w:ascii="Helvetica" w:hAnsi="Helvetica" w:cs="Helvetica"/>
          <w:color w:val="000000"/>
          <w:sz w:val="20"/>
          <w:szCs w:val="20"/>
        </w:rPr>
        <w:t>.3.2018</w:t>
      </w:r>
      <w:r w:rsidR="00D53BB2">
        <w:rPr>
          <w:rFonts w:ascii="Helvetica" w:hAnsi="Helvetica" w:cs="Helvetica"/>
          <w:color w:val="000000"/>
          <w:sz w:val="20"/>
          <w:szCs w:val="20"/>
        </w:rPr>
        <w:t>.</w:t>
      </w:r>
    </w:p>
    <w:p w:rsidR="00B73CFE" w:rsidRDefault="00B73CFE" w:rsidP="00EB14A9">
      <w:pPr>
        <w:spacing w:after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Vyhodnocení podaných nabídek do: </w:t>
      </w:r>
      <w:r w:rsidR="00D53BB2">
        <w:rPr>
          <w:rFonts w:ascii="Helvetica" w:hAnsi="Helvetica" w:cs="Helvetica"/>
          <w:color w:val="000000"/>
          <w:sz w:val="20"/>
          <w:szCs w:val="20"/>
        </w:rPr>
        <w:t xml:space="preserve">pátek </w:t>
      </w:r>
      <w:r>
        <w:rPr>
          <w:rFonts w:ascii="Helvetica" w:hAnsi="Helvetica" w:cs="Helvetica"/>
          <w:color w:val="000000"/>
          <w:sz w:val="20"/>
          <w:szCs w:val="20"/>
        </w:rPr>
        <w:t>2</w:t>
      </w:r>
      <w:r w:rsidR="00D53BB2">
        <w:rPr>
          <w:rFonts w:ascii="Helvetica" w:hAnsi="Helvetica" w:cs="Helvetica"/>
          <w:color w:val="000000"/>
          <w:sz w:val="20"/>
          <w:szCs w:val="20"/>
        </w:rPr>
        <w:t>3</w:t>
      </w:r>
      <w:r>
        <w:rPr>
          <w:rFonts w:ascii="Helvetica" w:hAnsi="Helvetica" w:cs="Helvetica"/>
          <w:color w:val="000000"/>
          <w:sz w:val="20"/>
          <w:szCs w:val="20"/>
        </w:rPr>
        <w:t>.3.2018</w:t>
      </w:r>
    </w:p>
    <w:p w:rsidR="00B73CFE" w:rsidRDefault="00B73CFE" w:rsidP="00EB14A9">
      <w:pPr>
        <w:spacing w:after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Uzavření pojistné smlouvy s vybraným pojistitelem do: pátek 30.3.2018</w:t>
      </w:r>
    </w:p>
    <w:p w:rsidR="00B73CFE" w:rsidRDefault="00B73CFE" w:rsidP="00EB14A9">
      <w:pPr>
        <w:spacing w:after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Počátek platnosti nové pojistné smlouvy: </w:t>
      </w:r>
      <w:r w:rsidR="00BB642D">
        <w:rPr>
          <w:rFonts w:ascii="Helvetica" w:hAnsi="Helvetica" w:cs="Helvetica"/>
          <w:color w:val="000000"/>
          <w:sz w:val="20"/>
          <w:szCs w:val="20"/>
        </w:rPr>
        <w:t xml:space="preserve">neděle </w:t>
      </w:r>
      <w:r>
        <w:rPr>
          <w:rFonts w:ascii="Helvetica" w:hAnsi="Helvetica" w:cs="Helvetica"/>
          <w:color w:val="000000"/>
          <w:sz w:val="20"/>
          <w:szCs w:val="20"/>
        </w:rPr>
        <w:t>1.4.2018.</w:t>
      </w:r>
    </w:p>
    <w:p w:rsidR="000A0D17" w:rsidRDefault="000A0D17" w:rsidP="00EB14A9">
      <w:pPr>
        <w:spacing w:after="0"/>
        <w:rPr>
          <w:rFonts w:ascii="Helvetica" w:hAnsi="Helvetica" w:cs="Helvetica"/>
          <w:color w:val="000000"/>
          <w:sz w:val="20"/>
          <w:szCs w:val="20"/>
        </w:rPr>
      </w:pPr>
    </w:p>
    <w:p w:rsidR="000A0D17" w:rsidRDefault="000A0D17" w:rsidP="00EB14A9">
      <w:pPr>
        <w:spacing w:after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Veškeré dotazy a žádosti o doplňující informace je nutno směřovat na </w:t>
      </w:r>
      <w:r w:rsidR="00F83E42">
        <w:rPr>
          <w:rFonts w:ascii="Helvetica" w:hAnsi="Helvetica" w:cs="Helvetica"/>
          <w:color w:val="000000"/>
          <w:sz w:val="20"/>
          <w:szCs w:val="20"/>
        </w:rPr>
        <w:t xml:space="preserve">zplomocněného </w:t>
      </w:r>
      <w:r>
        <w:rPr>
          <w:rFonts w:ascii="Helvetica" w:hAnsi="Helvetica" w:cs="Helvetica"/>
          <w:color w:val="000000"/>
          <w:sz w:val="20"/>
          <w:szCs w:val="20"/>
        </w:rPr>
        <w:t>pojišťovacího makléře:</w:t>
      </w:r>
    </w:p>
    <w:p w:rsidR="000A0D17" w:rsidRDefault="000A0D17" w:rsidP="00EB14A9">
      <w:pPr>
        <w:spacing w:after="0"/>
        <w:rPr>
          <w:rFonts w:ascii="Helvetica" w:hAnsi="Helvetica" w:cs="Helvetica"/>
          <w:color w:val="000000"/>
          <w:sz w:val="20"/>
          <w:szCs w:val="20"/>
        </w:rPr>
      </w:pPr>
    </w:p>
    <w:p w:rsidR="000A0D17" w:rsidRPr="00350CD3" w:rsidRDefault="00350CD3" w:rsidP="00EB14A9">
      <w:pPr>
        <w:spacing w:after="0"/>
        <w:rPr>
          <w:rFonts w:ascii="Helvetica" w:hAnsi="Helvetica" w:cs="Helvetica"/>
          <w:b/>
          <w:color w:val="000000"/>
          <w:sz w:val="20"/>
          <w:szCs w:val="20"/>
        </w:rPr>
      </w:pPr>
      <w:r w:rsidRPr="00350CD3">
        <w:rPr>
          <w:rFonts w:ascii="Helvetica" w:hAnsi="Helvetica" w:cs="Helvetica"/>
          <w:b/>
          <w:color w:val="000000"/>
          <w:sz w:val="20"/>
          <w:szCs w:val="20"/>
        </w:rPr>
        <w:t>Matocha</w:t>
      </w:r>
      <w:r w:rsidR="0016083B">
        <w:rPr>
          <w:rFonts w:ascii="Helvetica" w:hAnsi="Helvetica" w:cs="Helvetica"/>
          <w:b/>
          <w:color w:val="000000"/>
          <w:sz w:val="20"/>
          <w:szCs w:val="20"/>
        </w:rPr>
        <w:t xml:space="preserve"> Consulting and Insurance s.r.o. </w:t>
      </w:r>
    </w:p>
    <w:p w:rsidR="00350CD3" w:rsidRDefault="00350CD3" w:rsidP="00EB14A9">
      <w:pPr>
        <w:spacing w:after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člen sítě INSIA</w:t>
      </w:r>
    </w:p>
    <w:p w:rsidR="00350CD3" w:rsidRDefault="00350CD3" w:rsidP="00EB14A9">
      <w:pPr>
        <w:spacing w:after="0"/>
        <w:rPr>
          <w:rFonts w:ascii="Helvetica" w:hAnsi="Helvetica" w:cs="Helvetica"/>
          <w:color w:val="000000"/>
          <w:sz w:val="20"/>
          <w:szCs w:val="20"/>
        </w:rPr>
      </w:pPr>
    </w:p>
    <w:p w:rsidR="00350CD3" w:rsidRDefault="00350CD3" w:rsidP="00EB14A9">
      <w:pPr>
        <w:spacing w:after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Ing. Miroslav Matocha</w:t>
      </w:r>
    </w:p>
    <w:p w:rsidR="00350CD3" w:rsidRDefault="00350CD3" w:rsidP="00EB14A9">
      <w:pPr>
        <w:spacing w:after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telefon: 603 299 454</w:t>
      </w:r>
    </w:p>
    <w:p w:rsidR="000A0D17" w:rsidRDefault="00350CD3" w:rsidP="00EB14A9">
      <w:pPr>
        <w:spacing w:after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mail: </w:t>
      </w:r>
      <w:hyperlink r:id="rId5" w:history="1">
        <w:r w:rsidR="0016083B" w:rsidRPr="00B0371A">
          <w:rPr>
            <w:rStyle w:val="Hypertextovodkaz"/>
            <w:rFonts w:ascii="Helvetica" w:hAnsi="Helvetica" w:cs="Helvetica"/>
            <w:sz w:val="20"/>
            <w:szCs w:val="20"/>
          </w:rPr>
          <w:t>miroslav.matocha</w:t>
        </w:r>
        <w:r w:rsidR="0016083B" w:rsidRPr="00B0371A">
          <w:rPr>
            <w:rStyle w:val="Hypertextovodkaz"/>
            <w:rFonts w:ascii="Helvetica" w:hAnsi="Helvetica" w:cs="Helvetica"/>
            <w:sz w:val="20"/>
            <w:szCs w:val="20"/>
            <w:lang w:val="en-US"/>
          </w:rPr>
          <w:t>@</w:t>
        </w:r>
        <w:r w:rsidR="0016083B" w:rsidRPr="00B0371A">
          <w:rPr>
            <w:rStyle w:val="Hypertextovodkaz"/>
            <w:rFonts w:ascii="Helvetica" w:hAnsi="Helvetica" w:cs="Helvetica"/>
            <w:sz w:val="20"/>
            <w:szCs w:val="20"/>
          </w:rPr>
          <w:t>insia.com</w:t>
        </w:r>
      </w:hyperlink>
      <w:bookmarkStart w:id="0" w:name="_GoBack"/>
      <w:bookmarkEnd w:id="0"/>
    </w:p>
    <w:p w:rsidR="0016083B" w:rsidRDefault="0016083B" w:rsidP="00EB14A9">
      <w:pPr>
        <w:spacing w:after="0"/>
        <w:rPr>
          <w:rFonts w:ascii="Helvetica" w:hAnsi="Helvetica" w:cs="Helvetica"/>
          <w:color w:val="000000"/>
          <w:sz w:val="20"/>
          <w:szCs w:val="20"/>
        </w:rPr>
      </w:pPr>
    </w:p>
    <w:p w:rsidR="0016083B" w:rsidRDefault="0016083B" w:rsidP="00EB14A9">
      <w:pPr>
        <w:spacing w:after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V Brně dne 21.2.2018</w:t>
      </w:r>
    </w:p>
    <w:sectPr w:rsidR="0016083B" w:rsidSect="0028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EE0"/>
    <w:multiLevelType w:val="hybridMultilevel"/>
    <w:tmpl w:val="CC6CE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11274"/>
    <w:multiLevelType w:val="hybridMultilevel"/>
    <w:tmpl w:val="62AA7C12"/>
    <w:lvl w:ilvl="0" w:tplc="F7C8400A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649B7"/>
    <w:multiLevelType w:val="hybridMultilevel"/>
    <w:tmpl w:val="6EF6376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D51436"/>
    <w:multiLevelType w:val="hybridMultilevel"/>
    <w:tmpl w:val="FEB05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94D1F"/>
    <w:multiLevelType w:val="hybridMultilevel"/>
    <w:tmpl w:val="A4FE32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C36B6"/>
    <w:multiLevelType w:val="hybridMultilevel"/>
    <w:tmpl w:val="908E3A58"/>
    <w:lvl w:ilvl="0" w:tplc="F7C8400A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A0246"/>
    <w:multiLevelType w:val="hybridMultilevel"/>
    <w:tmpl w:val="FCE689D0"/>
    <w:lvl w:ilvl="0" w:tplc="790E974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D2162"/>
    <w:multiLevelType w:val="hybridMultilevel"/>
    <w:tmpl w:val="A264461C"/>
    <w:lvl w:ilvl="0" w:tplc="03B0F93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54596"/>
    <w:multiLevelType w:val="hybridMultilevel"/>
    <w:tmpl w:val="C0B6A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0AE3"/>
    <w:rsid w:val="00080393"/>
    <w:rsid w:val="000A0D17"/>
    <w:rsid w:val="000C1AC7"/>
    <w:rsid w:val="000D7B9D"/>
    <w:rsid w:val="0016083B"/>
    <w:rsid w:val="001703C2"/>
    <w:rsid w:val="00194AC1"/>
    <w:rsid w:val="002217C3"/>
    <w:rsid w:val="00285654"/>
    <w:rsid w:val="00290F69"/>
    <w:rsid w:val="002B0FE9"/>
    <w:rsid w:val="002C2A7A"/>
    <w:rsid w:val="00350CD3"/>
    <w:rsid w:val="003752FB"/>
    <w:rsid w:val="003D2A77"/>
    <w:rsid w:val="00435599"/>
    <w:rsid w:val="00461CDD"/>
    <w:rsid w:val="00481366"/>
    <w:rsid w:val="005000E7"/>
    <w:rsid w:val="0054318F"/>
    <w:rsid w:val="0054449D"/>
    <w:rsid w:val="005F628F"/>
    <w:rsid w:val="006156E1"/>
    <w:rsid w:val="00674E89"/>
    <w:rsid w:val="00682400"/>
    <w:rsid w:val="0068270C"/>
    <w:rsid w:val="00682F11"/>
    <w:rsid w:val="006B21BF"/>
    <w:rsid w:val="007424B1"/>
    <w:rsid w:val="007544FC"/>
    <w:rsid w:val="008117E6"/>
    <w:rsid w:val="00816D43"/>
    <w:rsid w:val="00850521"/>
    <w:rsid w:val="00862437"/>
    <w:rsid w:val="008777B0"/>
    <w:rsid w:val="008951D0"/>
    <w:rsid w:val="008C6145"/>
    <w:rsid w:val="009314D7"/>
    <w:rsid w:val="009C4DED"/>
    <w:rsid w:val="00A14E47"/>
    <w:rsid w:val="00A42944"/>
    <w:rsid w:val="00A70AE3"/>
    <w:rsid w:val="00B73A57"/>
    <w:rsid w:val="00B73CFE"/>
    <w:rsid w:val="00BB6297"/>
    <w:rsid w:val="00BB642D"/>
    <w:rsid w:val="00BB6F68"/>
    <w:rsid w:val="00CE1D06"/>
    <w:rsid w:val="00D12D4F"/>
    <w:rsid w:val="00D53BB2"/>
    <w:rsid w:val="00D60069"/>
    <w:rsid w:val="00DC38B7"/>
    <w:rsid w:val="00DC6F7F"/>
    <w:rsid w:val="00E17EF5"/>
    <w:rsid w:val="00E365A1"/>
    <w:rsid w:val="00E420B8"/>
    <w:rsid w:val="00E64F49"/>
    <w:rsid w:val="00E84C20"/>
    <w:rsid w:val="00EB14A9"/>
    <w:rsid w:val="00EC1ECA"/>
    <w:rsid w:val="00F30EC9"/>
    <w:rsid w:val="00F83E42"/>
    <w:rsid w:val="00FD1147"/>
    <w:rsid w:val="00FD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6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70AE3"/>
    <w:rPr>
      <w:b/>
      <w:bCs/>
    </w:rPr>
  </w:style>
  <w:style w:type="paragraph" w:styleId="Odstavecseseznamem">
    <w:name w:val="List Paragraph"/>
    <w:basedOn w:val="Normln"/>
    <w:uiPriority w:val="34"/>
    <w:qFormat/>
    <w:rsid w:val="00DC6F7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083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oslav.matocha@ins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879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Matocha</dc:creator>
  <cp:keywords/>
  <dc:description/>
  <cp:lastModifiedBy>Miroslav Matocha</cp:lastModifiedBy>
  <cp:revision>59</cp:revision>
  <dcterms:created xsi:type="dcterms:W3CDTF">2018-02-20T05:53:00Z</dcterms:created>
  <dcterms:modified xsi:type="dcterms:W3CDTF">2018-02-21T06:42:00Z</dcterms:modified>
</cp:coreProperties>
</file>