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0F" w:rsidRPr="00637E66" w:rsidRDefault="00FB2F0F" w:rsidP="00FB2F0F">
      <w:pPr>
        <w:tabs>
          <w:tab w:val="left" w:pos="3960"/>
        </w:tabs>
        <w:rPr>
          <w:u w:val="single"/>
        </w:rPr>
      </w:pPr>
      <w:r w:rsidRPr="00637E66">
        <w:rPr>
          <w:u w:val="single"/>
        </w:rPr>
        <w:t xml:space="preserve">Příloha </w:t>
      </w:r>
      <w:r w:rsidR="00F53DEB">
        <w:rPr>
          <w:u w:val="single"/>
        </w:rPr>
        <w:t>č. 4</w:t>
      </w:r>
      <w:r w:rsidRPr="00637E66">
        <w:rPr>
          <w:u w:val="single"/>
        </w:rPr>
        <w:t xml:space="preserve"> -  Adresy jednotlivých územních pracovišť</w:t>
      </w:r>
    </w:p>
    <w:p w:rsidR="00FB2F0F" w:rsidRPr="00637E66" w:rsidRDefault="00FB2F0F" w:rsidP="00FB2F0F">
      <w:pPr>
        <w:tabs>
          <w:tab w:val="left" w:pos="3960"/>
        </w:tabs>
        <w:rPr>
          <w:u w:val="single"/>
        </w:rPr>
        <w:sectPr w:rsidR="00FB2F0F" w:rsidRPr="00637E66" w:rsidSect="00FB2F0F">
          <w:headerReference w:type="default" r:id="rId7"/>
          <w:footerReference w:type="default" r:id="rId8"/>
          <w:pgSz w:w="11906" w:h="16838"/>
          <w:pgMar w:top="2268" w:right="1418" w:bottom="1418" w:left="1418" w:header="709" w:footer="567" w:gutter="0"/>
          <w:cols w:space="708"/>
          <w:docGrid w:linePitch="360"/>
        </w:sectPr>
      </w:pPr>
    </w:p>
    <w:p w:rsidR="00FB2F0F" w:rsidRDefault="00FB2F0F" w:rsidP="00FB2F0F">
      <w:pPr>
        <w:tabs>
          <w:tab w:val="left" w:pos="4500"/>
        </w:tabs>
      </w:pPr>
    </w:p>
    <w:p w:rsidR="00FB2F0F" w:rsidRDefault="00FB2F0F" w:rsidP="00FB2F0F">
      <w:pPr>
        <w:autoSpaceDE w:val="0"/>
        <w:autoSpaceDN w:val="0"/>
        <w:adjustRightInd w:val="0"/>
        <w:jc w:val="both"/>
      </w:pPr>
      <w:r w:rsidRPr="00491546">
        <w:t xml:space="preserve">ÚP Prášily – Prášily 142, Prášily, </w:t>
      </w:r>
      <w:r>
        <w:t xml:space="preserve">PSČ: </w:t>
      </w:r>
      <w:r w:rsidRPr="00491546">
        <w:t>342 01</w:t>
      </w:r>
    </w:p>
    <w:p w:rsidR="00FB2F0F" w:rsidRPr="00491546" w:rsidRDefault="00FB2F0F" w:rsidP="00FB2F0F">
      <w:pPr>
        <w:autoSpaceDE w:val="0"/>
        <w:autoSpaceDN w:val="0"/>
        <w:adjustRightInd w:val="0"/>
        <w:jc w:val="both"/>
      </w:pPr>
      <w:r>
        <w:t>ÚP Srní - Srní 58, Srní, PSČ: 341 92</w:t>
      </w:r>
    </w:p>
    <w:p w:rsidR="00FB2F0F" w:rsidRPr="00491546" w:rsidRDefault="00FB2F0F" w:rsidP="00FB2F0F">
      <w:pPr>
        <w:autoSpaceDE w:val="0"/>
        <w:autoSpaceDN w:val="0"/>
        <w:adjustRightInd w:val="0"/>
        <w:jc w:val="both"/>
      </w:pPr>
      <w:r w:rsidRPr="00491546">
        <w:t>ÚP Modrava – Modrava 90, PSČ: 341 92</w:t>
      </w:r>
    </w:p>
    <w:p w:rsidR="00FB2F0F" w:rsidRPr="00491546" w:rsidRDefault="00FB2F0F" w:rsidP="00FB2F0F">
      <w:pPr>
        <w:autoSpaceDE w:val="0"/>
        <w:autoSpaceDN w:val="0"/>
        <w:adjustRightInd w:val="0"/>
        <w:jc w:val="both"/>
      </w:pPr>
      <w:r w:rsidRPr="00491546">
        <w:t>ÚP Borová Lada – Borová Lada 1, PSČ: 384 92</w:t>
      </w:r>
    </w:p>
    <w:p w:rsidR="00FB2F0F" w:rsidRPr="00491546" w:rsidRDefault="00FB2F0F" w:rsidP="00FB2F0F">
      <w:pPr>
        <w:autoSpaceDE w:val="0"/>
        <w:autoSpaceDN w:val="0"/>
        <w:adjustRightInd w:val="0"/>
        <w:jc w:val="both"/>
      </w:pPr>
      <w:r w:rsidRPr="00491546">
        <w:t xml:space="preserve">ÚP České Žleby – České Žleby 4, PSČ: </w:t>
      </w:r>
      <w:r>
        <w:t>384 51</w:t>
      </w:r>
    </w:p>
    <w:p w:rsidR="00FB2F0F" w:rsidRPr="00491546" w:rsidRDefault="00FB2F0F" w:rsidP="00FB2F0F">
      <w:pPr>
        <w:autoSpaceDE w:val="0"/>
        <w:autoSpaceDN w:val="0"/>
        <w:adjustRightInd w:val="0"/>
        <w:jc w:val="both"/>
      </w:pPr>
      <w:r w:rsidRPr="00491546">
        <w:t>ÚP Stožec – Nová Pec 73, Nová Pec, PSČ: 384 62</w:t>
      </w:r>
    </w:p>
    <w:p w:rsidR="00FB2F0F" w:rsidRPr="00DF29C8" w:rsidRDefault="00FB2F0F" w:rsidP="00FB2F0F">
      <w:pPr>
        <w:tabs>
          <w:tab w:val="left" w:pos="4500"/>
        </w:tabs>
      </w:pPr>
    </w:p>
    <w:p w:rsidR="00E203FE" w:rsidRPr="00E203FE" w:rsidRDefault="00187CDE" w:rsidP="00E203F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Prášily Drha Marek 731 </w:t>
      </w:r>
      <w:bookmarkStart w:id="0" w:name="_GoBack"/>
      <w:bookmarkEnd w:id="0"/>
      <w:r>
        <w:rPr>
          <w:rFonts w:ascii="Arial" w:hAnsi="Arial" w:cs="Arial"/>
          <w:sz w:val="22"/>
        </w:rPr>
        <w:t>5</w:t>
      </w:r>
      <w:r w:rsidR="00E203FE" w:rsidRPr="00E203FE">
        <w:rPr>
          <w:rFonts w:ascii="Arial" w:hAnsi="Arial" w:cs="Arial"/>
          <w:sz w:val="22"/>
        </w:rPr>
        <w:t>30 213</w:t>
      </w:r>
    </w:p>
    <w:p w:rsidR="00E203FE" w:rsidRDefault="00E203FE" w:rsidP="00E203FE">
      <w:pPr>
        <w:jc w:val="both"/>
        <w:rPr>
          <w:rFonts w:ascii="Arial" w:hAnsi="Arial" w:cs="Arial"/>
          <w:sz w:val="22"/>
        </w:rPr>
      </w:pPr>
      <w:r w:rsidRPr="00E203FE">
        <w:rPr>
          <w:rFonts w:ascii="Arial" w:hAnsi="Arial" w:cs="Arial"/>
          <w:sz w:val="22"/>
        </w:rPr>
        <w:t>Srní  Běloch Pavel 731 530</w:t>
      </w:r>
      <w:r>
        <w:rPr>
          <w:rFonts w:ascii="Arial" w:hAnsi="Arial" w:cs="Arial"/>
          <w:sz w:val="22"/>
        </w:rPr>
        <w:t> </w:t>
      </w:r>
      <w:r w:rsidRPr="00E203FE">
        <w:rPr>
          <w:rFonts w:ascii="Arial" w:hAnsi="Arial" w:cs="Arial"/>
          <w:sz w:val="22"/>
        </w:rPr>
        <w:t>429</w:t>
      </w:r>
    </w:p>
    <w:p w:rsidR="00E203FE" w:rsidRPr="00E203FE" w:rsidRDefault="00E203FE" w:rsidP="00E203FE">
      <w:pPr>
        <w:jc w:val="both"/>
        <w:rPr>
          <w:rFonts w:ascii="Arial" w:hAnsi="Arial" w:cs="Arial"/>
          <w:sz w:val="22"/>
        </w:rPr>
      </w:pPr>
      <w:r w:rsidRPr="00E203FE">
        <w:rPr>
          <w:rFonts w:ascii="Arial" w:hAnsi="Arial" w:cs="Arial"/>
          <w:sz w:val="22"/>
        </w:rPr>
        <w:t>Modrava Chlada Vít  731 530 385</w:t>
      </w:r>
    </w:p>
    <w:p w:rsidR="00E203FE" w:rsidRDefault="00E203FE" w:rsidP="00E203FE">
      <w:pPr>
        <w:jc w:val="both"/>
        <w:rPr>
          <w:rFonts w:ascii="Arial" w:hAnsi="Arial" w:cs="Arial"/>
          <w:sz w:val="22"/>
        </w:rPr>
      </w:pPr>
      <w:r w:rsidRPr="00E203FE">
        <w:rPr>
          <w:rFonts w:ascii="Arial" w:hAnsi="Arial" w:cs="Arial"/>
          <w:sz w:val="22"/>
        </w:rPr>
        <w:t>Borová Lada  Hřebek 731 530</w:t>
      </w:r>
      <w:r>
        <w:rPr>
          <w:rFonts w:ascii="Arial" w:hAnsi="Arial" w:cs="Arial"/>
          <w:sz w:val="22"/>
        </w:rPr>
        <w:t> </w:t>
      </w:r>
      <w:r w:rsidRPr="00E203FE">
        <w:rPr>
          <w:rFonts w:ascii="Arial" w:hAnsi="Arial" w:cs="Arial"/>
          <w:sz w:val="22"/>
        </w:rPr>
        <w:t>237</w:t>
      </w:r>
    </w:p>
    <w:p w:rsidR="00E203FE" w:rsidRPr="00E203FE" w:rsidRDefault="00E203FE" w:rsidP="00E203FE">
      <w:pPr>
        <w:jc w:val="both"/>
        <w:rPr>
          <w:rFonts w:ascii="Arial" w:hAnsi="Arial" w:cs="Arial"/>
          <w:sz w:val="22"/>
        </w:rPr>
      </w:pPr>
      <w:r w:rsidRPr="00E203FE">
        <w:rPr>
          <w:rFonts w:ascii="Arial" w:hAnsi="Arial" w:cs="Arial"/>
          <w:sz w:val="22"/>
        </w:rPr>
        <w:t xml:space="preserve">Č Žleby Moulis Ctirad 731 530 240 </w:t>
      </w:r>
    </w:p>
    <w:p w:rsidR="00E203FE" w:rsidRPr="00E203FE" w:rsidRDefault="00E203FE" w:rsidP="00E203FE">
      <w:pPr>
        <w:jc w:val="both"/>
        <w:rPr>
          <w:rFonts w:ascii="Arial" w:hAnsi="Arial" w:cs="Arial"/>
          <w:sz w:val="22"/>
        </w:rPr>
      </w:pPr>
      <w:r w:rsidRPr="00E203FE">
        <w:rPr>
          <w:rFonts w:ascii="Arial" w:hAnsi="Arial" w:cs="Arial"/>
          <w:sz w:val="22"/>
        </w:rPr>
        <w:t>Stožec  Rose Roman 731 530 242</w:t>
      </w:r>
    </w:p>
    <w:p w:rsidR="00E203FE" w:rsidRPr="00E203FE" w:rsidRDefault="00E203FE" w:rsidP="00E203F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E203FE">
        <w:rPr>
          <w:rFonts w:ascii="Arial" w:hAnsi="Arial" w:cs="Arial"/>
          <w:sz w:val="22"/>
        </w:rPr>
        <w:t xml:space="preserve">         </w:t>
      </w:r>
    </w:p>
    <w:p w:rsidR="00E203FE" w:rsidRPr="00E203FE" w:rsidRDefault="00E203FE" w:rsidP="00E203FE">
      <w:pPr>
        <w:jc w:val="both"/>
        <w:rPr>
          <w:rFonts w:ascii="Arial" w:hAnsi="Arial" w:cs="Arial"/>
          <w:sz w:val="22"/>
        </w:rPr>
      </w:pPr>
    </w:p>
    <w:p w:rsidR="00554156" w:rsidRDefault="00554156"/>
    <w:sectPr w:rsidR="00554156" w:rsidSect="004443DC">
      <w:type w:val="continuous"/>
      <w:pgSz w:w="11906" w:h="16838"/>
      <w:pgMar w:top="226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6C" w:rsidRDefault="0041196C">
      <w:r>
        <w:separator/>
      </w:r>
    </w:p>
  </w:endnote>
  <w:endnote w:type="continuationSeparator" w:id="0">
    <w:p w:rsidR="0041196C" w:rsidRDefault="0041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DC" w:rsidRDefault="00FB2F0F">
    <w:pPr>
      <w:pStyle w:val="Zpat"/>
      <w:jc w:val="center"/>
    </w:pPr>
    <w:r>
      <w:t>Kupní smlouva</w:t>
    </w:r>
  </w:p>
  <w:p w:rsidR="004443DC" w:rsidRDefault="00FB2F0F">
    <w:pPr>
      <w:pStyle w:val="Zpat"/>
      <w:jc w:val="center"/>
    </w:pPr>
    <w:r>
      <w:tab/>
    </w:r>
    <w:r>
      <w:tab/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187CDE">
      <w:rPr>
        <w:noProof/>
      </w:rPr>
      <w:t>1</w:t>
    </w:r>
    <w:r>
      <w:fldChar w:fldCharType="end"/>
    </w:r>
    <w: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87CD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6C" w:rsidRDefault="0041196C">
      <w:r>
        <w:separator/>
      </w:r>
    </w:p>
  </w:footnote>
  <w:footnote w:type="continuationSeparator" w:id="0">
    <w:p w:rsidR="0041196C" w:rsidRDefault="0041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DC" w:rsidRDefault="0041196C" w:rsidP="00843912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4443DC" w:rsidRDefault="00FB2F0F" w:rsidP="006F64EC">
    <w:pPr>
      <w:pStyle w:val="Zhlav"/>
      <w:tabs>
        <w:tab w:val="clear" w:pos="9072"/>
        <w:tab w:val="right" w:pos="9070"/>
      </w:tabs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2" name="Obrázek 2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 Šumava</w:t>
    </w:r>
  </w:p>
  <w:p w:rsidR="004443DC" w:rsidRDefault="0041196C" w:rsidP="00843912">
    <w:pPr>
      <w:pStyle w:val="Zhlav"/>
    </w:pPr>
  </w:p>
  <w:p w:rsidR="004443DC" w:rsidRPr="00842085" w:rsidRDefault="00FB2F0F" w:rsidP="00843912">
    <w:pPr>
      <w:pStyle w:val="Zhlav"/>
      <w:jc w:val="right"/>
      <w:rPr>
        <w:sz w:val="20"/>
      </w:rPr>
    </w:pPr>
    <w:r>
      <w:rPr>
        <w:sz w:val="20"/>
      </w:rPr>
      <w:t>F 163/S02</w:t>
    </w:r>
  </w:p>
  <w:p w:rsidR="004443DC" w:rsidRPr="00B3096D" w:rsidRDefault="00FB2F0F" w:rsidP="00B3096D">
    <w:pPr>
      <w:tabs>
        <w:tab w:val="center" w:pos="4536"/>
        <w:tab w:val="right" w:pos="7655"/>
      </w:tabs>
      <w:ind w:right="1415"/>
      <w:jc w:val="right"/>
      <w:rPr>
        <w:sz w:val="20"/>
      </w:rPr>
    </w:pPr>
    <w:r w:rsidRPr="00B3096D">
      <w:rPr>
        <w:sz w:val="20"/>
      </w:rPr>
      <w:t>Č. j.</w:t>
    </w:r>
    <w:r w:rsidRPr="00B3096D">
      <w:t xml:space="preserve"> </w:t>
    </w:r>
    <w:r w:rsidRPr="00B3096D">
      <w:rPr>
        <w:sz w:val="20"/>
        <w:szCs w:val="20"/>
      </w:rPr>
      <w:t>NPS 03217/2015</w:t>
    </w:r>
  </w:p>
  <w:p w:rsidR="004443DC" w:rsidRDefault="0041196C" w:rsidP="00500265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0F"/>
    <w:rsid w:val="00066AE8"/>
    <w:rsid w:val="00073DCB"/>
    <w:rsid w:val="00187CDE"/>
    <w:rsid w:val="0041196C"/>
    <w:rsid w:val="00554156"/>
    <w:rsid w:val="007605F6"/>
    <w:rsid w:val="00C92ED3"/>
    <w:rsid w:val="00E203FE"/>
    <w:rsid w:val="00F53DEB"/>
    <w:rsid w:val="00F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2F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F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B2F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2F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B2F0F"/>
  </w:style>
  <w:style w:type="paragraph" w:styleId="Bezmezer">
    <w:name w:val="No Spacing"/>
    <w:uiPriority w:val="99"/>
    <w:qFormat/>
    <w:rsid w:val="00FB2F0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F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F0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2F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F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B2F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2F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B2F0F"/>
  </w:style>
  <w:style w:type="paragraph" w:styleId="Bezmezer">
    <w:name w:val="No Spacing"/>
    <w:uiPriority w:val="99"/>
    <w:qFormat/>
    <w:rsid w:val="00FB2F0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F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F0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NP a CHKO Šumava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kubisp</dc:creator>
  <cp:keywords/>
  <dc:description/>
  <cp:lastModifiedBy>kubisp</cp:lastModifiedBy>
  <cp:revision>4</cp:revision>
  <dcterms:created xsi:type="dcterms:W3CDTF">2017-02-15T07:03:00Z</dcterms:created>
  <dcterms:modified xsi:type="dcterms:W3CDTF">2017-02-15T07:06:00Z</dcterms:modified>
</cp:coreProperties>
</file>