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FCC" w:rsidRPr="00E31FCC" w:rsidRDefault="00E31FCC">
      <w:pPr>
        <w:rPr>
          <w:b/>
          <w:u w:val="single"/>
        </w:rPr>
      </w:pPr>
      <w:r w:rsidRPr="00E31FCC">
        <w:rPr>
          <w:b/>
          <w:u w:val="single"/>
        </w:rPr>
        <w:t>Příloha</w:t>
      </w:r>
    </w:p>
    <w:p w:rsidR="006F781C" w:rsidRPr="00E31FCC" w:rsidRDefault="00E31FCC">
      <w:pPr>
        <w:rPr>
          <w:b/>
        </w:rPr>
      </w:pPr>
      <w:r w:rsidRPr="00E31FCC">
        <w:rPr>
          <w:b/>
        </w:rPr>
        <w:t xml:space="preserve">Vymezení předmětu VZ - </w:t>
      </w:r>
      <w:r w:rsidR="000C75BE" w:rsidRPr="00E31FCC">
        <w:rPr>
          <w:b/>
        </w:rPr>
        <w:t>Kancelářská židle</w:t>
      </w:r>
      <w:r w:rsidRPr="00E31FCC">
        <w:rPr>
          <w:b/>
        </w:rPr>
        <w:t xml:space="preserve"> </w:t>
      </w:r>
      <w:r w:rsidR="002B3675">
        <w:rPr>
          <w:b/>
        </w:rPr>
        <w:t>4</w:t>
      </w:r>
      <w:r w:rsidRPr="00E31FCC">
        <w:rPr>
          <w:b/>
        </w:rPr>
        <w:t>ks</w:t>
      </w:r>
      <w:r w:rsidR="000C75BE" w:rsidRPr="00E31FCC">
        <w:rPr>
          <w:b/>
        </w:rPr>
        <w:t xml:space="preserve"> </w:t>
      </w:r>
      <w:r w:rsidRPr="00E31FCC">
        <w:rPr>
          <w:b/>
        </w:rPr>
        <w:t>pro potřeby OBÚ v Mostu</w:t>
      </w:r>
    </w:p>
    <w:p w:rsidR="000C75BE" w:rsidRDefault="000C75BE" w:rsidP="000C75BE">
      <w:pPr>
        <w:pStyle w:val="Odstavecseseznamem"/>
        <w:numPr>
          <w:ilvl w:val="0"/>
          <w:numId w:val="1"/>
        </w:numPr>
      </w:pPr>
      <w:r>
        <w:t>možnost nastavení sedáku: výška, hloubka (podélný posuv)</w:t>
      </w:r>
    </w:p>
    <w:p w:rsidR="000C75BE" w:rsidRDefault="000C75BE" w:rsidP="000C75BE">
      <w:pPr>
        <w:pStyle w:val="Odstavecseseznamem"/>
        <w:numPr>
          <w:ilvl w:val="0"/>
          <w:numId w:val="1"/>
        </w:numPr>
      </w:pPr>
      <w:r>
        <w:t>nastavitelná bederní opěrka</w:t>
      </w:r>
      <w:r w:rsidR="00A46544">
        <w:t xml:space="preserve"> výškově i hloubkově</w:t>
      </w:r>
    </w:p>
    <w:p w:rsidR="005073D1" w:rsidRDefault="005073D1" w:rsidP="000C75BE">
      <w:pPr>
        <w:pStyle w:val="Odstavecseseznamem"/>
        <w:numPr>
          <w:ilvl w:val="0"/>
          <w:numId w:val="1"/>
        </w:numPr>
      </w:pPr>
      <w:r>
        <w:t>možnost nastavení úhlu sedáku a opěráku</w:t>
      </w:r>
      <w:r w:rsidR="007827AA">
        <w:t xml:space="preserve"> synchronní nebo asynchronní</w:t>
      </w:r>
    </w:p>
    <w:p w:rsidR="000C75BE" w:rsidRDefault="000C75BE" w:rsidP="000C75BE">
      <w:pPr>
        <w:pStyle w:val="Odstavecseseznamem"/>
        <w:numPr>
          <w:ilvl w:val="0"/>
          <w:numId w:val="1"/>
        </w:numPr>
      </w:pPr>
      <w:r>
        <w:t>výškově stavitelné područky s možností podélného posuvu a rotace</w:t>
      </w:r>
    </w:p>
    <w:p w:rsidR="000C75BE" w:rsidRDefault="000C75BE" w:rsidP="000C75BE">
      <w:pPr>
        <w:pStyle w:val="Odstavecseseznamem"/>
        <w:numPr>
          <w:ilvl w:val="0"/>
          <w:numId w:val="1"/>
        </w:numPr>
      </w:pPr>
      <w:r>
        <w:t xml:space="preserve">nosnost 150 </w:t>
      </w:r>
      <w:r w:rsidRPr="000C75BE">
        <w:t>kg</w:t>
      </w:r>
    </w:p>
    <w:p w:rsidR="000C75BE" w:rsidRDefault="000C75BE" w:rsidP="000C75BE">
      <w:pPr>
        <w:pStyle w:val="Odstavecseseznamem"/>
        <w:numPr>
          <w:ilvl w:val="0"/>
          <w:numId w:val="1"/>
        </w:numPr>
      </w:pPr>
      <w:r>
        <w:t>kolečka univerzální</w:t>
      </w:r>
    </w:p>
    <w:p w:rsidR="000C75BE" w:rsidRDefault="000C75BE" w:rsidP="000C75BE">
      <w:pPr>
        <w:pStyle w:val="Odstavecseseznamem"/>
        <w:numPr>
          <w:ilvl w:val="0"/>
          <w:numId w:val="1"/>
        </w:numPr>
      </w:pPr>
      <w:r>
        <w:t>barva čalounění – černá nebo šedá</w:t>
      </w:r>
    </w:p>
    <w:p w:rsidR="00E31FCC" w:rsidRPr="00E31FCC" w:rsidRDefault="002B3675" w:rsidP="00E31FCC">
      <w:pPr>
        <w:rPr>
          <w:b/>
        </w:rPr>
      </w:pPr>
      <w:r>
        <w:rPr>
          <w:b/>
        </w:rPr>
        <w:t>PPOŽADUJEME PRODUKTOVÝ LIST</w:t>
      </w:r>
      <w:bookmarkStart w:id="0" w:name="_GoBack"/>
      <w:bookmarkEnd w:id="0"/>
    </w:p>
    <w:sectPr w:rsidR="00E31FCC" w:rsidRPr="00E31F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0659D8"/>
    <w:multiLevelType w:val="hybridMultilevel"/>
    <w:tmpl w:val="1E7271B0"/>
    <w:lvl w:ilvl="0" w:tplc="6F84A0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BE"/>
    <w:rsid w:val="000C75BE"/>
    <w:rsid w:val="002B3675"/>
    <w:rsid w:val="005073D1"/>
    <w:rsid w:val="006F781C"/>
    <w:rsid w:val="007827AA"/>
    <w:rsid w:val="00785D59"/>
    <w:rsid w:val="00A46544"/>
    <w:rsid w:val="00D74CAB"/>
    <w:rsid w:val="00E3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75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75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Procházka</dc:creator>
  <cp:lastModifiedBy>Moravcová Jana</cp:lastModifiedBy>
  <cp:revision>4</cp:revision>
  <dcterms:created xsi:type="dcterms:W3CDTF">2017-03-10T11:38:00Z</dcterms:created>
  <dcterms:modified xsi:type="dcterms:W3CDTF">2017-03-13T08:46:00Z</dcterms:modified>
</cp:coreProperties>
</file>