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B" w:rsidRDefault="00551E6B" w:rsidP="001A07C2">
      <w:pPr>
        <w:rPr>
          <w:b/>
          <w:u w:val="single"/>
        </w:rPr>
      </w:pPr>
      <w:r>
        <w:rPr>
          <w:b/>
          <w:u w:val="single"/>
        </w:rPr>
        <w:t>Požadované čistící, mycí a dezinfekční prostředky do kuchyňského provozu.</w:t>
      </w:r>
    </w:p>
    <w:p w:rsidR="00551E6B" w:rsidRDefault="00551E6B" w:rsidP="001A07C2">
      <w:pPr>
        <w:rPr>
          <w:b/>
          <w:u w:val="single"/>
        </w:rPr>
      </w:pPr>
    </w:p>
    <w:p w:rsidR="004C6587" w:rsidRDefault="001B314C" w:rsidP="001A07C2">
      <w:r>
        <w:rPr>
          <w:b/>
          <w:u w:val="single"/>
        </w:rPr>
        <w:t>U</w:t>
      </w:r>
      <w:r w:rsidR="001A07C2" w:rsidRPr="00CB53A5">
        <w:rPr>
          <w:b/>
          <w:u w:val="single"/>
        </w:rPr>
        <w:t xml:space="preserve">niverzální </w:t>
      </w:r>
      <w:proofErr w:type="gramStart"/>
      <w:r w:rsidR="001A07C2" w:rsidRPr="00CB53A5">
        <w:rPr>
          <w:b/>
          <w:u w:val="single"/>
        </w:rPr>
        <w:t>čistící</w:t>
      </w:r>
      <w:proofErr w:type="gramEnd"/>
      <w:r w:rsidR="001A07C2" w:rsidRPr="00CB53A5">
        <w:rPr>
          <w:b/>
          <w:u w:val="single"/>
        </w:rPr>
        <w:t xml:space="preserve"> prostředek</w:t>
      </w:r>
      <w:r w:rsidR="001A07C2">
        <w:t xml:space="preserve">, silně odmašťující, vhodný i pro pěnové čištění, s obsahem povrchově aktivních mastných kyselin. Maximální koncentrace v čistícím roztoku do </w:t>
      </w:r>
      <w:r w:rsidR="0060132C">
        <w:t>1 % objemu pro běžně znečištěné plochy.</w:t>
      </w:r>
      <w:r w:rsidR="00CB53A5">
        <w:t xml:space="preserve"> </w:t>
      </w:r>
    </w:p>
    <w:p w:rsidR="00CB53A5" w:rsidRDefault="00CB53A5" w:rsidP="001A07C2">
      <w:proofErr w:type="gramStart"/>
      <w:r w:rsidRPr="00CB53A5">
        <w:rPr>
          <w:b/>
        </w:rPr>
        <w:t>Použití</w:t>
      </w:r>
      <w:r>
        <w:t xml:space="preserve"> : mytí</w:t>
      </w:r>
      <w:proofErr w:type="gramEnd"/>
      <w:r>
        <w:t xml:space="preserve"> stěn, dlaždic, podlah, skla, hliníku.</w:t>
      </w:r>
    </w:p>
    <w:p w:rsidR="006D18BD" w:rsidRPr="006D18BD" w:rsidRDefault="00344D28" w:rsidP="001A07C2">
      <w:pPr>
        <w:rPr>
          <w:b/>
        </w:rPr>
      </w:pPr>
      <w:proofErr w:type="gramStart"/>
      <w:r>
        <w:rPr>
          <w:b/>
        </w:rPr>
        <w:t>Požadavek</w:t>
      </w:r>
      <w:r w:rsidR="006D18BD" w:rsidRPr="006D18BD">
        <w:rPr>
          <w:b/>
        </w:rPr>
        <w:t xml:space="preserve"> :</w:t>
      </w:r>
      <w:r w:rsidR="004724C2">
        <w:rPr>
          <w:b/>
        </w:rPr>
        <w:t xml:space="preserve">   </w:t>
      </w:r>
      <w:r w:rsidR="00D373F5">
        <w:rPr>
          <w:b/>
        </w:rPr>
        <w:t>30</w:t>
      </w:r>
      <w:proofErr w:type="gramEnd"/>
      <w:r w:rsidR="004724C2">
        <w:rPr>
          <w:b/>
        </w:rPr>
        <w:t xml:space="preserve"> kg</w:t>
      </w:r>
    </w:p>
    <w:p w:rsidR="001A07C2" w:rsidRDefault="001B314C" w:rsidP="001A07C2">
      <w:r>
        <w:rPr>
          <w:b/>
          <w:u w:val="single"/>
        </w:rPr>
        <w:t>K</w:t>
      </w:r>
      <w:r w:rsidR="001A07C2" w:rsidRPr="0055330A">
        <w:rPr>
          <w:b/>
          <w:u w:val="single"/>
        </w:rPr>
        <w:t>ombinovaný čistící a dezinfekční prostředek</w:t>
      </w:r>
      <w:r w:rsidR="001A07C2">
        <w:t xml:space="preserve"> na bázi kvarterních amoniových sloučenin  ( min obsah účinné látky 45 </w:t>
      </w:r>
      <w:proofErr w:type="gramStart"/>
      <w:r w:rsidR="001A07C2">
        <w:t>mg / g ),  neionogenních</w:t>
      </w:r>
      <w:proofErr w:type="gramEnd"/>
      <w:r w:rsidR="001A07C2">
        <w:t xml:space="preserve"> a kationových tenzidů. Účinný proti standartním bakteriím, salmonele, mykobakteriím, viru hepatitidy, </w:t>
      </w:r>
      <w:r w:rsidR="00C37624">
        <w:t>viru HIV a viru ptačí chřipky.</w:t>
      </w:r>
      <w:r w:rsidR="001A07C2">
        <w:t xml:space="preserve"> </w:t>
      </w:r>
    </w:p>
    <w:p w:rsidR="0055330A" w:rsidRDefault="0055330A" w:rsidP="001A07C2">
      <w:proofErr w:type="gramStart"/>
      <w:r w:rsidRPr="0055330A">
        <w:rPr>
          <w:b/>
        </w:rPr>
        <w:t>Použití :</w:t>
      </w:r>
      <w:r>
        <w:rPr>
          <w:b/>
        </w:rPr>
        <w:t xml:space="preserve"> </w:t>
      </w:r>
      <w:r w:rsidRPr="0055330A">
        <w:t>na</w:t>
      </w:r>
      <w:proofErr w:type="gramEnd"/>
      <w:r w:rsidRPr="0055330A">
        <w:t xml:space="preserve"> čištění a desinfekci zařízení, nádob, strojních součástí</w:t>
      </w:r>
      <w:r>
        <w:t>, pracovních ploch a podlah.</w:t>
      </w:r>
    </w:p>
    <w:p w:rsidR="006D18BD" w:rsidRPr="0055330A" w:rsidRDefault="00344D28" w:rsidP="001A07C2">
      <w:pPr>
        <w:rPr>
          <w:b/>
        </w:rPr>
      </w:pPr>
      <w:r>
        <w:rPr>
          <w:b/>
        </w:rPr>
        <w:t>Požadavek</w:t>
      </w:r>
      <w:r w:rsidR="006D18BD" w:rsidRPr="006D18BD">
        <w:rPr>
          <w:b/>
        </w:rPr>
        <w:t>:</w:t>
      </w:r>
      <w:r w:rsidR="004724C2">
        <w:rPr>
          <w:b/>
        </w:rPr>
        <w:t xml:space="preserve">   </w:t>
      </w:r>
      <w:r w:rsidR="00D373F5">
        <w:rPr>
          <w:b/>
        </w:rPr>
        <w:t>30</w:t>
      </w:r>
      <w:r w:rsidR="004724C2">
        <w:rPr>
          <w:b/>
        </w:rPr>
        <w:t xml:space="preserve"> kg</w:t>
      </w:r>
    </w:p>
    <w:p w:rsidR="00C37624" w:rsidRDefault="0055330A" w:rsidP="001A07C2">
      <w:r>
        <w:rPr>
          <w:b/>
          <w:u w:val="single"/>
        </w:rPr>
        <w:t>R</w:t>
      </w:r>
      <w:r w:rsidR="00C37624" w:rsidRPr="0055330A">
        <w:rPr>
          <w:b/>
          <w:u w:val="single"/>
        </w:rPr>
        <w:t>ychle působící dezinfekční prostředek</w:t>
      </w:r>
      <w:r w:rsidR="00C37624">
        <w:t xml:space="preserve"> na bázi alkoholu z přírodních zdrojů – bezpečný pro potraviny, bez nutnosti oplachu dezinfikovaných ploch. Účinný proti </w:t>
      </w:r>
      <w:proofErr w:type="spellStart"/>
      <w:r w:rsidR="00C37624">
        <w:t>grampozitivním</w:t>
      </w:r>
      <w:proofErr w:type="spellEnd"/>
      <w:r w:rsidR="00C37624">
        <w:t xml:space="preserve"> a gramnegativním bakteriím, salmonele, </w:t>
      </w:r>
      <w:proofErr w:type="spellStart"/>
      <w:r w:rsidR="00C37624">
        <w:t>listerii</w:t>
      </w:r>
      <w:proofErr w:type="spellEnd"/>
      <w:r w:rsidR="00C37624">
        <w:t xml:space="preserve">, mykobakteriím, </w:t>
      </w:r>
      <w:proofErr w:type="spellStart"/>
      <w:r w:rsidR="00C37624">
        <w:t>camphylobakteriím</w:t>
      </w:r>
      <w:proofErr w:type="spellEnd"/>
      <w:r w:rsidR="00C37624">
        <w:t>. Maximální doba působení do 1 minuty.</w:t>
      </w:r>
    </w:p>
    <w:p w:rsidR="0055330A" w:rsidRDefault="0055330A" w:rsidP="001A07C2">
      <w:proofErr w:type="gramStart"/>
      <w:r w:rsidRPr="0055330A">
        <w:rPr>
          <w:b/>
        </w:rPr>
        <w:t>Použití :</w:t>
      </w:r>
      <w:r>
        <w:rPr>
          <w:b/>
        </w:rPr>
        <w:t xml:space="preserve"> </w:t>
      </w:r>
      <w:r>
        <w:t>vhodný</w:t>
      </w:r>
      <w:proofErr w:type="gramEnd"/>
      <w:r>
        <w:t xml:space="preserve"> na desinfekci zařízení, strojních součástí, a pracovních ploch – není třeba oplach.</w:t>
      </w:r>
    </w:p>
    <w:p w:rsidR="0071061B" w:rsidRPr="0071061B" w:rsidRDefault="00344D28" w:rsidP="001A07C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D373F5">
        <w:rPr>
          <w:b/>
        </w:rPr>
        <w:t>30</w:t>
      </w:r>
      <w:r w:rsidR="004724C2">
        <w:rPr>
          <w:b/>
        </w:rPr>
        <w:t xml:space="preserve"> kg</w:t>
      </w:r>
    </w:p>
    <w:p w:rsidR="001A07C2" w:rsidRDefault="0055330A" w:rsidP="001A07C2">
      <w:r>
        <w:rPr>
          <w:b/>
          <w:u w:val="single"/>
        </w:rPr>
        <w:t>V</w:t>
      </w:r>
      <w:r w:rsidR="00C37624" w:rsidRPr="0055330A">
        <w:rPr>
          <w:b/>
          <w:u w:val="single"/>
        </w:rPr>
        <w:t>ysoce alkalický přípravek na čištění grilů</w:t>
      </w:r>
      <w:r w:rsidR="00C37624">
        <w:t xml:space="preserve">, </w:t>
      </w:r>
      <w:proofErr w:type="spellStart"/>
      <w:r w:rsidR="00C37624">
        <w:t>konvektomatů</w:t>
      </w:r>
      <w:proofErr w:type="spellEnd"/>
      <w:r w:rsidR="00C37624">
        <w:t xml:space="preserve">, pečících zařízení a všeobecně </w:t>
      </w:r>
      <w:proofErr w:type="spellStart"/>
      <w:r w:rsidR="00C37624">
        <w:t>nápeků</w:t>
      </w:r>
      <w:proofErr w:type="spellEnd"/>
      <w:r w:rsidR="00C37624">
        <w:t xml:space="preserve">. S obsahem neionogenních tenzidů a </w:t>
      </w:r>
      <w:proofErr w:type="spellStart"/>
      <w:r w:rsidR="00C37624">
        <w:t>monoethanolaminu</w:t>
      </w:r>
      <w:proofErr w:type="spellEnd"/>
      <w:r w:rsidR="00C37624">
        <w:t>.</w:t>
      </w:r>
    </w:p>
    <w:p w:rsidR="0055330A" w:rsidRDefault="0055330A" w:rsidP="001A07C2">
      <w:proofErr w:type="gramStart"/>
      <w:r>
        <w:rPr>
          <w:b/>
        </w:rPr>
        <w:t>Použití :</w:t>
      </w:r>
      <w:r>
        <w:t xml:space="preserve"> na</w:t>
      </w:r>
      <w:proofErr w:type="gramEnd"/>
      <w:r>
        <w:t xml:space="preserve"> čištění grilů a pečicích </w:t>
      </w:r>
      <w:proofErr w:type="spellStart"/>
      <w:r>
        <w:t>troub</w:t>
      </w:r>
      <w:proofErr w:type="spellEnd"/>
      <w:r>
        <w:t>.</w:t>
      </w:r>
    </w:p>
    <w:p w:rsidR="0071061B" w:rsidRPr="0071061B" w:rsidRDefault="00344D28" w:rsidP="001A07C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D373F5">
        <w:rPr>
          <w:b/>
        </w:rPr>
        <w:t>6</w:t>
      </w:r>
      <w:r w:rsidR="004724C2">
        <w:rPr>
          <w:b/>
        </w:rPr>
        <w:t>0 kg</w:t>
      </w:r>
    </w:p>
    <w:p w:rsidR="00C37624" w:rsidRDefault="00C37624" w:rsidP="001A07C2">
      <w:r w:rsidRPr="0055330A">
        <w:rPr>
          <w:b/>
          <w:u w:val="single"/>
        </w:rPr>
        <w:t xml:space="preserve">Tekutý </w:t>
      </w:r>
      <w:proofErr w:type="gramStart"/>
      <w:r w:rsidRPr="0055330A">
        <w:rPr>
          <w:b/>
          <w:u w:val="single"/>
        </w:rPr>
        <w:t>čistící</w:t>
      </w:r>
      <w:proofErr w:type="gramEnd"/>
      <w:r w:rsidRPr="0055330A">
        <w:rPr>
          <w:b/>
          <w:u w:val="single"/>
        </w:rPr>
        <w:t xml:space="preserve"> prostředek s obsahem abraziva</w:t>
      </w:r>
      <w:r>
        <w:t xml:space="preserve"> na povrchy z chromované oceli, smaltu a ostatních otěruvzdorných povrchů</w:t>
      </w:r>
      <w:r w:rsidR="005A0F2A">
        <w:t>, s obsahem neionogenních, aniontových a amfoterních tenzidů a povrchově aktivních mastných kyselin.</w:t>
      </w:r>
    </w:p>
    <w:p w:rsidR="0055330A" w:rsidRDefault="0055330A" w:rsidP="001A07C2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povrchy z chromované oceli, </w:t>
      </w:r>
      <w:proofErr w:type="spellStart"/>
      <w:r>
        <w:t>melaminované</w:t>
      </w:r>
      <w:proofErr w:type="spellEnd"/>
      <w:r>
        <w:t xml:space="preserve"> </w:t>
      </w:r>
      <w:proofErr w:type="spellStart"/>
      <w:r>
        <w:t>prykyřice</w:t>
      </w:r>
      <w:proofErr w:type="spellEnd"/>
      <w:r>
        <w:t xml:space="preserve"> a smaltu.</w:t>
      </w:r>
    </w:p>
    <w:p w:rsidR="0071061B" w:rsidRPr="0071061B" w:rsidRDefault="00344D28" w:rsidP="001A07C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D373F5">
        <w:rPr>
          <w:b/>
        </w:rPr>
        <w:t>60</w:t>
      </w:r>
      <w:bookmarkStart w:id="0" w:name="_GoBack"/>
      <w:bookmarkEnd w:id="0"/>
      <w:r w:rsidR="004724C2">
        <w:rPr>
          <w:b/>
        </w:rPr>
        <w:t xml:space="preserve"> kg</w:t>
      </w:r>
    </w:p>
    <w:p w:rsidR="005A0F2A" w:rsidRDefault="001B314C" w:rsidP="001A07C2">
      <w:r w:rsidRPr="001B314C">
        <w:rPr>
          <w:b/>
          <w:u w:val="single"/>
        </w:rPr>
        <w:t>V</w:t>
      </w:r>
      <w:r w:rsidR="005A0F2A" w:rsidRPr="001B314C">
        <w:rPr>
          <w:b/>
          <w:u w:val="single"/>
        </w:rPr>
        <w:t>ysoce účinný prostředek na údržbu nerezu a ušlechtilé oceli</w:t>
      </w:r>
      <w:r w:rsidR="005A0F2A">
        <w:t xml:space="preserve">, odstraňující šmouhy po čištění a úklidu, vytvářející ochranný film, chránící před opětovným znečištěním ošetřených ploch. Vhodný pro styk s potravinami, použitelný i na kuchyňské pracovní plochy. S obsahem alifatických </w:t>
      </w:r>
      <w:r w:rsidR="005A0F2A" w:rsidRPr="001B314C">
        <w:t>uhlovodíků a parafínu.</w:t>
      </w:r>
    </w:p>
    <w:p w:rsidR="001B314C" w:rsidRDefault="001B314C" w:rsidP="001A07C2">
      <w:r>
        <w:rPr>
          <w:b/>
        </w:rPr>
        <w:t xml:space="preserve">Použití: </w:t>
      </w:r>
      <w:r>
        <w:t>vysoce účinný přípravek na údržbu nerezu a ušlechtilé oceli.</w:t>
      </w:r>
    </w:p>
    <w:p w:rsidR="0071061B" w:rsidRPr="006D18BD" w:rsidRDefault="00344D28" w:rsidP="0071061B">
      <w:pPr>
        <w:rPr>
          <w:b/>
        </w:rPr>
      </w:pPr>
      <w:proofErr w:type="gramStart"/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703B9A">
        <w:rPr>
          <w:b/>
        </w:rPr>
        <w:t>cca</w:t>
      </w:r>
      <w:proofErr w:type="gramEnd"/>
      <w:r w:rsidR="00703B9A">
        <w:rPr>
          <w:b/>
        </w:rPr>
        <w:t xml:space="preserve"> 60 kg</w:t>
      </w:r>
    </w:p>
    <w:p w:rsidR="0071061B" w:rsidRPr="001B314C" w:rsidRDefault="0071061B" w:rsidP="001A07C2"/>
    <w:p w:rsidR="005A0F2A" w:rsidRDefault="001B314C" w:rsidP="001A07C2">
      <w:r w:rsidRPr="001B314C">
        <w:rPr>
          <w:b/>
          <w:u w:val="single"/>
        </w:rPr>
        <w:t>Ú</w:t>
      </w:r>
      <w:r w:rsidR="005A0F2A" w:rsidRPr="001B314C">
        <w:rPr>
          <w:b/>
          <w:u w:val="single"/>
        </w:rPr>
        <w:t>činný odstraňovač vápenatých usazenin</w:t>
      </w:r>
      <w:r w:rsidR="005A0F2A">
        <w:t xml:space="preserve"> na bázi kyseliny mravenčí a citronové, </w:t>
      </w:r>
      <w:proofErr w:type="spellStart"/>
      <w:r w:rsidR="005A0F2A">
        <w:t>benzotriazolu</w:t>
      </w:r>
      <w:proofErr w:type="spellEnd"/>
      <w:r w:rsidR="005A0F2A">
        <w:t xml:space="preserve"> a </w:t>
      </w:r>
      <w:proofErr w:type="spellStart"/>
      <w:r w:rsidR="005A0F2A">
        <w:t>butynediolu</w:t>
      </w:r>
      <w:proofErr w:type="spellEnd"/>
      <w:r w:rsidR="005A0F2A">
        <w:t xml:space="preserve"> s obsahem inhibitorů koroze. Vhodný pro oběhové čištění i čištění ponorem.</w:t>
      </w:r>
    </w:p>
    <w:p w:rsidR="001B314C" w:rsidRDefault="001B314C" w:rsidP="001A07C2">
      <w:proofErr w:type="gramStart"/>
      <w:r>
        <w:rPr>
          <w:b/>
        </w:rPr>
        <w:t xml:space="preserve">Použití : </w:t>
      </w:r>
      <w:r>
        <w:t>odstraňovač</w:t>
      </w:r>
      <w:proofErr w:type="gramEnd"/>
      <w:r>
        <w:t xml:space="preserve"> vápenných usazenin – rychle a bezezbytku odstraňuje vápenné usazeniny</w:t>
      </w:r>
    </w:p>
    <w:p w:rsidR="001B314C" w:rsidRDefault="001B314C" w:rsidP="001A07C2">
      <w:r>
        <w:t xml:space="preserve">z vodních lázní, topných spirál atd. </w:t>
      </w:r>
    </w:p>
    <w:p w:rsidR="0071061B" w:rsidRPr="0071061B" w:rsidRDefault="00344D28" w:rsidP="001A07C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</w:t>
      </w:r>
      <w:r w:rsidR="00703B9A">
        <w:rPr>
          <w:b/>
        </w:rPr>
        <w:t>1</w:t>
      </w:r>
      <w:r w:rsidR="004724C2">
        <w:rPr>
          <w:b/>
        </w:rPr>
        <w:t>20 kg</w:t>
      </w:r>
    </w:p>
    <w:p w:rsidR="005A0F2A" w:rsidRDefault="0060132C" w:rsidP="001A07C2">
      <w:r>
        <w:t xml:space="preserve"> </w:t>
      </w:r>
      <w:r w:rsidR="001B314C" w:rsidRPr="001B314C">
        <w:rPr>
          <w:b/>
          <w:u w:val="single"/>
        </w:rPr>
        <w:t>Ú</w:t>
      </w:r>
      <w:r w:rsidRPr="001B314C">
        <w:rPr>
          <w:b/>
          <w:u w:val="single"/>
        </w:rPr>
        <w:t xml:space="preserve">činný čistící prostředek na mrazící zařízení, </w:t>
      </w:r>
      <w:proofErr w:type="gramStart"/>
      <w:r w:rsidRPr="001B314C">
        <w:rPr>
          <w:b/>
          <w:u w:val="single"/>
        </w:rPr>
        <w:t>chladící</w:t>
      </w:r>
      <w:proofErr w:type="gramEnd"/>
      <w:r w:rsidRPr="001B314C">
        <w:rPr>
          <w:b/>
          <w:u w:val="single"/>
        </w:rPr>
        <w:t xml:space="preserve"> boxy a chladírenské komory.</w:t>
      </w:r>
      <w:r>
        <w:t xml:space="preserve"> Použitelný do </w:t>
      </w:r>
      <w:proofErr w:type="gramStart"/>
      <w:r>
        <w:t>to</w:t>
      </w:r>
      <w:proofErr w:type="gramEnd"/>
      <w:r>
        <w:t xml:space="preserve"> teploty – 30 stupňů Celsia a účinně eliminující bakterie.</w:t>
      </w:r>
    </w:p>
    <w:p w:rsidR="001B314C" w:rsidRDefault="001B314C" w:rsidP="001A07C2">
      <w:proofErr w:type="gramStart"/>
      <w:r>
        <w:rPr>
          <w:b/>
        </w:rPr>
        <w:t xml:space="preserve">Použití : </w:t>
      </w:r>
      <w:r w:rsidRPr="001B314C">
        <w:t>čištění</w:t>
      </w:r>
      <w:proofErr w:type="gramEnd"/>
      <w:r w:rsidRPr="001B314C">
        <w:t xml:space="preserve"> a desinfekce mrazicích a chladicích zařízení.</w:t>
      </w:r>
    </w:p>
    <w:p w:rsidR="0071061B" w:rsidRPr="001B314C" w:rsidRDefault="00344D28" w:rsidP="001A07C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703B9A">
        <w:rPr>
          <w:b/>
        </w:rPr>
        <w:t>6</w:t>
      </w:r>
      <w:r w:rsidR="004724C2">
        <w:rPr>
          <w:b/>
        </w:rPr>
        <w:t>0 kg</w:t>
      </w:r>
    </w:p>
    <w:p w:rsidR="0060132C" w:rsidRDefault="001B314C" w:rsidP="0060132C">
      <w:r w:rsidRPr="001B314C">
        <w:rPr>
          <w:b/>
          <w:u w:val="single"/>
        </w:rPr>
        <w:t>V</w:t>
      </w:r>
      <w:r w:rsidR="0060132C" w:rsidRPr="001B314C">
        <w:rPr>
          <w:b/>
          <w:u w:val="single"/>
        </w:rPr>
        <w:t>ysoce účinný prostředek pro čištění silně znečištěných prostor</w:t>
      </w:r>
      <w:r w:rsidR="0060132C">
        <w:t>, se schopností snadno odstraňovat gumové šmouhy. Vhodný pro manuální i strojní nasazení. Maximální koncentrace v čistícím roztoku do 0,5 % objemu pro běžně znečištěné plochy.</w:t>
      </w:r>
    </w:p>
    <w:p w:rsidR="001B314C" w:rsidRDefault="001B314C" w:rsidP="0060132C">
      <w:proofErr w:type="gramStart"/>
      <w:r w:rsidRPr="001B314C">
        <w:rPr>
          <w:b/>
        </w:rPr>
        <w:t>Použití :</w:t>
      </w:r>
      <w:r>
        <w:rPr>
          <w:b/>
        </w:rPr>
        <w:t xml:space="preserve"> </w:t>
      </w:r>
      <w:r>
        <w:t>na</w:t>
      </w:r>
      <w:proofErr w:type="gramEnd"/>
      <w:r>
        <w:t xml:space="preserve"> silně znečištěné podlahy.</w:t>
      </w:r>
    </w:p>
    <w:p w:rsidR="0071061B" w:rsidRPr="0071061B" w:rsidRDefault="00344D28" w:rsidP="0060132C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</w:t>
      </w:r>
      <w:r w:rsidR="00703B9A">
        <w:rPr>
          <w:b/>
        </w:rPr>
        <w:t>1</w:t>
      </w:r>
      <w:r w:rsidR="004724C2">
        <w:rPr>
          <w:b/>
        </w:rPr>
        <w:t>20 kg</w:t>
      </w:r>
    </w:p>
    <w:p w:rsidR="001B314C" w:rsidRDefault="00FA06A6" w:rsidP="001B314C">
      <w:r w:rsidRPr="00FA06A6">
        <w:rPr>
          <w:b/>
          <w:u w:val="single"/>
        </w:rPr>
        <w:t>M</w:t>
      </w:r>
      <w:r w:rsidR="001B314C" w:rsidRPr="00FA06A6">
        <w:rPr>
          <w:b/>
          <w:u w:val="single"/>
        </w:rPr>
        <w:t xml:space="preserve">írně pěnivý, </w:t>
      </w:r>
      <w:proofErr w:type="spellStart"/>
      <w:r w:rsidR="001B314C" w:rsidRPr="00FA06A6">
        <w:rPr>
          <w:b/>
          <w:u w:val="single"/>
        </w:rPr>
        <w:t>bezalkalický</w:t>
      </w:r>
      <w:proofErr w:type="spellEnd"/>
      <w:r w:rsidR="001B314C" w:rsidRPr="00FA06A6">
        <w:rPr>
          <w:b/>
          <w:u w:val="single"/>
        </w:rPr>
        <w:t xml:space="preserve"> prostředek pro čištění podlahových ploch</w:t>
      </w:r>
      <w:r w:rsidR="001B314C">
        <w:t xml:space="preserve">. Vhodný pro strojní i manuální čištění podlah všech typů omyvatelných vodou. S obsahem mýdla, alkyl </w:t>
      </w:r>
      <w:proofErr w:type="spellStart"/>
      <w:r w:rsidR="001B314C">
        <w:t>glykolether</w:t>
      </w:r>
      <w:proofErr w:type="spellEnd"/>
      <w:r w:rsidR="001B314C">
        <w:t xml:space="preserve"> fosfátu, tenzidů a aromatických látek. Maximální koncentrace v čistícím roztoku do 2 % objemu pro běžně znečištěné plochy při strojním čištění, při manuálním čištění do 1 % objemu pro běžně znečištěné plochy.</w:t>
      </w:r>
    </w:p>
    <w:p w:rsidR="001B314C" w:rsidRDefault="001B314C" w:rsidP="0060132C">
      <w:proofErr w:type="gramStart"/>
      <w:r>
        <w:rPr>
          <w:b/>
        </w:rPr>
        <w:t xml:space="preserve">Použití : </w:t>
      </w:r>
      <w:r w:rsidR="00FA06A6">
        <w:t>čištění</w:t>
      </w:r>
      <w:proofErr w:type="gramEnd"/>
      <w:r w:rsidR="00FA06A6">
        <w:t xml:space="preserve"> podlah.</w:t>
      </w:r>
      <w:r w:rsidR="004724C2">
        <w:t xml:space="preserve">   </w:t>
      </w:r>
    </w:p>
    <w:p w:rsidR="0071061B" w:rsidRPr="0071061B" w:rsidRDefault="00344D28" w:rsidP="0060132C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 </w:t>
      </w:r>
      <w:r w:rsidR="00703B9A">
        <w:rPr>
          <w:b/>
        </w:rPr>
        <w:t>90</w:t>
      </w:r>
      <w:r w:rsidR="004724C2">
        <w:rPr>
          <w:b/>
        </w:rPr>
        <w:t xml:space="preserve"> kg</w:t>
      </w:r>
    </w:p>
    <w:p w:rsidR="000E5C9D" w:rsidRDefault="00FA06A6" w:rsidP="0060132C">
      <w:r w:rsidRPr="00FA06A6">
        <w:rPr>
          <w:b/>
          <w:u w:val="single"/>
        </w:rPr>
        <w:t>A</w:t>
      </w:r>
      <w:r w:rsidR="000E5C9D" w:rsidRPr="00FA06A6">
        <w:rPr>
          <w:b/>
          <w:u w:val="single"/>
        </w:rPr>
        <w:t>lkalický tekutý prostředek pro strojní mytí nádobí</w:t>
      </w:r>
      <w:r w:rsidR="000E5C9D">
        <w:t>, s obsahem aktivního chloru a speciálních silikátů. Dávkování na 1 litr mycí lázně do maximálně 1,8 gramu</w:t>
      </w:r>
      <w:r w:rsidR="00712095">
        <w:t xml:space="preserve"> prostředku.</w:t>
      </w:r>
    </w:p>
    <w:p w:rsidR="00FA06A6" w:rsidRDefault="00FA06A6" w:rsidP="0060132C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mytí nádobí z plastu, nerezu, porcelánu a skla – do myček  výrobce MEIKO a ALBA. Nutné vlastní dávkovače. </w:t>
      </w:r>
    </w:p>
    <w:p w:rsidR="0071061B" w:rsidRPr="0071061B" w:rsidRDefault="00344D28" w:rsidP="0060132C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703B9A">
        <w:rPr>
          <w:b/>
        </w:rPr>
        <w:t>1500</w:t>
      </w:r>
      <w:r w:rsidR="004724C2">
        <w:rPr>
          <w:b/>
        </w:rPr>
        <w:t xml:space="preserve"> kg</w:t>
      </w:r>
    </w:p>
    <w:p w:rsidR="000E5C9D" w:rsidRDefault="00FA06A6" w:rsidP="0060132C">
      <w:r w:rsidRPr="00FA06A6">
        <w:rPr>
          <w:b/>
          <w:u w:val="single"/>
        </w:rPr>
        <w:t>K</w:t>
      </w:r>
      <w:r w:rsidR="00712095" w:rsidRPr="00FA06A6">
        <w:rPr>
          <w:b/>
          <w:u w:val="single"/>
        </w:rPr>
        <w:t xml:space="preserve">yselý </w:t>
      </w:r>
      <w:proofErr w:type="spellStart"/>
      <w:r w:rsidR="00712095" w:rsidRPr="00FA06A6">
        <w:rPr>
          <w:b/>
          <w:u w:val="single"/>
        </w:rPr>
        <w:t>oplachový</w:t>
      </w:r>
      <w:proofErr w:type="spellEnd"/>
      <w:r w:rsidR="00712095" w:rsidRPr="00FA06A6">
        <w:rPr>
          <w:b/>
          <w:u w:val="single"/>
        </w:rPr>
        <w:t xml:space="preserve"> prostředek pro strojní mytí nádobí, zvyšující lesk a vzhled</w:t>
      </w:r>
      <w:r w:rsidR="00712095">
        <w:t>. Podmínkou je nízká pěnivost a multifunkční leštící přísada.</w:t>
      </w:r>
    </w:p>
    <w:p w:rsidR="00FA06A6" w:rsidRDefault="00FA06A6" w:rsidP="0060132C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oplach nádobí z plastu, nerezu, porcelánu a skla – do myček  výrobce MEIKO a ALBA. Nutné vlastní dávkovače.</w:t>
      </w:r>
    </w:p>
    <w:p w:rsidR="0071061B" w:rsidRPr="006D18BD" w:rsidRDefault="00344D28" w:rsidP="0071061B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</w:t>
      </w:r>
      <w:r w:rsidR="00703B9A">
        <w:rPr>
          <w:b/>
        </w:rPr>
        <w:t>7</w:t>
      </w:r>
      <w:r w:rsidR="004724C2">
        <w:rPr>
          <w:b/>
        </w:rPr>
        <w:t>20 kg</w:t>
      </w:r>
    </w:p>
    <w:p w:rsidR="0071061B" w:rsidRPr="00FA06A6" w:rsidRDefault="0071061B" w:rsidP="0060132C"/>
    <w:p w:rsidR="00712095" w:rsidRDefault="00FA06A6" w:rsidP="0060132C">
      <w:r>
        <w:lastRenderedPageBreak/>
        <w:t xml:space="preserve"> </w:t>
      </w:r>
      <w:r w:rsidRPr="00FA06A6">
        <w:rPr>
          <w:b/>
          <w:u w:val="single"/>
        </w:rPr>
        <w:t>A</w:t>
      </w:r>
      <w:r w:rsidR="00712095" w:rsidRPr="00FA06A6">
        <w:rPr>
          <w:b/>
          <w:u w:val="single"/>
        </w:rPr>
        <w:t>lkalický namáčecí mycí prostředek s obsahem aktivního chloru, účinně odstraňující usazeniny s obsahem bílkovin, škrobu a skvrny po kávě a čaji</w:t>
      </w:r>
      <w:r w:rsidR="00712095">
        <w:t>. Maximální dávkování do 15 gramů na jeden litr máčecí lázně.</w:t>
      </w:r>
    </w:p>
    <w:p w:rsidR="00FA06A6" w:rsidRDefault="00FA06A6" w:rsidP="0060132C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mytí nádobí.</w:t>
      </w:r>
    </w:p>
    <w:p w:rsidR="0071061B" w:rsidRPr="0071061B" w:rsidRDefault="00344D28" w:rsidP="0060132C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 </w:t>
      </w:r>
      <w:r w:rsidR="00703B9A">
        <w:rPr>
          <w:b/>
        </w:rPr>
        <w:t>1</w:t>
      </w:r>
      <w:r w:rsidR="004724C2">
        <w:rPr>
          <w:b/>
        </w:rPr>
        <w:t>20 kg</w:t>
      </w:r>
    </w:p>
    <w:p w:rsidR="00712095" w:rsidRDefault="00356C63" w:rsidP="0060132C">
      <w:r w:rsidRPr="00356C63">
        <w:rPr>
          <w:b/>
          <w:u w:val="single"/>
        </w:rPr>
        <w:t>K</w:t>
      </w:r>
      <w:r w:rsidR="00712095" w:rsidRPr="00356C63">
        <w:rPr>
          <w:b/>
          <w:u w:val="single"/>
        </w:rPr>
        <w:t xml:space="preserve">yselý sypký práškový prostředek na odstraňování vápenných nečistot na bázi kyseliny </w:t>
      </w:r>
      <w:proofErr w:type="spellStart"/>
      <w:r w:rsidR="00712095" w:rsidRPr="00356C63">
        <w:rPr>
          <w:b/>
          <w:u w:val="single"/>
        </w:rPr>
        <w:t>amidosulfonové</w:t>
      </w:r>
      <w:proofErr w:type="spellEnd"/>
      <w:r w:rsidR="00712095">
        <w:t xml:space="preserve">. Vhodný pro </w:t>
      </w:r>
      <w:r>
        <w:t>ponorné lázně i oběhové čištění.</w:t>
      </w:r>
    </w:p>
    <w:p w:rsidR="00356C63" w:rsidRDefault="00356C63" w:rsidP="0060132C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odstranění vápenných nečistot z myček nádobí atd.</w:t>
      </w:r>
    </w:p>
    <w:p w:rsidR="0071061B" w:rsidRPr="0071061B" w:rsidRDefault="00344D28" w:rsidP="0060132C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 </w:t>
      </w:r>
      <w:r w:rsidR="00703B9A">
        <w:rPr>
          <w:b/>
        </w:rPr>
        <w:t>90</w:t>
      </w:r>
      <w:r w:rsidR="004724C2">
        <w:rPr>
          <w:b/>
        </w:rPr>
        <w:t xml:space="preserve"> kg</w:t>
      </w:r>
    </w:p>
    <w:p w:rsidR="00FF5E52" w:rsidRDefault="00FF5E52" w:rsidP="00C22E57">
      <w:pPr>
        <w:rPr>
          <w:b/>
          <w:u w:val="single"/>
        </w:rPr>
      </w:pPr>
      <w:r>
        <w:t xml:space="preserve"> </w:t>
      </w:r>
      <w:r w:rsidR="00356C63" w:rsidRPr="00356C63">
        <w:rPr>
          <w:b/>
          <w:u w:val="single"/>
        </w:rPr>
        <w:t>A</w:t>
      </w:r>
      <w:r w:rsidRPr="00356C63">
        <w:rPr>
          <w:b/>
          <w:u w:val="single"/>
        </w:rPr>
        <w:t xml:space="preserve">lkalický práškový </w:t>
      </w:r>
      <w:proofErr w:type="gramStart"/>
      <w:r w:rsidRPr="00356C63">
        <w:rPr>
          <w:b/>
          <w:u w:val="single"/>
        </w:rPr>
        <w:t>čistící</w:t>
      </w:r>
      <w:proofErr w:type="gramEnd"/>
      <w:r w:rsidRPr="00356C63">
        <w:rPr>
          <w:b/>
          <w:u w:val="single"/>
        </w:rPr>
        <w:t xml:space="preserve"> prostředek s obsahem aktivního chloru, vhodný pro čištění a sanitaci potravinářských zařízení.</w:t>
      </w:r>
    </w:p>
    <w:p w:rsidR="00356C63" w:rsidRDefault="00356C63" w:rsidP="00C22E57">
      <w:proofErr w:type="gramStart"/>
      <w:r w:rsidRPr="00356C63">
        <w:rPr>
          <w:b/>
        </w:rPr>
        <w:t>Použití</w:t>
      </w:r>
      <w:r>
        <w:rPr>
          <w:b/>
        </w:rPr>
        <w:t xml:space="preserve"> : </w:t>
      </w:r>
      <w:r>
        <w:t>na</w:t>
      </w:r>
      <w:proofErr w:type="gramEnd"/>
      <w:r>
        <w:t xml:space="preserve"> veškeré povrchy včetně podlah.</w:t>
      </w:r>
    </w:p>
    <w:p w:rsidR="0071061B" w:rsidRPr="0071061B" w:rsidRDefault="00344D28" w:rsidP="00C22E57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4724C2">
        <w:rPr>
          <w:b/>
        </w:rPr>
        <w:t xml:space="preserve">    </w:t>
      </w:r>
      <w:r w:rsidR="00703B9A">
        <w:rPr>
          <w:b/>
        </w:rPr>
        <w:t>180</w:t>
      </w:r>
      <w:r w:rsidR="0014640D">
        <w:rPr>
          <w:b/>
        </w:rPr>
        <w:t xml:space="preserve"> kg</w:t>
      </w:r>
    </w:p>
    <w:p w:rsidR="00FF5E52" w:rsidRDefault="00CA2DB8" w:rsidP="00C22E57">
      <w:r>
        <w:rPr>
          <w:b/>
          <w:u w:val="single"/>
        </w:rPr>
        <w:t>T</w:t>
      </w:r>
      <w:r w:rsidR="00FF5E52" w:rsidRPr="00CA2DB8">
        <w:rPr>
          <w:b/>
          <w:u w:val="single"/>
        </w:rPr>
        <w:t>abletová sůl vhodná pro úpravu vody – změkčení</w:t>
      </w:r>
      <w:r w:rsidR="00FF5E52">
        <w:t xml:space="preserve">. Obsah </w:t>
      </w:r>
      <w:proofErr w:type="spellStart"/>
      <w:r w:rsidR="00FF5E52">
        <w:t>NaCl</w:t>
      </w:r>
      <w:proofErr w:type="spellEnd"/>
      <w:r w:rsidR="00FF5E52">
        <w:t xml:space="preserve"> 99,9 %.</w:t>
      </w:r>
    </w:p>
    <w:p w:rsidR="00CA2DB8" w:rsidRDefault="00CA2DB8" w:rsidP="00C22E57">
      <w:proofErr w:type="gramStart"/>
      <w:r>
        <w:rPr>
          <w:b/>
        </w:rPr>
        <w:t xml:space="preserve">Použití : </w:t>
      </w:r>
      <w:r>
        <w:t>k úpravě</w:t>
      </w:r>
      <w:proofErr w:type="gramEnd"/>
      <w:r>
        <w:t xml:space="preserve"> vody v automatických iontových změkčovačích.</w:t>
      </w:r>
    </w:p>
    <w:p w:rsidR="0071061B" w:rsidRPr="0071061B" w:rsidRDefault="00344D28" w:rsidP="00C22E57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14640D">
        <w:rPr>
          <w:b/>
        </w:rPr>
        <w:t xml:space="preserve">    </w:t>
      </w:r>
      <w:r w:rsidR="00703B9A">
        <w:rPr>
          <w:b/>
        </w:rPr>
        <w:t>1</w:t>
      </w:r>
      <w:r w:rsidR="0014640D">
        <w:rPr>
          <w:b/>
        </w:rPr>
        <w:t>200 kg</w:t>
      </w:r>
    </w:p>
    <w:p w:rsidR="00FF5E52" w:rsidRDefault="00CA2DB8" w:rsidP="00FF5E52">
      <w:r w:rsidRPr="00CA2DB8">
        <w:rPr>
          <w:b/>
          <w:u w:val="single"/>
        </w:rPr>
        <w:t>G</w:t>
      </w:r>
      <w:r w:rsidR="00FF5E52" w:rsidRPr="00CA2DB8">
        <w:rPr>
          <w:b/>
          <w:u w:val="single"/>
        </w:rPr>
        <w:t>ranulovaná sůl vhodná pro úpravu vody – změkčení.</w:t>
      </w:r>
      <w:r w:rsidR="00FF5E52">
        <w:t xml:space="preserve"> Obsah </w:t>
      </w:r>
      <w:proofErr w:type="spellStart"/>
      <w:r w:rsidR="00FF5E52">
        <w:t>NaCl</w:t>
      </w:r>
      <w:proofErr w:type="spellEnd"/>
      <w:r w:rsidR="00FF5E52">
        <w:t xml:space="preserve"> 99,9 %.</w:t>
      </w:r>
    </w:p>
    <w:p w:rsidR="00CA2DB8" w:rsidRDefault="00CA2DB8" w:rsidP="00FF5E52">
      <w:proofErr w:type="gramStart"/>
      <w:r>
        <w:rPr>
          <w:b/>
        </w:rPr>
        <w:t xml:space="preserve">Použití : </w:t>
      </w:r>
      <w:r>
        <w:t>k úpravě</w:t>
      </w:r>
      <w:proofErr w:type="gramEnd"/>
      <w:r>
        <w:t xml:space="preserve"> vody v ručně ovládaných iontových změkčovačích.</w:t>
      </w:r>
    </w:p>
    <w:p w:rsidR="0071061B" w:rsidRPr="0071061B" w:rsidRDefault="00344D28" w:rsidP="00FF5E52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14640D">
        <w:rPr>
          <w:b/>
        </w:rPr>
        <w:t xml:space="preserve">   </w:t>
      </w:r>
      <w:r w:rsidR="00703B9A">
        <w:rPr>
          <w:b/>
        </w:rPr>
        <w:t>150</w:t>
      </w:r>
      <w:r w:rsidR="0014640D">
        <w:rPr>
          <w:b/>
        </w:rPr>
        <w:t xml:space="preserve"> kg</w:t>
      </w:r>
    </w:p>
    <w:p w:rsidR="00FF5E52" w:rsidRDefault="00CA2DB8" w:rsidP="00C22E57">
      <w:pPr>
        <w:rPr>
          <w:b/>
          <w:u w:val="single"/>
        </w:rPr>
      </w:pPr>
      <w:r w:rsidRPr="00CA2DB8">
        <w:rPr>
          <w:b/>
          <w:u w:val="single"/>
        </w:rPr>
        <w:t>J</w:t>
      </w:r>
      <w:r w:rsidR="00FF5E52" w:rsidRPr="00CA2DB8">
        <w:rPr>
          <w:b/>
          <w:u w:val="single"/>
        </w:rPr>
        <w:t>emné tekuté mýdlo obsahující desinfekční přísadu</w:t>
      </w:r>
    </w:p>
    <w:p w:rsidR="00CA2DB8" w:rsidRDefault="00CA2DB8" w:rsidP="00C22E57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mytí a desinfekci rukou.</w:t>
      </w:r>
    </w:p>
    <w:p w:rsidR="0071061B" w:rsidRPr="0071061B" w:rsidRDefault="00344D28" w:rsidP="00C22E57">
      <w:pPr>
        <w:rPr>
          <w:b/>
        </w:rPr>
      </w:pPr>
      <w:r>
        <w:rPr>
          <w:b/>
        </w:rPr>
        <w:t>Požadavek</w:t>
      </w:r>
      <w:r w:rsidR="0071061B" w:rsidRPr="006D18BD">
        <w:rPr>
          <w:b/>
        </w:rPr>
        <w:t>:</w:t>
      </w:r>
      <w:r w:rsidR="0014640D">
        <w:rPr>
          <w:b/>
        </w:rPr>
        <w:t xml:space="preserve">   </w:t>
      </w:r>
      <w:r w:rsidR="00703B9A">
        <w:rPr>
          <w:b/>
        </w:rPr>
        <w:t>90</w:t>
      </w:r>
      <w:r w:rsidR="0014640D">
        <w:rPr>
          <w:b/>
        </w:rPr>
        <w:t xml:space="preserve"> kg</w:t>
      </w:r>
    </w:p>
    <w:p w:rsidR="00FF5E52" w:rsidRDefault="006322D2" w:rsidP="00C22E57">
      <w:r w:rsidRPr="00CA2DB8">
        <w:rPr>
          <w:b/>
          <w:u w:val="single"/>
        </w:rPr>
        <w:t>utěrka ze syntetického materiálu, optimálně z </w:t>
      </w:r>
      <w:proofErr w:type="spellStart"/>
      <w:r w:rsidRPr="00CA2DB8">
        <w:rPr>
          <w:b/>
          <w:u w:val="single"/>
        </w:rPr>
        <w:t>polyethylenterftalátu</w:t>
      </w:r>
      <w:proofErr w:type="spellEnd"/>
      <w:r w:rsidRPr="00CA2DB8">
        <w:rPr>
          <w:b/>
          <w:u w:val="single"/>
        </w:rPr>
        <w:t xml:space="preserve"> ( </w:t>
      </w:r>
      <w:proofErr w:type="gramStart"/>
      <w:r w:rsidRPr="00CA2DB8">
        <w:rPr>
          <w:b/>
          <w:u w:val="single"/>
        </w:rPr>
        <w:t>PET ), vhodná</w:t>
      </w:r>
      <w:proofErr w:type="gramEnd"/>
      <w:r w:rsidRPr="00CA2DB8">
        <w:rPr>
          <w:b/>
          <w:u w:val="single"/>
        </w:rPr>
        <w:t xml:space="preserve"> pro použití v potravinářství.</w:t>
      </w:r>
      <w:r>
        <w:t xml:space="preserve"> Minimálně ve čtyřech </w:t>
      </w:r>
      <w:proofErr w:type="gramStart"/>
      <w:r>
        <w:t>barvách : žlutá</w:t>
      </w:r>
      <w:proofErr w:type="gramEnd"/>
      <w:r>
        <w:t xml:space="preserve">, zelená, červená a modrá, pro dodržení </w:t>
      </w:r>
      <w:r w:rsidR="00CA2DB8">
        <w:t>sanitačních plánů – barevného kó</w:t>
      </w:r>
      <w:r>
        <w:t xml:space="preserve">dování. </w:t>
      </w:r>
    </w:p>
    <w:p w:rsidR="00CA2DB8" w:rsidRDefault="00CA2DB8" w:rsidP="00C22E57">
      <w:proofErr w:type="gramStart"/>
      <w:r>
        <w:rPr>
          <w:b/>
        </w:rPr>
        <w:t xml:space="preserve">Použití : </w:t>
      </w:r>
      <w:r>
        <w:t>na</w:t>
      </w:r>
      <w:proofErr w:type="gramEnd"/>
      <w:r>
        <w:t xml:space="preserve"> veškeré pracovní plochy a ostatní povrchy.</w:t>
      </w:r>
    </w:p>
    <w:p w:rsidR="0071061B" w:rsidRDefault="00344D28" w:rsidP="0071061B">
      <w:pPr>
        <w:rPr>
          <w:b/>
        </w:rPr>
      </w:pPr>
      <w:proofErr w:type="gramStart"/>
      <w:r>
        <w:rPr>
          <w:b/>
        </w:rPr>
        <w:t>Požadavek</w:t>
      </w:r>
      <w:r w:rsidR="0071061B" w:rsidRPr="006D18BD">
        <w:rPr>
          <w:b/>
        </w:rPr>
        <w:t>:</w:t>
      </w:r>
      <w:r w:rsidR="0014640D">
        <w:rPr>
          <w:b/>
        </w:rPr>
        <w:t xml:space="preserve">   žlutá</w:t>
      </w:r>
      <w:proofErr w:type="gramEnd"/>
      <w:r w:rsidR="0014640D">
        <w:rPr>
          <w:b/>
        </w:rPr>
        <w:t xml:space="preserve">  </w:t>
      </w:r>
      <w:r w:rsidR="00703B9A">
        <w:rPr>
          <w:b/>
        </w:rPr>
        <w:t>3</w:t>
      </w:r>
      <w:r w:rsidR="0014640D">
        <w:rPr>
          <w:b/>
        </w:rPr>
        <w:t xml:space="preserve">60 ks, červená </w:t>
      </w:r>
      <w:r w:rsidR="00703B9A">
        <w:rPr>
          <w:b/>
        </w:rPr>
        <w:t>3</w:t>
      </w:r>
      <w:r w:rsidR="0014640D">
        <w:rPr>
          <w:b/>
        </w:rPr>
        <w:t xml:space="preserve">60 ks, modrá </w:t>
      </w:r>
      <w:r w:rsidR="00703B9A">
        <w:rPr>
          <w:b/>
        </w:rPr>
        <w:t>3</w:t>
      </w:r>
      <w:r w:rsidR="0014640D">
        <w:rPr>
          <w:b/>
        </w:rPr>
        <w:t xml:space="preserve">60 ks, zelená </w:t>
      </w:r>
      <w:r w:rsidR="00703B9A">
        <w:rPr>
          <w:b/>
        </w:rPr>
        <w:t>3</w:t>
      </w:r>
      <w:r w:rsidR="0014640D">
        <w:rPr>
          <w:b/>
        </w:rPr>
        <w:t>60 ks</w:t>
      </w:r>
    </w:p>
    <w:p w:rsidR="0014640D" w:rsidRPr="006D18BD" w:rsidRDefault="0014640D" w:rsidP="0071061B">
      <w:pPr>
        <w:rPr>
          <w:b/>
        </w:rPr>
      </w:pPr>
    </w:p>
    <w:p w:rsidR="0071061B" w:rsidRPr="00CA2DB8" w:rsidRDefault="0071061B" w:rsidP="00C22E57"/>
    <w:p w:rsidR="00FF5E52" w:rsidRDefault="00FF5E52" w:rsidP="00C22E57"/>
    <w:p w:rsidR="00C22E57" w:rsidRDefault="00C22E57" w:rsidP="00C22E57">
      <w:r>
        <w:lastRenderedPageBreak/>
        <w:t>Nezbytnou součástí dodávky je i bezplatné zapůjčení a instalace dávkovacích čerpadel, vybavených měřící sondou pro všechny mycí stroje po dobu trvání smlouvy a taktéž bezúplatné zapůjčení mycího stroje pro strojní mytí podlahových ploch o minimální šíři mycího kartáče 450 mm a výkonu motoru kartáče minimálně 1500 W. Obsah nádrže nesmí být menší než 30 l a délka přívodního kabelu elektrické energie musí být minimálně 20 metrů.</w:t>
      </w:r>
    </w:p>
    <w:p w:rsidR="00CA2DB8" w:rsidRDefault="00CA2DB8" w:rsidP="00C22E57"/>
    <w:p w:rsidR="00C22E57" w:rsidRDefault="00C22E57" w:rsidP="00C22E57"/>
    <w:p w:rsidR="00712095" w:rsidRPr="00C22E57" w:rsidRDefault="00712095" w:rsidP="0060132C"/>
    <w:p w:rsidR="005A0F2A" w:rsidRPr="00C37624" w:rsidRDefault="005A0F2A" w:rsidP="001A07C2"/>
    <w:sectPr w:rsidR="005A0F2A" w:rsidRPr="00C3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4"/>
    <w:rsid w:val="000E5C9D"/>
    <w:rsid w:val="0014640D"/>
    <w:rsid w:val="001A07C2"/>
    <w:rsid w:val="001B314C"/>
    <w:rsid w:val="00344D28"/>
    <w:rsid w:val="00356C63"/>
    <w:rsid w:val="004724C2"/>
    <w:rsid w:val="004833CE"/>
    <w:rsid w:val="004C6587"/>
    <w:rsid w:val="00546374"/>
    <w:rsid w:val="00551E6B"/>
    <w:rsid w:val="0055330A"/>
    <w:rsid w:val="005A0F2A"/>
    <w:rsid w:val="0060132C"/>
    <w:rsid w:val="006322D2"/>
    <w:rsid w:val="006D18BD"/>
    <w:rsid w:val="00703B9A"/>
    <w:rsid w:val="0071061B"/>
    <w:rsid w:val="00712095"/>
    <w:rsid w:val="008C0249"/>
    <w:rsid w:val="00C22E57"/>
    <w:rsid w:val="00C37624"/>
    <w:rsid w:val="00CA2DB8"/>
    <w:rsid w:val="00CB53A5"/>
    <w:rsid w:val="00D373F5"/>
    <w:rsid w:val="00D8308D"/>
    <w:rsid w:val="00EA7B04"/>
    <w:rsid w:val="00FA06A6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Beranek, Stanislav</dc:creator>
  <cp:keywords/>
  <dc:description/>
  <cp:lastModifiedBy>Šiman Jaroslav Ing.</cp:lastModifiedBy>
  <cp:revision>15</cp:revision>
  <dcterms:created xsi:type="dcterms:W3CDTF">2012-08-20T17:25:00Z</dcterms:created>
  <dcterms:modified xsi:type="dcterms:W3CDTF">2012-08-29T09:46:00Z</dcterms:modified>
</cp:coreProperties>
</file>