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C" w:rsidRDefault="0088211C" w:rsidP="008821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211C" w:rsidRPr="00690565" w:rsidRDefault="0088211C" w:rsidP="0088211C">
      <w:pPr>
        <w:spacing w:line="360" w:lineRule="auto"/>
        <w:jc w:val="both"/>
        <w:rPr>
          <w:rFonts w:ascii="Arial" w:hAnsi="Arial" w:cs="Arial"/>
          <w:color w:val="006AAF"/>
          <w:sz w:val="18"/>
          <w:szCs w:val="18"/>
        </w:rPr>
      </w:pPr>
      <w:r w:rsidRPr="006C012A">
        <w:rPr>
          <w:rFonts w:ascii="Arial" w:hAnsi="Arial" w:cs="Arial"/>
          <w:b/>
          <w:sz w:val="20"/>
          <w:szCs w:val="20"/>
        </w:rPr>
        <w:t xml:space="preserve">Příloha č. </w:t>
      </w:r>
      <w:r>
        <w:rPr>
          <w:rFonts w:ascii="Arial" w:hAnsi="Arial" w:cs="Arial"/>
          <w:b/>
          <w:sz w:val="20"/>
          <w:szCs w:val="20"/>
        </w:rPr>
        <w:t>6</w:t>
      </w:r>
    </w:p>
    <w:p w:rsidR="0088211C" w:rsidRPr="00FB6C7C" w:rsidRDefault="0088211C" w:rsidP="0088211C">
      <w:pPr>
        <w:adjustRightInd w:val="0"/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Toc14834783"/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ČESTNÉ PROHLÁŠENÍ O </w:t>
      </w:r>
      <w:r>
        <w:rPr>
          <w:rFonts w:ascii="Arial" w:hAnsi="Arial" w:cs="Arial"/>
          <w:b/>
          <w:color w:val="000000"/>
          <w:sz w:val="20"/>
          <w:szCs w:val="20"/>
        </w:rPr>
        <w:t>PARTNERSTVÍ V</w:t>
      </w:r>
      <w:r w:rsidR="006952AC">
        <w:rPr>
          <w:rFonts w:ascii="Arial" w:hAnsi="Arial" w:cs="Arial"/>
          <w:b/>
          <w:color w:val="000000"/>
          <w:sz w:val="20"/>
          <w:szCs w:val="20"/>
        </w:rPr>
        <w:t> </w:t>
      </w:r>
      <w:r>
        <w:rPr>
          <w:rFonts w:ascii="Arial" w:hAnsi="Arial" w:cs="Arial"/>
          <w:b/>
          <w:color w:val="000000"/>
          <w:sz w:val="20"/>
          <w:szCs w:val="20"/>
        </w:rPr>
        <w:t>PROGRAMU</w:t>
      </w:r>
      <w:r w:rsidR="006952AC">
        <w:rPr>
          <w:rFonts w:ascii="Arial" w:hAnsi="Arial" w:cs="Arial"/>
          <w:b/>
          <w:color w:val="000000"/>
          <w:sz w:val="20"/>
          <w:szCs w:val="20"/>
        </w:rPr>
        <w:t xml:space="preserve"> ŘEŠENÍ FLOWMON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SPOLEČNOSTI</w:t>
      </w:r>
      <w:r w:rsidRPr="0088211C">
        <w:rPr>
          <w:rFonts w:ascii="Arial" w:hAnsi="Arial" w:cs="Arial"/>
          <w:b/>
          <w:color w:val="000000"/>
          <w:sz w:val="20"/>
          <w:szCs w:val="20"/>
        </w:rPr>
        <w:t xml:space="preserve"> FLOWMON NETWORKS A.S.</w:t>
      </w:r>
    </w:p>
    <w:p w:rsidR="0088211C" w:rsidRPr="00E36D3C" w:rsidRDefault="0088211C" w:rsidP="0088211C">
      <w:pPr>
        <w:adjustRightInd w:val="0"/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bookmarkEnd w:id="0"/>
    <w:p w:rsidR="0088211C" w:rsidRPr="00E36D3C" w:rsidRDefault="0088211C" w:rsidP="0088211C">
      <w:pPr>
        <w:adjustRightInd w:val="0"/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Dodavatel: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>
        <w:rPr>
          <w:rFonts w:ascii="Arial" w:hAnsi="Arial" w:cs="Arial"/>
          <w:b/>
          <w:color w:val="000000"/>
          <w:sz w:val="20"/>
          <w:szCs w:val="20"/>
        </w:rPr>
        <w:t>O: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88211C" w:rsidRPr="00E36D3C" w:rsidRDefault="0088211C" w:rsidP="0088211C">
      <w:pPr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88211C" w:rsidRDefault="0088211C" w:rsidP="0088211C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nabídku na veřejnou zakázku malého rozsahu zadávanou ve výběrovém řízení s názvem: </w:t>
      </w:r>
    </w:p>
    <w:p w:rsidR="0088211C" w:rsidRPr="00E36D3C" w:rsidRDefault="0088211C" w:rsidP="0088211C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211C" w:rsidRDefault="0088211C" w:rsidP="0088211C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C56ED">
        <w:rPr>
          <w:rFonts w:ascii="Arial" w:eastAsia="MS Mincho" w:hAnsi="Arial" w:cs="Arial"/>
          <w:b/>
          <w:sz w:val="20"/>
          <w:szCs w:val="20"/>
        </w:rPr>
        <w:t xml:space="preserve">Podpora provozu systému síťového </w:t>
      </w:r>
      <w:r>
        <w:rPr>
          <w:rFonts w:ascii="Arial" w:eastAsia="MS Mincho" w:hAnsi="Arial" w:cs="Arial"/>
          <w:b/>
          <w:sz w:val="20"/>
          <w:szCs w:val="20"/>
        </w:rPr>
        <w:t>b</w:t>
      </w:r>
      <w:r w:rsidRPr="003C56ED">
        <w:rPr>
          <w:rFonts w:ascii="Arial" w:eastAsia="MS Mincho" w:hAnsi="Arial" w:cs="Arial"/>
          <w:b/>
          <w:sz w:val="20"/>
          <w:szCs w:val="20"/>
        </w:rPr>
        <w:t xml:space="preserve">ezpečnostního monitoringu - </w:t>
      </w:r>
      <w:proofErr w:type="spellStart"/>
      <w:r w:rsidRPr="003C56ED">
        <w:rPr>
          <w:rFonts w:ascii="Arial" w:eastAsia="MS Mincho" w:hAnsi="Arial" w:cs="Arial"/>
          <w:b/>
          <w:sz w:val="20"/>
          <w:szCs w:val="20"/>
        </w:rPr>
        <w:t>FlowMon</w:t>
      </w:r>
      <w:proofErr w:type="spellEnd"/>
      <w:r w:rsidRPr="003C56ED">
        <w:rPr>
          <w:rFonts w:ascii="Arial" w:eastAsia="MS Mincho" w:hAnsi="Arial" w:cs="Arial"/>
          <w:b/>
          <w:sz w:val="20"/>
          <w:szCs w:val="20"/>
        </w:rPr>
        <w:t xml:space="preserve"> pro roky 2017 – 2021</w:t>
      </w:r>
    </w:p>
    <w:p w:rsidR="0088211C" w:rsidRPr="00C1736D" w:rsidRDefault="0088211C" w:rsidP="008821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211C" w:rsidRPr="005F2A96" w:rsidRDefault="0088211C" w:rsidP="0088211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tímto prohlašuje, že je </w:t>
      </w:r>
      <w:r>
        <w:rPr>
          <w:rFonts w:ascii="Arial" w:hAnsi="Arial" w:cs="Arial"/>
          <w:sz w:val="20"/>
          <w:szCs w:val="20"/>
        </w:rPr>
        <w:t xml:space="preserve">obchodním partnerem v partnerském programu </w:t>
      </w:r>
      <w:r w:rsidR="006952AC">
        <w:rPr>
          <w:rFonts w:ascii="Arial" w:hAnsi="Arial" w:cs="Arial"/>
          <w:sz w:val="20"/>
          <w:szCs w:val="20"/>
        </w:rPr>
        <w:t xml:space="preserve">řešení </w:t>
      </w:r>
      <w:proofErr w:type="spellStart"/>
      <w:r w:rsidR="006952AC">
        <w:rPr>
          <w:rFonts w:ascii="Arial" w:hAnsi="Arial" w:cs="Arial"/>
          <w:sz w:val="20"/>
          <w:szCs w:val="20"/>
        </w:rPr>
        <w:t>FlowMon</w:t>
      </w:r>
      <w:proofErr w:type="spellEnd"/>
      <w:r w:rsidR="006952AC">
        <w:rPr>
          <w:rFonts w:ascii="Arial" w:hAnsi="Arial" w:cs="Arial"/>
          <w:sz w:val="20"/>
          <w:szCs w:val="20"/>
        </w:rPr>
        <w:t xml:space="preserve"> společnosti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688">
        <w:rPr>
          <w:rFonts w:ascii="Arial" w:hAnsi="Arial" w:cs="Arial"/>
          <w:sz w:val="20"/>
          <w:szCs w:val="20"/>
        </w:rPr>
        <w:t>Flowmon</w:t>
      </w:r>
      <w:proofErr w:type="spellEnd"/>
      <w:r w:rsidR="00596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688">
        <w:rPr>
          <w:rFonts w:ascii="Arial" w:hAnsi="Arial" w:cs="Arial"/>
          <w:sz w:val="20"/>
          <w:szCs w:val="20"/>
        </w:rPr>
        <w:t>Networks</w:t>
      </w:r>
      <w:proofErr w:type="spellEnd"/>
      <w:r w:rsidR="00596688">
        <w:rPr>
          <w:rFonts w:ascii="Arial" w:hAnsi="Arial" w:cs="Arial"/>
          <w:sz w:val="20"/>
          <w:szCs w:val="20"/>
        </w:rPr>
        <w:t xml:space="preserve"> a.s..</w:t>
      </w:r>
    </w:p>
    <w:p w:rsidR="0088211C" w:rsidRDefault="0088211C" w:rsidP="0088211C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88211C" w:rsidRDefault="0088211C" w:rsidP="0088211C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88211C" w:rsidRDefault="0088211C" w:rsidP="0088211C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88211C" w:rsidRPr="00C1736D" w:rsidRDefault="0088211C" w:rsidP="0088211C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88211C" w:rsidRPr="00C1736D" w:rsidRDefault="0088211C" w:rsidP="0088211C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8211C" w:rsidRDefault="0088211C" w:rsidP="0088211C">
      <w:pPr>
        <w:adjustRightInd w:val="0"/>
        <w:spacing w:after="120" w:line="360" w:lineRule="auto"/>
      </w:pP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B3871" w:rsidRDefault="005B3871"/>
    <w:sectPr w:rsidR="005B3871" w:rsidSect="00E42F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38" w:right="1417" w:bottom="851" w:left="1417" w:header="709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9A" w:rsidRDefault="0074229A" w:rsidP="0074229A">
      <w:r>
        <w:separator/>
      </w:r>
    </w:p>
  </w:endnote>
  <w:endnote w:type="continuationSeparator" w:id="0">
    <w:p w:rsidR="0074229A" w:rsidRDefault="0074229A" w:rsidP="0074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2A" w:rsidRPr="00B878B9" w:rsidRDefault="00556B09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88211C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88211C">
      <w:rPr>
        <w:rFonts w:ascii="Arial" w:hAnsi="Arial" w:cs="Arial"/>
        <w:noProof/>
        <w:sz w:val="18"/>
        <w:szCs w:val="18"/>
      </w:rPr>
      <w:t>6</w:t>
    </w:r>
    <w:r w:rsidRPr="00B878B9">
      <w:rPr>
        <w:rFonts w:ascii="Arial" w:hAnsi="Arial" w:cs="Arial"/>
        <w:sz w:val="18"/>
        <w:szCs w:val="18"/>
      </w:rPr>
      <w:fldChar w:fldCharType="end"/>
    </w:r>
  </w:p>
  <w:p w:rsidR="006C012A" w:rsidRDefault="00596688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2A" w:rsidRPr="00B878B9" w:rsidRDefault="00556B09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88211C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596688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6C012A" w:rsidRDefault="005966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9A" w:rsidRDefault="0074229A" w:rsidP="0074229A">
      <w:r>
        <w:separator/>
      </w:r>
    </w:p>
  </w:footnote>
  <w:footnote w:type="continuationSeparator" w:id="0">
    <w:p w:rsidR="0074229A" w:rsidRDefault="0074229A" w:rsidP="00742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2A" w:rsidRDefault="0088211C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2A" w:rsidRDefault="00556B09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 w:rsidRPr="00556B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55.5pt;margin-top:42pt;width:135pt;height:33.3pt;z-index:-251658752;visibility:visible;mso-position-horizontal-relative:page;mso-position-vertical-relative:page">
          <v:imagedata r:id="rId1" o:title=""/>
          <w10:wrap anchorx="page" anchory="page"/>
        </v:shape>
      </w:pict>
    </w:r>
  </w:p>
  <w:p w:rsidR="006C012A" w:rsidRPr="00137FD4" w:rsidRDefault="0088211C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>
      <w:rPr>
        <w:rFonts w:ascii="Arial" w:hAnsi="Arial" w:cs="Arial"/>
        <w:color w:val="006AAF"/>
        <w:sz w:val="18"/>
        <w:szCs w:val="18"/>
      </w:rPr>
      <w:tab/>
    </w:r>
    <w:r w:rsidRPr="00137FD4">
      <w:rPr>
        <w:rFonts w:ascii="Arial" w:hAnsi="Arial" w:cs="Arial"/>
        <w:color w:val="006AAF"/>
        <w:sz w:val="18"/>
        <w:szCs w:val="18"/>
      </w:rPr>
      <w:t>Na padesátém 81</w:t>
    </w:r>
  </w:p>
  <w:p w:rsidR="006C012A" w:rsidRDefault="0088211C" w:rsidP="009019C8">
    <w:pPr>
      <w:pStyle w:val="Zhlav"/>
    </w:pPr>
    <w:r w:rsidRPr="00137FD4">
      <w:rPr>
        <w:rFonts w:ascii="Arial" w:hAnsi="Arial" w:cs="Arial"/>
        <w:color w:val="006AAF"/>
        <w:sz w:val="18"/>
        <w:szCs w:val="18"/>
      </w:rPr>
      <w:tab/>
    </w:r>
    <w:r>
      <w:rPr>
        <w:rFonts w:ascii="Arial" w:hAnsi="Arial" w:cs="Arial"/>
        <w:color w:val="006AAF"/>
        <w:sz w:val="18"/>
        <w:szCs w:val="18"/>
      </w:rPr>
      <w:tab/>
    </w:r>
    <w:r w:rsidRPr="00137FD4">
      <w:rPr>
        <w:rFonts w:ascii="Arial" w:hAnsi="Arial" w:cs="Arial"/>
        <w:color w:val="006AAF"/>
        <w:sz w:val="18"/>
        <w:szCs w:val="18"/>
      </w:rPr>
      <w:t>100 82 Praha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211C"/>
    <w:rsid w:val="00100380"/>
    <w:rsid w:val="00144C90"/>
    <w:rsid w:val="00146C25"/>
    <w:rsid w:val="001E69A9"/>
    <w:rsid w:val="00224714"/>
    <w:rsid w:val="002F5B89"/>
    <w:rsid w:val="003027C9"/>
    <w:rsid w:val="003A7902"/>
    <w:rsid w:val="0042677B"/>
    <w:rsid w:val="00436DA8"/>
    <w:rsid w:val="005555ED"/>
    <w:rsid w:val="00556B09"/>
    <w:rsid w:val="00596688"/>
    <w:rsid w:val="005B3871"/>
    <w:rsid w:val="006952AC"/>
    <w:rsid w:val="006D49A1"/>
    <w:rsid w:val="0074229A"/>
    <w:rsid w:val="007774EC"/>
    <w:rsid w:val="00827080"/>
    <w:rsid w:val="0088211C"/>
    <w:rsid w:val="00916AD3"/>
    <w:rsid w:val="009A3860"/>
    <w:rsid w:val="00B90F80"/>
    <w:rsid w:val="00BE1E34"/>
    <w:rsid w:val="00C86050"/>
    <w:rsid w:val="00CB5CD3"/>
    <w:rsid w:val="00CD7257"/>
    <w:rsid w:val="00E73812"/>
    <w:rsid w:val="00ED56B3"/>
    <w:rsid w:val="00F0250E"/>
    <w:rsid w:val="00F31A3D"/>
    <w:rsid w:val="00F817EC"/>
    <w:rsid w:val="00F87C1D"/>
    <w:rsid w:val="00FD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11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82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82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21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518</Characters>
  <Application>Microsoft Office Word</Application>
  <DocSecurity>0</DocSecurity>
  <Lines>4</Lines>
  <Paragraphs>1</Paragraphs>
  <ScaleCrop>false</ScaleCrop>
  <Company>ČSÚ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Kapek</dc:creator>
  <cp:lastModifiedBy>Mgr. Ondřej Kapek</cp:lastModifiedBy>
  <cp:revision>3</cp:revision>
  <dcterms:created xsi:type="dcterms:W3CDTF">2016-10-21T09:19:00Z</dcterms:created>
  <dcterms:modified xsi:type="dcterms:W3CDTF">2016-10-21T10:39:00Z</dcterms:modified>
</cp:coreProperties>
</file>