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D58D1" w14:textId="77777777" w:rsidR="00DF7BA0" w:rsidRDefault="00DF7BA0" w:rsidP="009E1A4B">
      <w:pPr>
        <w:pStyle w:val="Bezmezer"/>
        <w:rPr>
          <w:b/>
          <w:lang w:val="cs-CZ"/>
        </w:rPr>
      </w:pPr>
      <w:bookmarkStart w:id="0" w:name="OLE_LINK1"/>
      <w:bookmarkStart w:id="1" w:name="OLE_LINK2"/>
    </w:p>
    <w:p w14:paraId="6BFF58C8" w14:textId="4E3EBF4A" w:rsidR="009E1A4B" w:rsidRPr="006A2E69" w:rsidRDefault="00E65524" w:rsidP="00DF7BA0">
      <w:pPr>
        <w:pStyle w:val="Bezmezer"/>
        <w:jc w:val="center"/>
        <w:rPr>
          <w:b/>
          <w:lang w:val="cs-CZ"/>
        </w:rPr>
      </w:pPr>
      <w:r w:rsidRPr="00596423">
        <w:rPr>
          <w:b/>
          <w:lang w:val="cs-CZ"/>
        </w:rPr>
        <w:t>TECHNICKÁ SPECIFIKACE</w:t>
      </w:r>
    </w:p>
    <w:tbl>
      <w:tblPr>
        <w:tblStyle w:val="Mkatabulky"/>
        <w:tblpPr w:leftFromText="141" w:rightFromText="141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1518"/>
        <w:gridCol w:w="1658"/>
        <w:gridCol w:w="1214"/>
        <w:gridCol w:w="1307"/>
        <w:gridCol w:w="1169"/>
        <w:gridCol w:w="1159"/>
        <w:gridCol w:w="1369"/>
      </w:tblGrid>
      <w:tr w:rsidR="00BA47F0" w:rsidRPr="006A2E69" w14:paraId="31685A28" w14:textId="77777777" w:rsidTr="00BA47F0">
        <w:trPr>
          <w:trHeight w:val="447"/>
        </w:trPr>
        <w:tc>
          <w:tcPr>
            <w:tcW w:w="1518" w:type="dxa"/>
          </w:tcPr>
          <w:p w14:paraId="3DFDE52C" w14:textId="77777777" w:rsidR="00BA47F0" w:rsidRPr="006A2E69" w:rsidRDefault="00BA47F0" w:rsidP="009E1A4B">
            <w:pPr>
              <w:pStyle w:val="Bezmezer"/>
              <w:rPr>
                <w:b/>
                <w:lang w:val="cs-CZ"/>
              </w:rPr>
            </w:pPr>
            <w:proofErr w:type="spellStart"/>
            <w:r w:rsidRPr="006A2E69">
              <w:rPr>
                <w:b/>
                <w:lang w:val="cs-CZ"/>
              </w:rPr>
              <w:t>Aficio</w:t>
            </w:r>
            <w:proofErr w:type="spellEnd"/>
            <w:r w:rsidRPr="006A2E69">
              <w:rPr>
                <w:b/>
                <w:lang w:val="cs-CZ"/>
              </w:rPr>
              <w:t xml:space="preserve"> MP 2051AD</w:t>
            </w:r>
          </w:p>
        </w:tc>
        <w:tc>
          <w:tcPr>
            <w:tcW w:w="1658" w:type="dxa"/>
          </w:tcPr>
          <w:p w14:paraId="504D8DD8" w14:textId="77777777" w:rsidR="00BA47F0" w:rsidRPr="006A2E69" w:rsidRDefault="00BA47F0" w:rsidP="009E1A4B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Praha xxx182</w:t>
            </w:r>
          </w:p>
        </w:tc>
        <w:tc>
          <w:tcPr>
            <w:tcW w:w="1214" w:type="dxa"/>
          </w:tcPr>
          <w:p w14:paraId="6C449EB5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</w:p>
        </w:tc>
        <w:tc>
          <w:tcPr>
            <w:tcW w:w="5004" w:type="dxa"/>
            <w:gridSpan w:val="4"/>
          </w:tcPr>
          <w:p w14:paraId="4A476E89" w14:textId="08227045" w:rsidR="00BA47F0" w:rsidRPr="006A2E69" w:rsidRDefault="00BA47F0" w:rsidP="009E1A4B">
            <w:pPr>
              <w:pStyle w:val="Bezmezer"/>
              <w:rPr>
                <w:lang w:val="cs-CZ"/>
              </w:rPr>
            </w:pPr>
          </w:p>
        </w:tc>
      </w:tr>
      <w:tr w:rsidR="00BA47F0" w:rsidRPr="006A2E69" w14:paraId="72FFDBBB" w14:textId="77777777" w:rsidTr="00BA47F0">
        <w:trPr>
          <w:trHeight w:val="460"/>
        </w:trPr>
        <w:tc>
          <w:tcPr>
            <w:tcW w:w="1518" w:type="dxa"/>
          </w:tcPr>
          <w:p w14:paraId="0B5788F3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Katalogové číslo</w:t>
            </w:r>
          </w:p>
        </w:tc>
        <w:tc>
          <w:tcPr>
            <w:tcW w:w="1658" w:type="dxa"/>
          </w:tcPr>
          <w:p w14:paraId="382D92A4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Popis</w:t>
            </w:r>
          </w:p>
        </w:tc>
        <w:tc>
          <w:tcPr>
            <w:tcW w:w="1214" w:type="dxa"/>
          </w:tcPr>
          <w:p w14:paraId="475F788A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Počet kusů</w:t>
            </w:r>
          </w:p>
        </w:tc>
        <w:tc>
          <w:tcPr>
            <w:tcW w:w="1307" w:type="dxa"/>
          </w:tcPr>
          <w:p w14:paraId="34A0339B" w14:textId="07426DA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bez DPH</w:t>
            </w:r>
          </w:p>
        </w:tc>
        <w:tc>
          <w:tcPr>
            <w:tcW w:w="1169" w:type="dxa"/>
          </w:tcPr>
          <w:p w14:paraId="58E470D6" w14:textId="71C7323D" w:rsidR="00BA47F0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s DPH</w:t>
            </w:r>
          </w:p>
        </w:tc>
        <w:tc>
          <w:tcPr>
            <w:tcW w:w="1159" w:type="dxa"/>
          </w:tcPr>
          <w:p w14:paraId="1BB24D10" w14:textId="26C4A23F" w:rsidR="00BA47F0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Celková </w:t>
            </w:r>
            <w:r>
              <w:rPr>
                <w:lang w:val="cs-CZ"/>
              </w:rPr>
              <w:t>cena bez DPH</w:t>
            </w:r>
          </w:p>
        </w:tc>
        <w:tc>
          <w:tcPr>
            <w:tcW w:w="1369" w:type="dxa"/>
          </w:tcPr>
          <w:p w14:paraId="00E88340" w14:textId="38832F1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Celková cena</w:t>
            </w:r>
            <w:r>
              <w:rPr>
                <w:lang w:val="cs-CZ"/>
              </w:rPr>
              <w:t xml:space="preserve"> s DPH</w:t>
            </w:r>
          </w:p>
        </w:tc>
      </w:tr>
      <w:tr w:rsidR="00BA47F0" w:rsidRPr="006A2E69" w14:paraId="521EB5E1" w14:textId="77777777" w:rsidTr="00BA47F0">
        <w:trPr>
          <w:trHeight w:val="230"/>
        </w:trPr>
        <w:tc>
          <w:tcPr>
            <w:tcW w:w="1518" w:type="dxa"/>
          </w:tcPr>
          <w:p w14:paraId="5C9D7897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D039-2040</w:t>
            </w:r>
          </w:p>
        </w:tc>
        <w:tc>
          <w:tcPr>
            <w:tcW w:w="1658" w:type="dxa"/>
          </w:tcPr>
          <w:p w14:paraId="20280E33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PCU DIANA</w:t>
            </w:r>
          </w:p>
        </w:tc>
        <w:tc>
          <w:tcPr>
            <w:tcW w:w="1214" w:type="dxa"/>
            <w:vAlign w:val="center"/>
          </w:tcPr>
          <w:p w14:paraId="3BB59019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4</w:t>
            </w:r>
          </w:p>
        </w:tc>
        <w:tc>
          <w:tcPr>
            <w:tcW w:w="1307" w:type="dxa"/>
            <w:vAlign w:val="center"/>
          </w:tcPr>
          <w:p w14:paraId="3F65D331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69" w:type="dxa"/>
          </w:tcPr>
          <w:p w14:paraId="7E4ABB50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59" w:type="dxa"/>
          </w:tcPr>
          <w:p w14:paraId="6C758D38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69" w:type="dxa"/>
            <w:vAlign w:val="center"/>
          </w:tcPr>
          <w:p w14:paraId="4063DCE9" w14:textId="6B1A5681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41C55FAE" w14:textId="77777777" w:rsidTr="00BA47F0">
        <w:trPr>
          <w:trHeight w:val="1139"/>
        </w:trPr>
        <w:tc>
          <w:tcPr>
            <w:tcW w:w="1518" w:type="dxa"/>
          </w:tcPr>
          <w:p w14:paraId="7F344D67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D105-6036</w:t>
            </w:r>
          </w:p>
        </w:tc>
        <w:tc>
          <w:tcPr>
            <w:tcW w:w="1658" w:type="dxa"/>
          </w:tcPr>
          <w:p w14:paraId="148A725D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ITB </w:t>
            </w:r>
            <w:proofErr w:type="spellStart"/>
            <w:r w:rsidRPr="006A2E69">
              <w:rPr>
                <w:lang w:val="cs-CZ"/>
              </w:rPr>
              <w:t>Cleaning</w:t>
            </w:r>
            <w:proofErr w:type="spellEnd"/>
            <w:r w:rsidRPr="006A2E69">
              <w:rPr>
                <w:lang w:val="cs-CZ"/>
              </w:rPr>
              <w:t xml:space="preserve"> (čistící jednotka přenosového pásu</w:t>
            </w:r>
          </w:p>
        </w:tc>
        <w:tc>
          <w:tcPr>
            <w:tcW w:w="1214" w:type="dxa"/>
            <w:vAlign w:val="center"/>
          </w:tcPr>
          <w:p w14:paraId="1E521CB3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307" w:type="dxa"/>
            <w:vAlign w:val="center"/>
          </w:tcPr>
          <w:p w14:paraId="4F23BA5F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69" w:type="dxa"/>
          </w:tcPr>
          <w:p w14:paraId="258A0B1C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59" w:type="dxa"/>
          </w:tcPr>
          <w:p w14:paraId="69B131C2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69" w:type="dxa"/>
            <w:vAlign w:val="center"/>
          </w:tcPr>
          <w:p w14:paraId="28B1A2F5" w14:textId="3F6A3CF4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6C548A5D" w14:textId="77777777" w:rsidTr="00BA47F0">
        <w:trPr>
          <w:trHeight w:val="678"/>
        </w:trPr>
        <w:tc>
          <w:tcPr>
            <w:tcW w:w="1518" w:type="dxa"/>
          </w:tcPr>
          <w:p w14:paraId="4BF46569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AF03-1084</w:t>
            </w:r>
          </w:p>
        </w:tc>
        <w:tc>
          <w:tcPr>
            <w:tcW w:w="1658" w:type="dxa"/>
          </w:tcPr>
          <w:p w14:paraId="79E346C1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PAPER FEED ROLLER MM36</w:t>
            </w:r>
          </w:p>
        </w:tc>
        <w:tc>
          <w:tcPr>
            <w:tcW w:w="1214" w:type="dxa"/>
            <w:vAlign w:val="center"/>
          </w:tcPr>
          <w:p w14:paraId="1F1E639C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307" w:type="dxa"/>
            <w:vAlign w:val="center"/>
          </w:tcPr>
          <w:p w14:paraId="6BE01722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69" w:type="dxa"/>
          </w:tcPr>
          <w:p w14:paraId="08F32F16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59" w:type="dxa"/>
          </w:tcPr>
          <w:p w14:paraId="2A3845DF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69" w:type="dxa"/>
            <w:vAlign w:val="center"/>
          </w:tcPr>
          <w:p w14:paraId="0EE46DCA" w14:textId="34CCA73B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457BA275" w14:textId="77777777" w:rsidTr="00BA47F0">
        <w:trPr>
          <w:trHeight w:val="230"/>
        </w:trPr>
        <w:tc>
          <w:tcPr>
            <w:tcW w:w="1518" w:type="dxa"/>
          </w:tcPr>
          <w:p w14:paraId="024D0388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B154-2722</w:t>
            </w:r>
          </w:p>
        </w:tc>
        <w:tc>
          <w:tcPr>
            <w:tcW w:w="1658" w:type="dxa"/>
          </w:tcPr>
          <w:p w14:paraId="5F8D21B1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proofErr w:type="spellStart"/>
            <w:r w:rsidRPr="006A2E69">
              <w:rPr>
                <w:lang w:val="cs-CZ"/>
              </w:rPr>
              <w:t>Friction</w:t>
            </w:r>
            <w:proofErr w:type="spellEnd"/>
            <w:r w:rsidRPr="006A2E69">
              <w:rPr>
                <w:lang w:val="cs-CZ"/>
              </w:rPr>
              <w:t xml:space="preserve"> </w:t>
            </w:r>
            <w:proofErr w:type="spellStart"/>
            <w:r w:rsidRPr="006A2E69">
              <w:rPr>
                <w:lang w:val="cs-CZ"/>
              </w:rPr>
              <w:t>Pad</w:t>
            </w:r>
            <w:proofErr w:type="spellEnd"/>
          </w:p>
        </w:tc>
        <w:tc>
          <w:tcPr>
            <w:tcW w:w="1214" w:type="dxa"/>
            <w:vAlign w:val="center"/>
          </w:tcPr>
          <w:p w14:paraId="4452605D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307" w:type="dxa"/>
            <w:vAlign w:val="center"/>
          </w:tcPr>
          <w:p w14:paraId="2747B132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69" w:type="dxa"/>
          </w:tcPr>
          <w:p w14:paraId="5955E3ED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59" w:type="dxa"/>
          </w:tcPr>
          <w:p w14:paraId="435C4285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69" w:type="dxa"/>
            <w:vAlign w:val="center"/>
          </w:tcPr>
          <w:p w14:paraId="046583BD" w14:textId="2CEE0C5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0E821BB5" w14:textId="77777777" w:rsidTr="00BA47F0">
        <w:trPr>
          <w:trHeight w:val="678"/>
        </w:trPr>
        <w:tc>
          <w:tcPr>
            <w:tcW w:w="1518" w:type="dxa"/>
          </w:tcPr>
          <w:p w14:paraId="33143035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PRS5</w:t>
            </w:r>
          </w:p>
        </w:tc>
        <w:tc>
          <w:tcPr>
            <w:tcW w:w="1658" w:type="dxa"/>
          </w:tcPr>
          <w:p w14:paraId="288A2298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Práce servisní technik</w:t>
            </w:r>
          </w:p>
        </w:tc>
        <w:tc>
          <w:tcPr>
            <w:tcW w:w="1214" w:type="dxa"/>
            <w:vAlign w:val="center"/>
          </w:tcPr>
          <w:p w14:paraId="565DE3AE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307" w:type="dxa"/>
            <w:vAlign w:val="center"/>
          </w:tcPr>
          <w:p w14:paraId="6AF46878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69" w:type="dxa"/>
          </w:tcPr>
          <w:p w14:paraId="4CC89DD1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59" w:type="dxa"/>
          </w:tcPr>
          <w:p w14:paraId="17B1A526" w14:textId="77777777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69" w:type="dxa"/>
            <w:vAlign w:val="center"/>
          </w:tcPr>
          <w:p w14:paraId="3D58B0C4" w14:textId="212B5D93" w:rsidR="00BA47F0" w:rsidRPr="006A2E69" w:rsidRDefault="00BA47F0" w:rsidP="009E1A4B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36B8329C" w14:textId="77777777" w:rsidTr="00BA47F0">
        <w:trPr>
          <w:trHeight w:val="217"/>
        </w:trPr>
        <w:tc>
          <w:tcPr>
            <w:tcW w:w="1518" w:type="dxa"/>
          </w:tcPr>
          <w:p w14:paraId="306DB3B0" w14:textId="77777777" w:rsidR="00BA47F0" w:rsidRPr="006A2E69" w:rsidRDefault="00BA47F0" w:rsidP="009E1A4B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Celkem</w:t>
            </w:r>
          </w:p>
        </w:tc>
        <w:tc>
          <w:tcPr>
            <w:tcW w:w="1658" w:type="dxa"/>
          </w:tcPr>
          <w:p w14:paraId="7B9344F8" w14:textId="77777777" w:rsidR="00BA47F0" w:rsidRPr="006A2E69" w:rsidRDefault="00BA47F0" w:rsidP="009E1A4B">
            <w:pPr>
              <w:pStyle w:val="Bezmezer"/>
              <w:rPr>
                <w:b/>
                <w:lang w:val="cs-CZ"/>
              </w:rPr>
            </w:pPr>
          </w:p>
        </w:tc>
        <w:tc>
          <w:tcPr>
            <w:tcW w:w="1214" w:type="dxa"/>
            <w:vAlign w:val="center"/>
          </w:tcPr>
          <w:p w14:paraId="5BC9DCB9" w14:textId="77777777" w:rsidR="00BA47F0" w:rsidRPr="006A2E69" w:rsidRDefault="00BA47F0" w:rsidP="009E1A4B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307" w:type="dxa"/>
            <w:vAlign w:val="center"/>
          </w:tcPr>
          <w:p w14:paraId="6A257E25" w14:textId="77777777" w:rsidR="00BA47F0" w:rsidRPr="006A2E69" w:rsidRDefault="00BA47F0" w:rsidP="009E1A4B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169" w:type="dxa"/>
          </w:tcPr>
          <w:p w14:paraId="4351747B" w14:textId="77777777" w:rsidR="00BA47F0" w:rsidRPr="006A2E69" w:rsidRDefault="00BA47F0" w:rsidP="009E1A4B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159" w:type="dxa"/>
          </w:tcPr>
          <w:p w14:paraId="67E60839" w14:textId="77777777" w:rsidR="00BA47F0" w:rsidRPr="006A2E69" w:rsidRDefault="00BA47F0" w:rsidP="009E1A4B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369" w:type="dxa"/>
            <w:vAlign w:val="center"/>
          </w:tcPr>
          <w:p w14:paraId="3B654295" w14:textId="727AB105" w:rsidR="00BA47F0" w:rsidRPr="006A2E69" w:rsidRDefault="00BA47F0" w:rsidP="009E1A4B">
            <w:pPr>
              <w:pStyle w:val="Bezmezer"/>
              <w:jc w:val="center"/>
              <w:rPr>
                <w:b/>
                <w:lang w:val="cs-CZ"/>
              </w:rPr>
            </w:pPr>
          </w:p>
        </w:tc>
      </w:tr>
      <w:bookmarkEnd w:id="0"/>
      <w:bookmarkEnd w:id="1"/>
    </w:tbl>
    <w:p w14:paraId="537A5467" w14:textId="77777777" w:rsidR="009E1A4B" w:rsidRPr="006A2E69" w:rsidRDefault="009E1A4B" w:rsidP="009E1A4B">
      <w:pPr>
        <w:pStyle w:val="Bezmezer"/>
        <w:rPr>
          <w:lang w:val="cs-CZ"/>
        </w:rPr>
      </w:pPr>
    </w:p>
    <w:tbl>
      <w:tblPr>
        <w:tblStyle w:val="Mkatabulky"/>
        <w:tblpPr w:leftFromText="141" w:rightFromText="141" w:vertAnchor="text" w:horzAnchor="margin" w:tblpY="5270"/>
        <w:tblW w:w="0" w:type="auto"/>
        <w:tblLook w:val="04A0" w:firstRow="1" w:lastRow="0" w:firstColumn="1" w:lastColumn="0" w:noHBand="0" w:noVBand="1"/>
      </w:tblPr>
      <w:tblGrid>
        <w:gridCol w:w="1527"/>
        <w:gridCol w:w="1668"/>
        <w:gridCol w:w="1195"/>
        <w:gridCol w:w="1275"/>
        <w:gridCol w:w="1149"/>
        <w:gridCol w:w="1193"/>
        <w:gridCol w:w="1387"/>
      </w:tblGrid>
      <w:tr w:rsidR="00BA47F0" w:rsidRPr="006A2E69" w14:paraId="0E7C3251" w14:textId="77777777" w:rsidTr="00BA47F0">
        <w:trPr>
          <w:trHeight w:val="447"/>
        </w:trPr>
        <w:tc>
          <w:tcPr>
            <w:tcW w:w="1527" w:type="dxa"/>
          </w:tcPr>
          <w:p w14:paraId="1704C312" w14:textId="77777777" w:rsidR="00BA47F0" w:rsidRPr="006A2E69" w:rsidRDefault="00BA47F0" w:rsidP="009E1A4B">
            <w:pPr>
              <w:pStyle w:val="Bezmezer"/>
              <w:rPr>
                <w:b/>
                <w:lang w:val="cs-CZ"/>
              </w:rPr>
            </w:pPr>
            <w:proofErr w:type="spellStart"/>
            <w:r w:rsidRPr="006A2E69">
              <w:rPr>
                <w:b/>
                <w:lang w:val="cs-CZ"/>
              </w:rPr>
              <w:t>Aficio</w:t>
            </w:r>
            <w:proofErr w:type="spellEnd"/>
            <w:r w:rsidRPr="006A2E69">
              <w:rPr>
                <w:b/>
                <w:lang w:val="cs-CZ"/>
              </w:rPr>
              <w:t xml:space="preserve"> MP 2051AD</w:t>
            </w:r>
          </w:p>
        </w:tc>
        <w:tc>
          <w:tcPr>
            <w:tcW w:w="1668" w:type="dxa"/>
          </w:tcPr>
          <w:p w14:paraId="2CBC403D" w14:textId="77777777" w:rsidR="00BA47F0" w:rsidRPr="006A2E69" w:rsidRDefault="00BA47F0" w:rsidP="009E1A4B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Praha xxx205</w:t>
            </w:r>
          </w:p>
        </w:tc>
        <w:tc>
          <w:tcPr>
            <w:tcW w:w="1195" w:type="dxa"/>
          </w:tcPr>
          <w:p w14:paraId="1B6E27BC" w14:textId="77777777" w:rsidR="00BA47F0" w:rsidRPr="006A2E69" w:rsidRDefault="00BA47F0" w:rsidP="009E1A4B">
            <w:pPr>
              <w:pStyle w:val="Bezmezer"/>
              <w:rPr>
                <w:lang w:val="cs-CZ"/>
              </w:rPr>
            </w:pPr>
          </w:p>
        </w:tc>
        <w:tc>
          <w:tcPr>
            <w:tcW w:w="5004" w:type="dxa"/>
            <w:gridSpan w:val="4"/>
          </w:tcPr>
          <w:p w14:paraId="4CF92E90" w14:textId="24FCCD47" w:rsidR="00BA47F0" w:rsidRPr="006A2E69" w:rsidRDefault="00BA47F0" w:rsidP="009E1A4B">
            <w:pPr>
              <w:pStyle w:val="Bezmezer"/>
              <w:rPr>
                <w:lang w:val="cs-CZ"/>
              </w:rPr>
            </w:pPr>
          </w:p>
        </w:tc>
      </w:tr>
      <w:tr w:rsidR="00BA47F0" w:rsidRPr="006A2E69" w14:paraId="3159958B" w14:textId="77777777" w:rsidTr="00BA47F0">
        <w:trPr>
          <w:trHeight w:val="460"/>
        </w:trPr>
        <w:tc>
          <w:tcPr>
            <w:tcW w:w="1527" w:type="dxa"/>
          </w:tcPr>
          <w:p w14:paraId="4DA30566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Katalogové číslo</w:t>
            </w:r>
          </w:p>
        </w:tc>
        <w:tc>
          <w:tcPr>
            <w:tcW w:w="1668" w:type="dxa"/>
          </w:tcPr>
          <w:p w14:paraId="0212E7D6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Popis</w:t>
            </w:r>
          </w:p>
        </w:tc>
        <w:tc>
          <w:tcPr>
            <w:tcW w:w="1195" w:type="dxa"/>
          </w:tcPr>
          <w:p w14:paraId="2A549EB0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Počet kusů</w:t>
            </w:r>
          </w:p>
        </w:tc>
        <w:tc>
          <w:tcPr>
            <w:tcW w:w="1275" w:type="dxa"/>
          </w:tcPr>
          <w:p w14:paraId="7D53D78C" w14:textId="63B5B1E6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bez DPH</w:t>
            </w:r>
          </w:p>
        </w:tc>
        <w:tc>
          <w:tcPr>
            <w:tcW w:w="1149" w:type="dxa"/>
          </w:tcPr>
          <w:p w14:paraId="0B588449" w14:textId="000B9ED2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s DPH</w:t>
            </w:r>
          </w:p>
        </w:tc>
        <w:tc>
          <w:tcPr>
            <w:tcW w:w="1193" w:type="dxa"/>
          </w:tcPr>
          <w:p w14:paraId="633B687D" w14:textId="07FAF6C4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Celková </w:t>
            </w:r>
            <w:r>
              <w:rPr>
                <w:lang w:val="cs-CZ"/>
              </w:rPr>
              <w:t>cena bez DPH</w:t>
            </w:r>
          </w:p>
        </w:tc>
        <w:tc>
          <w:tcPr>
            <w:tcW w:w="1387" w:type="dxa"/>
          </w:tcPr>
          <w:p w14:paraId="5DD78D6E" w14:textId="5045980B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Celková cena</w:t>
            </w:r>
            <w:r>
              <w:rPr>
                <w:lang w:val="cs-CZ"/>
              </w:rPr>
              <w:t xml:space="preserve"> s DPH</w:t>
            </w:r>
          </w:p>
        </w:tc>
      </w:tr>
      <w:tr w:rsidR="00BA47F0" w:rsidRPr="006A2E69" w14:paraId="1365182B" w14:textId="77777777" w:rsidTr="00BA47F0">
        <w:trPr>
          <w:trHeight w:val="230"/>
        </w:trPr>
        <w:tc>
          <w:tcPr>
            <w:tcW w:w="1527" w:type="dxa"/>
          </w:tcPr>
          <w:p w14:paraId="54CAD481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D039-2040</w:t>
            </w:r>
          </w:p>
        </w:tc>
        <w:tc>
          <w:tcPr>
            <w:tcW w:w="1668" w:type="dxa"/>
          </w:tcPr>
          <w:p w14:paraId="04473EFF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PCU DIANA</w:t>
            </w:r>
          </w:p>
        </w:tc>
        <w:tc>
          <w:tcPr>
            <w:tcW w:w="1195" w:type="dxa"/>
            <w:vAlign w:val="center"/>
          </w:tcPr>
          <w:p w14:paraId="3C485FDB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4</w:t>
            </w:r>
          </w:p>
        </w:tc>
        <w:tc>
          <w:tcPr>
            <w:tcW w:w="1275" w:type="dxa"/>
          </w:tcPr>
          <w:p w14:paraId="6B90EE4D" w14:textId="4B655BA5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49" w:type="dxa"/>
            <w:vAlign w:val="center"/>
          </w:tcPr>
          <w:p w14:paraId="3F921645" w14:textId="4D41ACD9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93" w:type="dxa"/>
          </w:tcPr>
          <w:p w14:paraId="365DC67E" w14:textId="00F5669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87" w:type="dxa"/>
            <w:vAlign w:val="center"/>
          </w:tcPr>
          <w:p w14:paraId="626D3A5E" w14:textId="7341977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16BFD78C" w14:textId="77777777" w:rsidTr="00BA47F0">
        <w:trPr>
          <w:trHeight w:val="1139"/>
        </w:trPr>
        <w:tc>
          <w:tcPr>
            <w:tcW w:w="1527" w:type="dxa"/>
          </w:tcPr>
          <w:p w14:paraId="285CF24E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D105-6036</w:t>
            </w:r>
          </w:p>
        </w:tc>
        <w:tc>
          <w:tcPr>
            <w:tcW w:w="1668" w:type="dxa"/>
          </w:tcPr>
          <w:p w14:paraId="10C85528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ITB </w:t>
            </w:r>
            <w:proofErr w:type="spellStart"/>
            <w:r w:rsidRPr="006A2E69">
              <w:rPr>
                <w:lang w:val="cs-CZ"/>
              </w:rPr>
              <w:t>Cleaning</w:t>
            </w:r>
            <w:proofErr w:type="spellEnd"/>
            <w:r w:rsidRPr="006A2E69">
              <w:rPr>
                <w:lang w:val="cs-CZ"/>
              </w:rPr>
              <w:t xml:space="preserve"> (čistící jednotka přenosového pásu</w:t>
            </w:r>
          </w:p>
        </w:tc>
        <w:tc>
          <w:tcPr>
            <w:tcW w:w="1195" w:type="dxa"/>
            <w:vAlign w:val="center"/>
          </w:tcPr>
          <w:p w14:paraId="7077A98F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4DAE73CC" w14:textId="65EB241E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49" w:type="dxa"/>
            <w:vAlign w:val="center"/>
          </w:tcPr>
          <w:p w14:paraId="39B0BE79" w14:textId="46B5F616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93" w:type="dxa"/>
          </w:tcPr>
          <w:p w14:paraId="1687A512" w14:textId="361041CE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87" w:type="dxa"/>
            <w:vAlign w:val="center"/>
          </w:tcPr>
          <w:p w14:paraId="4C87F49C" w14:textId="1B1BDA05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10DF64AD" w14:textId="77777777" w:rsidTr="00BA47F0">
        <w:trPr>
          <w:trHeight w:val="678"/>
        </w:trPr>
        <w:tc>
          <w:tcPr>
            <w:tcW w:w="1527" w:type="dxa"/>
          </w:tcPr>
          <w:p w14:paraId="58BCC54A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AF03-1084</w:t>
            </w:r>
          </w:p>
        </w:tc>
        <w:tc>
          <w:tcPr>
            <w:tcW w:w="1668" w:type="dxa"/>
          </w:tcPr>
          <w:p w14:paraId="5CE980E5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PAPER FEED ROLLER MM36</w:t>
            </w:r>
          </w:p>
        </w:tc>
        <w:tc>
          <w:tcPr>
            <w:tcW w:w="1195" w:type="dxa"/>
            <w:vAlign w:val="center"/>
          </w:tcPr>
          <w:p w14:paraId="0502C94E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7EE2E98D" w14:textId="37693160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49" w:type="dxa"/>
            <w:vAlign w:val="center"/>
          </w:tcPr>
          <w:p w14:paraId="56F16F54" w14:textId="619A7E0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93" w:type="dxa"/>
          </w:tcPr>
          <w:p w14:paraId="5B96A790" w14:textId="0C0470A1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87" w:type="dxa"/>
            <w:vAlign w:val="center"/>
          </w:tcPr>
          <w:p w14:paraId="0748D9FD" w14:textId="76E21D9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2275B18A" w14:textId="77777777" w:rsidTr="00BA47F0">
        <w:trPr>
          <w:trHeight w:val="230"/>
        </w:trPr>
        <w:tc>
          <w:tcPr>
            <w:tcW w:w="1527" w:type="dxa"/>
          </w:tcPr>
          <w:p w14:paraId="6526094D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B154-2722</w:t>
            </w:r>
          </w:p>
        </w:tc>
        <w:tc>
          <w:tcPr>
            <w:tcW w:w="1668" w:type="dxa"/>
          </w:tcPr>
          <w:p w14:paraId="7F3FC19C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proofErr w:type="spellStart"/>
            <w:r w:rsidRPr="006A2E69">
              <w:rPr>
                <w:lang w:val="cs-CZ"/>
              </w:rPr>
              <w:t>Friction</w:t>
            </w:r>
            <w:proofErr w:type="spellEnd"/>
            <w:r w:rsidRPr="006A2E69">
              <w:rPr>
                <w:lang w:val="cs-CZ"/>
              </w:rPr>
              <w:t xml:space="preserve"> </w:t>
            </w:r>
            <w:proofErr w:type="spellStart"/>
            <w:r w:rsidRPr="006A2E69">
              <w:rPr>
                <w:lang w:val="cs-CZ"/>
              </w:rPr>
              <w:t>Pad</w:t>
            </w:r>
            <w:proofErr w:type="spellEnd"/>
          </w:p>
        </w:tc>
        <w:tc>
          <w:tcPr>
            <w:tcW w:w="1195" w:type="dxa"/>
            <w:vAlign w:val="center"/>
          </w:tcPr>
          <w:p w14:paraId="4BF37A6D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77FD0B8E" w14:textId="51A4C9DE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49" w:type="dxa"/>
            <w:vAlign w:val="center"/>
          </w:tcPr>
          <w:p w14:paraId="56AC9212" w14:textId="54E533B2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93" w:type="dxa"/>
          </w:tcPr>
          <w:p w14:paraId="6732756A" w14:textId="280108D8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87" w:type="dxa"/>
            <w:vAlign w:val="center"/>
          </w:tcPr>
          <w:p w14:paraId="356C9AA6" w14:textId="40325D4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2E40D2DA" w14:textId="77777777" w:rsidTr="00BA47F0">
        <w:trPr>
          <w:trHeight w:val="678"/>
        </w:trPr>
        <w:tc>
          <w:tcPr>
            <w:tcW w:w="1527" w:type="dxa"/>
          </w:tcPr>
          <w:p w14:paraId="1828CFCE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PRS5</w:t>
            </w:r>
          </w:p>
        </w:tc>
        <w:tc>
          <w:tcPr>
            <w:tcW w:w="1668" w:type="dxa"/>
          </w:tcPr>
          <w:p w14:paraId="70B8CF0D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Práce servisní technik</w:t>
            </w:r>
          </w:p>
        </w:tc>
        <w:tc>
          <w:tcPr>
            <w:tcW w:w="1195" w:type="dxa"/>
            <w:vAlign w:val="center"/>
          </w:tcPr>
          <w:p w14:paraId="7CEC0EEB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256FF490" w14:textId="500DC02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49" w:type="dxa"/>
            <w:vAlign w:val="center"/>
          </w:tcPr>
          <w:p w14:paraId="07054E7A" w14:textId="76B1FE26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93" w:type="dxa"/>
          </w:tcPr>
          <w:p w14:paraId="2921C912" w14:textId="7214EA69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87" w:type="dxa"/>
            <w:vAlign w:val="center"/>
          </w:tcPr>
          <w:p w14:paraId="71A05098" w14:textId="38763025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17268E30" w14:textId="77777777" w:rsidTr="00BA47F0">
        <w:trPr>
          <w:trHeight w:val="217"/>
        </w:trPr>
        <w:tc>
          <w:tcPr>
            <w:tcW w:w="1527" w:type="dxa"/>
          </w:tcPr>
          <w:p w14:paraId="07E5C3F3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Celkem</w:t>
            </w:r>
          </w:p>
        </w:tc>
        <w:tc>
          <w:tcPr>
            <w:tcW w:w="1668" w:type="dxa"/>
          </w:tcPr>
          <w:p w14:paraId="149AF116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</w:p>
        </w:tc>
        <w:tc>
          <w:tcPr>
            <w:tcW w:w="1195" w:type="dxa"/>
            <w:vAlign w:val="center"/>
          </w:tcPr>
          <w:p w14:paraId="171F8820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75" w:type="dxa"/>
          </w:tcPr>
          <w:p w14:paraId="412C338F" w14:textId="33B99D3B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149" w:type="dxa"/>
            <w:vAlign w:val="center"/>
          </w:tcPr>
          <w:p w14:paraId="2FB5F0C5" w14:textId="6354A433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193" w:type="dxa"/>
          </w:tcPr>
          <w:p w14:paraId="265A4569" w14:textId="5ADD7C58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387" w:type="dxa"/>
            <w:vAlign w:val="center"/>
          </w:tcPr>
          <w:p w14:paraId="71E2716E" w14:textId="233794F5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</w:tr>
    </w:tbl>
    <w:p w14:paraId="3D29796A" w14:textId="77777777" w:rsidR="009E1A4B" w:rsidRPr="006A2E69" w:rsidRDefault="009E1A4B" w:rsidP="009E1A4B">
      <w:pPr>
        <w:pStyle w:val="Bezmezer"/>
        <w:rPr>
          <w:lang w:val="cs-CZ"/>
        </w:rPr>
      </w:pPr>
      <w:r w:rsidRPr="006A2E69">
        <w:rPr>
          <w:lang w:val="cs-CZ"/>
        </w:rPr>
        <w:t xml:space="preserve"> </w:t>
      </w:r>
    </w:p>
    <w:p w14:paraId="7B23B743" w14:textId="77777777" w:rsidR="009E1A4B" w:rsidRPr="006A2E69" w:rsidRDefault="009E1A4B" w:rsidP="009E1A4B">
      <w:pPr>
        <w:pStyle w:val="Bezmezer"/>
        <w:rPr>
          <w:lang w:val="cs-CZ"/>
        </w:rPr>
      </w:pPr>
    </w:p>
    <w:p w14:paraId="243A8ACA" w14:textId="77777777" w:rsidR="009E1A4B" w:rsidRPr="006A2E69" w:rsidRDefault="009E1A4B" w:rsidP="009E1A4B">
      <w:pPr>
        <w:rPr>
          <w:lang w:val="cs-CZ"/>
        </w:rPr>
      </w:pPr>
    </w:p>
    <w:p w14:paraId="74EB2E30" w14:textId="77777777" w:rsidR="009E1A4B" w:rsidRPr="006A2E69" w:rsidRDefault="009E1A4B" w:rsidP="00DF7BA0">
      <w:pPr>
        <w:jc w:val="center"/>
        <w:rPr>
          <w:lang w:val="cs-CZ"/>
        </w:rPr>
      </w:pPr>
    </w:p>
    <w:p w14:paraId="7D57DA39" w14:textId="77777777" w:rsidR="009E1A4B" w:rsidRPr="006A2E69" w:rsidRDefault="009E1A4B" w:rsidP="009E1A4B">
      <w:pPr>
        <w:rPr>
          <w:lang w:val="cs-CZ"/>
        </w:rPr>
      </w:pPr>
    </w:p>
    <w:p w14:paraId="11FD764A" w14:textId="021A7B4A" w:rsidR="009E1A4B" w:rsidRDefault="009E1A4B" w:rsidP="009E1A4B">
      <w:pPr>
        <w:rPr>
          <w:lang w:val="cs-CZ"/>
        </w:rPr>
      </w:pPr>
    </w:p>
    <w:p w14:paraId="4CF86461" w14:textId="77777777" w:rsidR="00ED1E2C" w:rsidRPr="006A2E69" w:rsidRDefault="00ED1E2C" w:rsidP="009E1A4B">
      <w:pPr>
        <w:rPr>
          <w:lang w:val="cs-CZ"/>
        </w:rPr>
      </w:pPr>
    </w:p>
    <w:tbl>
      <w:tblPr>
        <w:tblStyle w:val="Mkatabulky"/>
        <w:tblpPr w:leftFromText="141" w:rightFromText="141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1531"/>
        <w:gridCol w:w="1671"/>
        <w:gridCol w:w="1188"/>
        <w:gridCol w:w="1275"/>
        <w:gridCol w:w="1134"/>
        <w:gridCol w:w="1276"/>
        <w:gridCol w:w="1319"/>
      </w:tblGrid>
      <w:tr w:rsidR="00BA47F0" w:rsidRPr="006A2E69" w14:paraId="54F062FB" w14:textId="77777777" w:rsidTr="00BA47F0">
        <w:trPr>
          <w:trHeight w:val="447"/>
        </w:trPr>
        <w:tc>
          <w:tcPr>
            <w:tcW w:w="1531" w:type="dxa"/>
          </w:tcPr>
          <w:p w14:paraId="43AFAD61" w14:textId="77777777" w:rsidR="00BA47F0" w:rsidRPr="006A2E69" w:rsidRDefault="00BA47F0" w:rsidP="00D77090">
            <w:pPr>
              <w:pStyle w:val="Bezmezer"/>
              <w:rPr>
                <w:b/>
                <w:lang w:val="cs-CZ"/>
              </w:rPr>
            </w:pPr>
            <w:proofErr w:type="spellStart"/>
            <w:r w:rsidRPr="006A2E69">
              <w:rPr>
                <w:b/>
                <w:lang w:val="cs-CZ"/>
              </w:rPr>
              <w:t>Aficio</w:t>
            </w:r>
            <w:proofErr w:type="spellEnd"/>
            <w:r w:rsidRPr="006A2E69">
              <w:rPr>
                <w:b/>
                <w:lang w:val="cs-CZ"/>
              </w:rPr>
              <w:t xml:space="preserve"> MP 2051AD</w:t>
            </w:r>
          </w:p>
        </w:tc>
        <w:tc>
          <w:tcPr>
            <w:tcW w:w="1671" w:type="dxa"/>
          </w:tcPr>
          <w:p w14:paraId="459B3A6E" w14:textId="77777777" w:rsidR="00BA47F0" w:rsidRPr="006A2E69" w:rsidRDefault="00BA47F0" w:rsidP="00D7709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Praha xxx210</w:t>
            </w:r>
          </w:p>
        </w:tc>
        <w:tc>
          <w:tcPr>
            <w:tcW w:w="1188" w:type="dxa"/>
          </w:tcPr>
          <w:p w14:paraId="5D1193F3" w14:textId="77777777" w:rsidR="00BA47F0" w:rsidRPr="006A2E69" w:rsidRDefault="00BA47F0" w:rsidP="00D77090">
            <w:pPr>
              <w:pStyle w:val="Bezmezer"/>
              <w:rPr>
                <w:lang w:val="cs-CZ"/>
              </w:rPr>
            </w:pPr>
          </w:p>
        </w:tc>
        <w:tc>
          <w:tcPr>
            <w:tcW w:w="5004" w:type="dxa"/>
            <w:gridSpan w:val="4"/>
          </w:tcPr>
          <w:p w14:paraId="6F1D5FC8" w14:textId="49D84635" w:rsidR="00BA47F0" w:rsidRPr="006A2E69" w:rsidRDefault="00BA47F0" w:rsidP="00D77090">
            <w:pPr>
              <w:pStyle w:val="Bezmezer"/>
              <w:rPr>
                <w:lang w:val="cs-CZ"/>
              </w:rPr>
            </w:pPr>
          </w:p>
        </w:tc>
      </w:tr>
      <w:tr w:rsidR="00BA47F0" w:rsidRPr="006A2E69" w14:paraId="2EBAF05C" w14:textId="77777777" w:rsidTr="00BA47F0">
        <w:trPr>
          <w:trHeight w:val="460"/>
        </w:trPr>
        <w:tc>
          <w:tcPr>
            <w:tcW w:w="1531" w:type="dxa"/>
          </w:tcPr>
          <w:p w14:paraId="2512239B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Katalogové číslo</w:t>
            </w:r>
          </w:p>
        </w:tc>
        <w:tc>
          <w:tcPr>
            <w:tcW w:w="1671" w:type="dxa"/>
          </w:tcPr>
          <w:p w14:paraId="43ECC4C7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Popis</w:t>
            </w:r>
          </w:p>
        </w:tc>
        <w:tc>
          <w:tcPr>
            <w:tcW w:w="1188" w:type="dxa"/>
          </w:tcPr>
          <w:p w14:paraId="6D45ED77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Počet kusů</w:t>
            </w:r>
          </w:p>
        </w:tc>
        <w:tc>
          <w:tcPr>
            <w:tcW w:w="1275" w:type="dxa"/>
          </w:tcPr>
          <w:p w14:paraId="7095BCB7" w14:textId="2F668CF6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bez DPH</w:t>
            </w:r>
          </w:p>
        </w:tc>
        <w:tc>
          <w:tcPr>
            <w:tcW w:w="1134" w:type="dxa"/>
          </w:tcPr>
          <w:p w14:paraId="0E3384B8" w14:textId="3D59737F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s DPH</w:t>
            </w:r>
          </w:p>
        </w:tc>
        <w:tc>
          <w:tcPr>
            <w:tcW w:w="1276" w:type="dxa"/>
          </w:tcPr>
          <w:p w14:paraId="2EB3F301" w14:textId="32F354A2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Celková </w:t>
            </w:r>
            <w:r>
              <w:rPr>
                <w:lang w:val="cs-CZ"/>
              </w:rPr>
              <w:t>cena bez DPH</w:t>
            </w:r>
          </w:p>
        </w:tc>
        <w:tc>
          <w:tcPr>
            <w:tcW w:w="1319" w:type="dxa"/>
          </w:tcPr>
          <w:p w14:paraId="487E421B" w14:textId="4927D1FF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Celková cena</w:t>
            </w:r>
            <w:r>
              <w:rPr>
                <w:lang w:val="cs-CZ"/>
              </w:rPr>
              <w:t xml:space="preserve"> s DPH</w:t>
            </w:r>
          </w:p>
        </w:tc>
      </w:tr>
      <w:tr w:rsidR="00BA47F0" w:rsidRPr="006A2E69" w14:paraId="421B21E7" w14:textId="77777777" w:rsidTr="00BA47F0">
        <w:trPr>
          <w:trHeight w:val="230"/>
        </w:trPr>
        <w:tc>
          <w:tcPr>
            <w:tcW w:w="1531" w:type="dxa"/>
          </w:tcPr>
          <w:p w14:paraId="54A3B823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D039-2040</w:t>
            </w:r>
          </w:p>
        </w:tc>
        <w:tc>
          <w:tcPr>
            <w:tcW w:w="1671" w:type="dxa"/>
          </w:tcPr>
          <w:p w14:paraId="27DBF1D4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PCU DIANA</w:t>
            </w:r>
          </w:p>
        </w:tc>
        <w:tc>
          <w:tcPr>
            <w:tcW w:w="1188" w:type="dxa"/>
            <w:vAlign w:val="center"/>
          </w:tcPr>
          <w:p w14:paraId="3BD9270F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5688F258" w14:textId="7B1B7B6E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34" w:type="dxa"/>
          </w:tcPr>
          <w:p w14:paraId="45DAD474" w14:textId="4731960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14BC4A83" w14:textId="7319F50C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168331D3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6BE8A82E" w14:textId="77777777" w:rsidTr="00BA47F0">
        <w:trPr>
          <w:trHeight w:val="1139"/>
        </w:trPr>
        <w:tc>
          <w:tcPr>
            <w:tcW w:w="1531" w:type="dxa"/>
          </w:tcPr>
          <w:p w14:paraId="25F061E1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D105-6036</w:t>
            </w:r>
          </w:p>
        </w:tc>
        <w:tc>
          <w:tcPr>
            <w:tcW w:w="1671" w:type="dxa"/>
          </w:tcPr>
          <w:p w14:paraId="11E7A8BE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ITB </w:t>
            </w:r>
            <w:proofErr w:type="spellStart"/>
            <w:r w:rsidRPr="006A2E69">
              <w:rPr>
                <w:lang w:val="cs-CZ"/>
              </w:rPr>
              <w:t>Cleaning</w:t>
            </w:r>
            <w:proofErr w:type="spellEnd"/>
            <w:r w:rsidRPr="006A2E69">
              <w:rPr>
                <w:lang w:val="cs-CZ"/>
              </w:rPr>
              <w:t xml:space="preserve"> (čistící jednotka přenosového pásu</w:t>
            </w:r>
          </w:p>
        </w:tc>
        <w:tc>
          <w:tcPr>
            <w:tcW w:w="1188" w:type="dxa"/>
            <w:vAlign w:val="center"/>
          </w:tcPr>
          <w:p w14:paraId="7F4136BE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5EDC03D3" w14:textId="4376FEB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34" w:type="dxa"/>
          </w:tcPr>
          <w:p w14:paraId="0FCA8728" w14:textId="009E31A1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03DE204C" w14:textId="6F6EFC1B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7B89AE17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74D04A9E" w14:textId="77777777" w:rsidTr="00BA47F0">
        <w:trPr>
          <w:trHeight w:val="678"/>
        </w:trPr>
        <w:tc>
          <w:tcPr>
            <w:tcW w:w="1531" w:type="dxa"/>
          </w:tcPr>
          <w:p w14:paraId="5788E86B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AF03-1084</w:t>
            </w:r>
          </w:p>
        </w:tc>
        <w:tc>
          <w:tcPr>
            <w:tcW w:w="1671" w:type="dxa"/>
          </w:tcPr>
          <w:p w14:paraId="3A492684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PAPER FEED ROLLER MM36</w:t>
            </w:r>
          </w:p>
        </w:tc>
        <w:tc>
          <w:tcPr>
            <w:tcW w:w="1188" w:type="dxa"/>
            <w:vAlign w:val="center"/>
          </w:tcPr>
          <w:p w14:paraId="23576109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16E65F2F" w14:textId="68932E9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34" w:type="dxa"/>
          </w:tcPr>
          <w:p w14:paraId="04FEF488" w14:textId="5CF1261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6A3249E5" w14:textId="50D7E1D1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2649B5CD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2B931815" w14:textId="77777777" w:rsidTr="00BA47F0">
        <w:trPr>
          <w:trHeight w:val="230"/>
        </w:trPr>
        <w:tc>
          <w:tcPr>
            <w:tcW w:w="1531" w:type="dxa"/>
          </w:tcPr>
          <w:p w14:paraId="75CB84BC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B154-2722</w:t>
            </w:r>
          </w:p>
        </w:tc>
        <w:tc>
          <w:tcPr>
            <w:tcW w:w="1671" w:type="dxa"/>
          </w:tcPr>
          <w:p w14:paraId="1BB00B86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proofErr w:type="spellStart"/>
            <w:r w:rsidRPr="006A2E69">
              <w:rPr>
                <w:lang w:val="cs-CZ"/>
              </w:rPr>
              <w:t>Friction</w:t>
            </w:r>
            <w:proofErr w:type="spellEnd"/>
            <w:r w:rsidRPr="006A2E69">
              <w:rPr>
                <w:lang w:val="cs-CZ"/>
              </w:rPr>
              <w:t xml:space="preserve"> </w:t>
            </w:r>
            <w:proofErr w:type="spellStart"/>
            <w:r w:rsidRPr="006A2E69">
              <w:rPr>
                <w:lang w:val="cs-CZ"/>
              </w:rPr>
              <w:t>Pad</w:t>
            </w:r>
            <w:proofErr w:type="spellEnd"/>
          </w:p>
        </w:tc>
        <w:tc>
          <w:tcPr>
            <w:tcW w:w="1188" w:type="dxa"/>
            <w:vAlign w:val="center"/>
          </w:tcPr>
          <w:p w14:paraId="4BB6C475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302DD249" w14:textId="342F47FD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34" w:type="dxa"/>
          </w:tcPr>
          <w:p w14:paraId="2F3B47A6" w14:textId="5B534814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3D9B9FDC" w14:textId="245A1744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16508F38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766C9217" w14:textId="77777777" w:rsidTr="00BA47F0">
        <w:trPr>
          <w:trHeight w:val="678"/>
        </w:trPr>
        <w:tc>
          <w:tcPr>
            <w:tcW w:w="1531" w:type="dxa"/>
          </w:tcPr>
          <w:p w14:paraId="450FB512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PRS5</w:t>
            </w:r>
          </w:p>
        </w:tc>
        <w:tc>
          <w:tcPr>
            <w:tcW w:w="1671" w:type="dxa"/>
          </w:tcPr>
          <w:p w14:paraId="06A24C68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Práce servisní technik</w:t>
            </w:r>
          </w:p>
        </w:tc>
        <w:tc>
          <w:tcPr>
            <w:tcW w:w="1188" w:type="dxa"/>
            <w:vAlign w:val="center"/>
          </w:tcPr>
          <w:p w14:paraId="1B59F598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75" w:type="dxa"/>
          </w:tcPr>
          <w:p w14:paraId="1FA7C236" w14:textId="7A51355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34" w:type="dxa"/>
          </w:tcPr>
          <w:p w14:paraId="3FDD75F3" w14:textId="4DA24AC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652F8A74" w14:textId="3B4ACE69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6BDF73DB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639EC681" w14:textId="77777777" w:rsidTr="00BA47F0">
        <w:trPr>
          <w:trHeight w:val="217"/>
        </w:trPr>
        <w:tc>
          <w:tcPr>
            <w:tcW w:w="1531" w:type="dxa"/>
          </w:tcPr>
          <w:p w14:paraId="3E2D6E2C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Celkem</w:t>
            </w:r>
          </w:p>
        </w:tc>
        <w:tc>
          <w:tcPr>
            <w:tcW w:w="1671" w:type="dxa"/>
          </w:tcPr>
          <w:p w14:paraId="6FE86486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</w:p>
        </w:tc>
        <w:tc>
          <w:tcPr>
            <w:tcW w:w="1188" w:type="dxa"/>
            <w:vAlign w:val="center"/>
          </w:tcPr>
          <w:p w14:paraId="41656104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75" w:type="dxa"/>
          </w:tcPr>
          <w:p w14:paraId="789607A5" w14:textId="05F166B2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134" w:type="dxa"/>
          </w:tcPr>
          <w:p w14:paraId="699BBF82" w14:textId="7B9B9F5D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6947A580" w14:textId="1936E27E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7CA5118A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</w:tr>
    </w:tbl>
    <w:p w14:paraId="5D3227F1" w14:textId="77777777" w:rsidR="009E1A4B" w:rsidRPr="006A2E69" w:rsidRDefault="009E1A4B" w:rsidP="009E1A4B">
      <w:pPr>
        <w:rPr>
          <w:lang w:val="cs-CZ"/>
        </w:rPr>
      </w:pPr>
    </w:p>
    <w:p w14:paraId="683323A9" w14:textId="77777777" w:rsidR="009E1A4B" w:rsidRPr="006A2E69" w:rsidRDefault="009E1A4B" w:rsidP="009E1A4B">
      <w:pPr>
        <w:rPr>
          <w:lang w:val="cs-CZ"/>
        </w:rPr>
      </w:pPr>
    </w:p>
    <w:tbl>
      <w:tblPr>
        <w:tblStyle w:val="Mkatabulky"/>
        <w:tblpPr w:leftFromText="141" w:rightFromText="141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1539"/>
        <w:gridCol w:w="1677"/>
        <w:gridCol w:w="1174"/>
        <w:gridCol w:w="1227"/>
        <w:gridCol w:w="1182"/>
        <w:gridCol w:w="1276"/>
        <w:gridCol w:w="1319"/>
      </w:tblGrid>
      <w:tr w:rsidR="00BA47F0" w:rsidRPr="006A2E69" w14:paraId="1417EB9D" w14:textId="77777777" w:rsidTr="00BA47F0">
        <w:trPr>
          <w:trHeight w:val="447"/>
        </w:trPr>
        <w:tc>
          <w:tcPr>
            <w:tcW w:w="1539" w:type="dxa"/>
          </w:tcPr>
          <w:p w14:paraId="0CEC05CE" w14:textId="77777777" w:rsidR="00BA47F0" w:rsidRPr="006A2E69" w:rsidRDefault="00BA47F0" w:rsidP="00D77090">
            <w:pPr>
              <w:pStyle w:val="Bezmezer"/>
              <w:rPr>
                <w:b/>
                <w:lang w:val="cs-CZ"/>
              </w:rPr>
            </w:pPr>
            <w:proofErr w:type="spellStart"/>
            <w:r w:rsidRPr="006A2E69">
              <w:rPr>
                <w:b/>
                <w:lang w:val="cs-CZ"/>
              </w:rPr>
              <w:t>Aficio</w:t>
            </w:r>
            <w:proofErr w:type="spellEnd"/>
            <w:r w:rsidRPr="006A2E69">
              <w:rPr>
                <w:b/>
                <w:lang w:val="cs-CZ"/>
              </w:rPr>
              <w:t xml:space="preserve"> MP 2051AD</w:t>
            </w:r>
          </w:p>
        </w:tc>
        <w:tc>
          <w:tcPr>
            <w:tcW w:w="1677" w:type="dxa"/>
          </w:tcPr>
          <w:p w14:paraId="55A76988" w14:textId="77777777" w:rsidR="00BA47F0" w:rsidRPr="006A2E69" w:rsidRDefault="00BA47F0" w:rsidP="00D7709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Praha xxx214</w:t>
            </w:r>
          </w:p>
        </w:tc>
        <w:tc>
          <w:tcPr>
            <w:tcW w:w="1174" w:type="dxa"/>
          </w:tcPr>
          <w:p w14:paraId="408D4051" w14:textId="77777777" w:rsidR="00BA47F0" w:rsidRPr="006A2E69" w:rsidRDefault="00BA47F0" w:rsidP="00D77090">
            <w:pPr>
              <w:pStyle w:val="Bezmezer"/>
              <w:rPr>
                <w:lang w:val="cs-CZ"/>
              </w:rPr>
            </w:pPr>
          </w:p>
        </w:tc>
        <w:tc>
          <w:tcPr>
            <w:tcW w:w="5004" w:type="dxa"/>
            <w:gridSpan w:val="4"/>
          </w:tcPr>
          <w:p w14:paraId="12885B01" w14:textId="1201C65B" w:rsidR="00BA47F0" w:rsidRPr="006A2E69" w:rsidRDefault="00BA47F0" w:rsidP="00D77090">
            <w:pPr>
              <w:pStyle w:val="Bezmezer"/>
              <w:rPr>
                <w:lang w:val="cs-CZ"/>
              </w:rPr>
            </w:pPr>
          </w:p>
        </w:tc>
      </w:tr>
      <w:tr w:rsidR="00BA47F0" w:rsidRPr="006A2E69" w14:paraId="2BA2DB5D" w14:textId="77777777" w:rsidTr="00BA47F0">
        <w:trPr>
          <w:trHeight w:val="460"/>
        </w:trPr>
        <w:tc>
          <w:tcPr>
            <w:tcW w:w="1539" w:type="dxa"/>
          </w:tcPr>
          <w:p w14:paraId="74B6ACFD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Katalogové číslo</w:t>
            </w:r>
          </w:p>
        </w:tc>
        <w:tc>
          <w:tcPr>
            <w:tcW w:w="1677" w:type="dxa"/>
          </w:tcPr>
          <w:p w14:paraId="1F1766A4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Popis</w:t>
            </w:r>
          </w:p>
        </w:tc>
        <w:tc>
          <w:tcPr>
            <w:tcW w:w="1174" w:type="dxa"/>
          </w:tcPr>
          <w:p w14:paraId="5FC95773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Počet kusů</w:t>
            </w:r>
          </w:p>
        </w:tc>
        <w:tc>
          <w:tcPr>
            <w:tcW w:w="1227" w:type="dxa"/>
          </w:tcPr>
          <w:p w14:paraId="2A0AD35D" w14:textId="3FDD68C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bez DPH</w:t>
            </w:r>
          </w:p>
        </w:tc>
        <w:tc>
          <w:tcPr>
            <w:tcW w:w="1182" w:type="dxa"/>
          </w:tcPr>
          <w:p w14:paraId="7C5B6322" w14:textId="023D5F15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s DPH</w:t>
            </w:r>
          </w:p>
        </w:tc>
        <w:tc>
          <w:tcPr>
            <w:tcW w:w="1276" w:type="dxa"/>
          </w:tcPr>
          <w:p w14:paraId="4A2CC79E" w14:textId="3B44760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Celková </w:t>
            </w:r>
            <w:r>
              <w:rPr>
                <w:lang w:val="cs-CZ"/>
              </w:rPr>
              <w:t>cena bez DPH</w:t>
            </w:r>
          </w:p>
        </w:tc>
        <w:tc>
          <w:tcPr>
            <w:tcW w:w="1319" w:type="dxa"/>
          </w:tcPr>
          <w:p w14:paraId="32F2E75E" w14:textId="1D35D8BF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Celková cena</w:t>
            </w:r>
            <w:r>
              <w:rPr>
                <w:lang w:val="cs-CZ"/>
              </w:rPr>
              <w:t xml:space="preserve"> s DPH</w:t>
            </w:r>
          </w:p>
        </w:tc>
      </w:tr>
      <w:tr w:rsidR="00BA47F0" w:rsidRPr="006A2E69" w14:paraId="0980BBCE" w14:textId="77777777" w:rsidTr="00BA47F0">
        <w:trPr>
          <w:trHeight w:val="1139"/>
        </w:trPr>
        <w:tc>
          <w:tcPr>
            <w:tcW w:w="1539" w:type="dxa"/>
          </w:tcPr>
          <w:p w14:paraId="21C64CF0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D105-6036</w:t>
            </w:r>
          </w:p>
        </w:tc>
        <w:tc>
          <w:tcPr>
            <w:tcW w:w="1677" w:type="dxa"/>
          </w:tcPr>
          <w:p w14:paraId="4F8257F9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ITB </w:t>
            </w:r>
            <w:proofErr w:type="spellStart"/>
            <w:r w:rsidRPr="006A2E69">
              <w:rPr>
                <w:lang w:val="cs-CZ"/>
              </w:rPr>
              <w:t>Cleaning</w:t>
            </w:r>
            <w:proofErr w:type="spellEnd"/>
            <w:r w:rsidRPr="006A2E69">
              <w:rPr>
                <w:lang w:val="cs-CZ"/>
              </w:rPr>
              <w:t xml:space="preserve"> (čistící jednotka přenosového pásu</w:t>
            </w:r>
          </w:p>
        </w:tc>
        <w:tc>
          <w:tcPr>
            <w:tcW w:w="1174" w:type="dxa"/>
            <w:vAlign w:val="center"/>
          </w:tcPr>
          <w:p w14:paraId="5675BB8E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08C106B0" w14:textId="704DC19B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702A4E60" w14:textId="6962E5B1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7DA91717" w14:textId="3630C9F8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5AE7CBC2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777FB522" w14:textId="77777777" w:rsidTr="00BA47F0">
        <w:trPr>
          <w:trHeight w:val="678"/>
        </w:trPr>
        <w:tc>
          <w:tcPr>
            <w:tcW w:w="1539" w:type="dxa"/>
          </w:tcPr>
          <w:p w14:paraId="2AB177A6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AF03-1084</w:t>
            </w:r>
          </w:p>
        </w:tc>
        <w:tc>
          <w:tcPr>
            <w:tcW w:w="1677" w:type="dxa"/>
          </w:tcPr>
          <w:p w14:paraId="7547DC6A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PAPER FEED ROLLER MM36</w:t>
            </w:r>
          </w:p>
        </w:tc>
        <w:tc>
          <w:tcPr>
            <w:tcW w:w="1174" w:type="dxa"/>
            <w:vAlign w:val="center"/>
          </w:tcPr>
          <w:p w14:paraId="60DFC8CA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6E5D511C" w14:textId="5F532F4D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0CFDA2E6" w14:textId="29EEAD52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0426D802" w14:textId="270E659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61398A68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40F249EE" w14:textId="77777777" w:rsidTr="00BA47F0">
        <w:trPr>
          <w:trHeight w:val="230"/>
        </w:trPr>
        <w:tc>
          <w:tcPr>
            <w:tcW w:w="1539" w:type="dxa"/>
          </w:tcPr>
          <w:p w14:paraId="7954D521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B154-2722</w:t>
            </w:r>
          </w:p>
        </w:tc>
        <w:tc>
          <w:tcPr>
            <w:tcW w:w="1677" w:type="dxa"/>
          </w:tcPr>
          <w:p w14:paraId="468155E3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proofErr w:type="spellStart"/>
            <w:r w:rsidRPr="006A2E69">
              <w:rPr>
                <w:lang w:val="cs-CZ"/>
              </w:rPr>
              <w:t>Friction</w:t>
            </w:r>
            <w:proofErr w:type="spellEnd"/>
            <w:r w:rsidRPr="006A2E69">
              <w:rPr>
                <w:lang w:val="cs-CZ"/>
              </w:rPr>
              <w:t xml:space="preserve"> </w:t>
            </w:r>
            <w:proofErr w:type="spellStart"/>
            <w:r w:rsidRPr="006A2E69">
              <w:rPr>
                <w:lang w:val="cs-CZ"/>
              </w:rPr>
              <w:t>Pad</w:t>
            </w:r>
            <w:proofErr w:type="spellEnd"/>
          </w:p>
        </w:tc>
        <w:tc>
          <w:tcPr>
            <w:tcW w:w="1174" w:type="dxa"/>
            <w:vAlign w:val="center"/>
          </w:tcPr>
          <w:p w14:paraId="6AC8CBE4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20A8F691" w14:textId="1F8FFE0B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0D07CC01" w14:textId="6A75A4B1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3442CF48" w14:textId="0F53E5F1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0216D4E7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25D3DDC3" w14:textId="77777777" w:rsidTr="00BA47F0">
        <w:trPr>
          <w:trHeight w:val="678"/>
        </w:trPr>
        <w:tc>
          <w:tcPr>
            <w:tcW w:w="1539" w:type="dxa"/>
          </w:tcPr>
          <w:p w14:paraId="2A0B0927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PRS5</w:t>
            </w:r>
          </w:p>
        </w:tc>
        <w:tc>
          <w:tcPr>
            <w:tcW w:w="1677" w:type="dxa"/>
          </w:tcPr>
          <w:p w14:paraId="046AF7E9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Práce servisní technik</w:t>
            </w:r>
          </w:p>
        </w:tc>
        <w:tc>
          <w:tcPr>
            <w:tcW w:w="1174" w:type="dxa"/>
            <w:vAlign w:val="center"/>
          </w:tcPr>
          <w:p w14:paraId="16B557D9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19F6DCAC" w14:textId="0EEE40E9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2E7C7D30" w14:textId="3CDEF6A8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45F7EE22" w14:textId="405F1008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53776112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2291ACBC" w14:textId="77777777" w:rsidTr="00BA47F0">
        <w:trPr>
          <w:trHeight w:val="217"/>
        </w:trPr>
        <w:tc>
          <w:tcPr>
            <w:tcW w:w="1539" w:type="dxa"/>
          </w:tcPr>
          <w:p w14:paraId="4BEF3CBC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Celkem</w:t>
            </w:r>
          </w:p>
        </w:tc>
        <w:tc>
          <w:tcPr>
            <w:tcW w:w="1677" w:type="dxa"/>
          </w:tcPr>
          <w:p w14:paraId="33F9C94C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</w:p>
        </w:tc>
        <w:tc>
          <w:tcPr>
            <w:tcW w:w="1174" w:type="dxa"/>
            <w:vAlign w:val="center"/>
          </w:tcPr>
          <w:p w14:paraId="10AC29A6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27" w:type="dxa"/>
          </w:tcPr>
          <w:p w14:paraId="717132CA" w14:textId="4F14E301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182" w:type="dxa"/>
          </w:tcPr>
          <w:p w14:paraId="1EB670C9" w14:textId="7428A66A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37C69242" w14:textId="7E6E8855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57E5B65B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</w:tr>
    </w:tbl>
    <w:p w14:paraId="499C5C72" w14:textId="77777777" w:rsidR="009E1A4B" w:rsidRPr="006A2E69" w:rsidRDefault="009E1A4B" w:rsidP="009E1A4B">
      <w:pPr>
        <w:rPr>
          <w:lang w:val="cs-CZ"/>
        </w:rPr>
      </w:pPr>
    </w:p>
    <w:p w14:paraId="0E936B71" w14:textId="77777777" w:rsidR="009E1A4B" w:rsidRPr="006A2E69" w:rsidRDefault="009E1A4B" w:rsidP="009E1A4B">
      <w:pPr>
        <w:rPr>
          <w:lang w:val="cs-CZ"/>
        </w:rPr>
      </w:pPr>
    </w:p>
    <w:p w14:paraId="488D825A" w14:textId="77777777" w:rsidR="009E1A4B" w:rsidRPr="006A2E69" w:rsidRDefault="009E1A4B" w:rsidP="009E1A4B">
      <w:pPr>
        <w:rPr>
          <w:lang w:val="cs-CZ"/>
        </w:rPr>
      </w:pPr>
    </w:p>
    <w:p w14:paraId="77CE884A" w14:textId="35B9BF7E" w:rsidR="009E1A4B" w:rsidRDefault="009E1A4B" w:rsidP="009E1A4B">
      <w:pPr>
        <w:rPr>
          <w:lang w:val="cs-CZ"/>
        </w:rPr>
      </w:pPr>
    </w:p>
    <w:p w14:paraId="31F42728" w14:textId="77777777" w:rsidR="00ED1E2C" w:rsidRPr="006A2E69" w:rsidRDefault="00ED1E2C" w:rsidP="009E1A4B">
      <w:pPr>
        <w:rPr>
          <w:lang w:val="cs-CZ"/>
        </w:rPr>
      </w:pPr>
    </w:p>
    <w:tbl>
      <w:tblPr>
        <w:tblStyle w:val="Mkatabulky"/>
        <w:tblpPr w:leftFromText="141" w:rightFromText="141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1539"/>
        <w:gridCol w:w="1677"/>
        <w:gridCol w:w="1174"/>
        <w:gridCol w:w="1227"/>
        <w:gridCol w:w="1182"/>
        <w:gridCol w:w="1276"/>
        <w:gridCol w:w="1319"/>
      </w:tblGrid>
      <w:tr w:rsidR="00BA47F0" w:rsidRPr="006A2E69" w14:paraId="60A2E2F4" w14:textId="77777777" w:rsidTr="00BA47F0">
        <w:trPr>
          <w:trHeight w:val="447"/>
        </w:trPr>
        <w:tc>
          <w:tcPr>
            <w:tcW w:w="1539" w:type="dxa"/>
          </w:tcPr>
          <w:p w14:paraId="494F77AB" w14:textId="77777777" w:rsidR="00BA47F0" w:rsidRPr="006A2E69" w:rsidRDefault="00BA47F0" w:rsidP="00D77090">
            <w:pPr>
              <w:pStyle w:val="Bezmezer"/>
              <w:rPr>
                <w:b/>
                <w:lang w:val="cs-CZ"/>
              </w:rPr>
            </w:pPr>
            <w:proofErr w:type="spellStart"/>
            <w:r w:rsidRPr="006A2E69">
              <w:rPr>
                <w:b/>
                <w:lang w:val="cs-CZ"/>
              </w:rPr>
              <w:lastRenderedPageBreak/>
              <w:t>Aficio</w:t>
            </w:r>
            <w:proofErr w:type="spellEnd"/>
            <w:r w:rsidRPr="006A2E69">
              <w:rPr>
                <w:b/>
                <w:lang w:val="cs-CZ"/>
              </w:rPr>
              <w:t xml:space="preserve"> MP 2051AD</w:t>
            </w:r>
          </w:p>
        </w:tc>
        <w:tc>
          <w:tcPr>
            <w:tcW w:w="1677" w:type="dxa"/>
          </w:tcPr>
          <w:p w14:paraId="08AEAD79" w14:textId="77777777" w:rsidR="00BA47F0" w:rsidRPr="006A2E69" w:rsidRDefault="00BA47F0" w:rsidP="00D7709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Praha xxx196</w:t>
            </w:r>
          </w:p>
        </w:tc>
        <w:tc>
          <w:tcPr>
            <w:tcW w:w="1174" w:type="dxa"/>
          </w:tcPr>
          <w:p w14:paraId="4CE3EB94" w14:textId="77777777" w:rsidR="00BA47F0" w:rsidRPr="006A2E69" w:rsidRDefault="00BA47F0" w:rsidP="00D77090">
            <w:pPr>
              <w:pStyle w:val="Bezmezer"/>
              <w:rPr>
                <w:lang w:val="cs-CZ"/>
              </w:rPr>
            </w:pPr>
          </w:p>
        </w:tc>
        <w:tc>
          <w:tcPr>
            <w:tcW w:w="5004" w:type="dxa"/>
            <w:gridSpan w:val="4"/>
          </w:tcPr>
          <w:p w14:paraId="30419FF9" w14:textId="286E8708" w:rsidR="00BA47F0" w:rsidRPr="006A2E69" w:rsidRDefault="00BA47F0" w:rsidP="00D77090">
            <w:pPr>
              <w:pStyle w:val="Bezmezer"/>
              <w:rPr>
                <w:lang w:val="cs-CZ"/>
              </w:rPr>
            </w:pPr>
          </w:p>
        </w:tc>
      </w:tr>
      <w:tr w:rsidR="00BA47F0" w:rsidRPr="006A2E69" w14:paraId="7BD65F59" w14:textId="77777777" w:rsidTr="00BA47F0">
        <w:trPr>
          <w:trHeight w:val="460"/>
        </w:trPr>
        <w:tc>
          <w:tcPr>
            <w:tcW w:w="1539" w:type="dxa"/>
          </w:tcPr>
          <w:p w14:paraId="63E9A020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Katalogové číslo</w:t>
            </w:r>
          </w:p>
        </w:tc>
        <w:tc>
          <w:tcPr>
            <w:tcW w:w="1677" w:type="dxa"/>
          </w:tcPr>
          <w:p w14:paraId="14B0E4A3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Popis</w:t>
            </w:r>
          </w:p>
        </w:tc>
        <w:tc>
          <w:tcPr>
            <w:tcW w:w="1174" w:type="dxa"/>
          </w:tcPr>
          <w:p w14:paraId="6140021A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Počet kusů</w:t>
            </w:r>
          </w:p>
        </w:tc>
        <w:tc>
          <w:tcPr>
            <w:tcW w:w="1227" w:type="dxa"/>
          </w:tcPr>
          <w:p w14:paraId="41AEB249" w14:textId="0E0EF38B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bez DPH</w:t>
            </w:r>
          </w:p>
        </w:tc>
        <w:tc>
          <w:tcPr>
            <w:tcW w:w="1182" w:type="dxa"/>
          </w:tcPr>
          <w:p w14:paraId="65FA82E5" w14:textId="4F7FC449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s DPH</w:t>
            </w:r>
          </w:p>
        </w:tc>
        <w:tc>
          <w:tcPr>
            <w:tcW w:w="1276" w:type="dxa"/>
          </w:tcPr>
          <w:p w14:paraId="6F9D84D2" w14:textId="763E5B6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Celková </w:t>
            </w:r>
            <w:r>
              <w:rPr>
                <w:lang w:val="cs-CZ"/>
              </w:rPr>
              <w:t>cena bez DPH</w:t>
            </w:r>
          </w:p>
        </w:tc>
        <w:tc>
          <w:tcPr>
            <w:tcW w:w="1319" w:type="dxa"/>
          </w:tcPr>
          <w:p w14:paraId="08FD6347" w14:textId="6DDE9C22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Celková cena</w:t>
            </w:r>
            <w:r>
              <w:rPr>
                <w:lang w:val="cs-CZ"/>
              </w:rPr>
              <w:t xml:space="preserve"> s DPH</w:t>
            </w:r>
          </w:p>
        </w:tc>
      </w:tr>
      <w:tr w:rsidR="00BA47F0" w:rsidRPr="006A2E69" w14:paraId="34EE8EF0" w14:textId="77777777" w:rsidTr="00BA47F0">
        <w:trPr>
          <w:trHeight w:val="230"/>
        </w:trPr>
        <w:tc>
          <w:tcPr>
            <w:tcW w:w="1539" w:type="dxa"/>
          </w:tcPr>
          <w:p w14:paraId="6A14E140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D039-2040</w:t>
            </w:r>
          </w:p>
        </w:tc>
        <w:tc>
          <w:tcPr>
            <w:tcW w:w="1677" w:type="dxa"/>
          </w:tcPr>
          <w:p w14:paraId="3E124145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PCU DIANA</w:t>
            </w:r>
          </w:p>
        </w:tc>
        <w:tc>
          <w:tcPr>
            <w:tcW w:w="1174" w:type="dxa"/>
            <w:vAlign w:val="center"/>
          </w:tcPr>
          <w:p w14:paraId="5D5ED8EB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4</w:t>
            </w:r>
          </w:p>
        </w:tc>
        <w:tc>
          <w:tcPr>
            <w:tcW w:w="1227" w:type="dxa"/>
          </w:tcPr>
          <w:p w14:paraId="7E9D767D" w14:textId="5A46881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79D7895A" w14:textId="14068F7B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1AB49BF2" w14:textId="1EB77202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1DCF4DF6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15D908FF" w14:textId="77777777" w:rsidTr="00BA47F0">
        <w:trPr>
          <w:trHeight w:val="1139"/>
        </w:trPr>
        <w:tc>
          <w:tcPr>
            <w:tcW w:w="1539" w:type="dxa"/>
          </w:tcPr>
          <w:p w14:paraId="3EEE6C59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D105-6036</w:t>
            </w:r>
          </w:p>
        </w:tc>
        <w:tc>
          <w:tcPr>
            <w:tcW w:w="1677" w:type="dxa"/>
          </w:tcPr>
          <w:p w14:paraId="5BBF6008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ITB </w:t>
            </w:r>
            <w:proofErr w:type="spellStart"/>
            <w:r w:rsidRPr="006A2E69">
              <w:rPr>
                <w:lang w:val="cs-CZ"/>
              </w:rPr>
              <w:t>Cleaning</w:t>
            </w:r>
            <w:proofErr w:type="spellEnd"/>
            <w:r w:rsidRPr="006A2E69">
              <w:rPr>
                <w:lang w:val="cs-CZ"/>
              </w:rPr>
              <w:t xml:space="preserve"> (čistící jednotka přenosového pásu</w:t>
            </w:r>
          </w:p>
        </w:tc>
        <w:tc>
          <w:tcPr>
            <w:tcW w:w="1174" w:type="dxa"/>
            <w:vAlign w:val="center"/>
          </w:tcPr>
          <w:p w14:paraId="57D3FA9B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68CF5E18" w14:textId="6E57C403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7659BF98" w14:textId="6B03BDEB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7A41F521" w14:textId="30AC9B52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4F65F79C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079F9A33" w14:textId="77777777" w:rsidTr="00BA47F0">
        <w:trPr>
          <w:trHeight w:val="678"/>
        </w:trPr>
        <w:tc>
          <w:tcPr>
            <w:tcW w:w="1539" w:type="dxa"/>
          </w:tcPr>
          <w:p w14:paraId="423AD2A3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AF03-1084</w:t>
            </w:r>
          </w:p>
        </w:tc>
        <w:tc>
          <w:tcPr>
            <w:tcW w:w="1677" w:type="dxa"/>
          </w:tcPr>
          <w:p w14:paraId="65AF934D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PAPER FEED ROLLER MM36</w:t>
            </w:r>
          </w:p>
        </w:tc>
        <w:tc>
          <w:tcPr>
            <w:tcW w:w="1174" w:type="dxa"/>
            <w:vAlign w:val="center"/>
          </w:tcPr>
          <w:p w14:paraId="1BB2D3E1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78DAFD86" w14:textId="17597A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043CF99D" w14:textId="23237A6D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36772F96" w14:textId="4D4C07FB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156966F6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72AD61B5" w14:textId="77777777" w:rsidTr="00BA47F0">
        <w:trPr>
          <w:trHeight w:val="230"/>
        </w:trPr>
        <w:tc>
          <w:tcPr>
            <w:tcW w:w="1539" w:type="dxa"/>
          </w:tcPr>
          <w:p w14:paraId="10EB5E29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B154-2722</w:t>
            </w:r>
          </w:p>
        </w:tc>
        <w:tc>
          <w:tcPr>
            <w:tcW w:w="1677" w:type="dxa"/>
          </w:tcPr>
          <w:p w14:paraId="3088173F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proofErr w:type="spellStart"/>
            <w:r w:rsidRPr="006A2E69">
              <w:rPr>
                <w:lang w:val="cs-CZ"/>
              </w:rPr>
              <w:t>Friction</w:t>
            </w:r>
            <w:proofErr w:type="spellEnd"/>
            <w:r w:rsidRPr="006A2E69">
              <w:rPr>
                <w:lang w:val="cs-CZ"/>
              </w:rPr>
              <w:t xml:space="preserve"> </w:t>
            </w:r>
            <w:proofErr w:type="spellStart"/>
            <w:r w:rsidRPr="006A2E69">
              <w:rPr>
                <w:lang w:val="cs-CZ"/>
              </w:rPr>
              <w:t>Pad</w:t>
            </w:r>
            <w:proofErr w:type="spellEnd"/>
          </w:p>
        </w:tc>
        <w:tc>
          <w:tcPr>
            <w:tcW w:w="1174" w:type="dxa"/>
            <w:vAlign w:val="center"/>
          </w:tcPr>
          <w:p w14:paraId="6FF0A93F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0A4E2EA8" w14:textId="52C88C39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7460A02B" w14:textId="7BEE41E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7E99BC29" w14:textId="0B8BB93E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6AD46ED9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201F0B8B" w14:textId="77777777" w:rsidTr="00BA47F0">
        <w:trPr>
          <w:trHeight w:val="678"/>
        </w:trPr>
        <w:tc>
          <w:tcPr>
            <w:tcW w:w="1539" w:type="dxa"/>
          </w:tcPr>
          <w:p w14:paraId="008A45BC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PRS5</w:t>
            </w:r>
          </w:p>
        </w:tc>
        <w:tc>
          <w:tcPr>
            <w:tcW w:w="1677" w:type="dxa"/>
          </w:tcPr>
          <w:p w14:paraId="53A1DCD7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Práce servisní technik</w:t>
            </w:r>
          </w:p>
        </w:tc>
        <w:tc>
          <w:tcPr>
            <w:tcW w:w="1174" w:type="dxa"/>
            <w:vAlign w:val="center"/>
          </w:tcPr>
          <w:p w14:paraId="03A21002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06506D7A" w14:textId="6A9B97AE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56848A3B" w14:textId="06BC6C5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7B4CCAE1" w14:textId="6043062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4C1015BF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306A99A3" w14:textId="77777777" w:rsidTr="00BA47F0">
        <w:trPr>
          <w:trHeight w:val="217"/>
        </w:trPr>
        <w:tc>
          <w:tcPr>
            <w:tcW w:w="1539" w:type="dxa"/>
          </w:tcPr>
          <w:p w14:paraId="620A8E17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Celkem</w:t>
            </w:r>
          </w:p>
        </w:tc>
        <w:tc>
          <w:tcPr>
            <w:tcW w:w="1677" w:type="dxa"/>
          </w:tcPr>
          <w:p w14:paraId="49F9E3D8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</w:p>
        </w:tc>
        <w:tc>
          <w:tcPr>
            <w:tcW w:w="1174" w:type="dxa"/>
            <w:vAlign w:val="center"/>
          </w:tcPr>
          <w:p w14:paraId="12A6A6FE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27" w:type="dxa"/>
          </w:tcPr>
          <w:p w14:paraId="13593E38" w14:textId="59341C39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182" w:type="dxa"/>
          </w:tcPr>
          <w:p w14:paraId="61B4AC34" w14:textId="78139573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1E6129BB" w14:textId="7E1F56FE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108A9B0A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</w:tr>
    </w:tbl>
    <w:p w14:paraId="0494D53D" w14:textId="77777777" w:rsidR="009E1A4B" w:rsidRPr="006A2E69" w:rsidRDefault="009E1A4B" w:rsidP="009E1A4B">
      <w:pPr>
        <w:rPr>
          <w:lang w:val="cs-CZ"/>
        </w:rPr>
      </w:pPr>
    </w:p>
    <w:p w14:paraId="5CC54286" w14:textId="77777777" w:rsidR="009E1A4B" w:rsidRPr="006A2E69" w:rsidRDefault="009E1A4B" w:rsidP="009E1A4B">
      <w:pPr>
        <w:rPr>
          <w:lang w:val="cs-CZ"/>
        </w:rPr>
      </w:pPr>
    </w:p>
    <w:tbl>
      <w:tblPr>
        <w:tblStyle w:val="Mkatabulky"/>
        <w:tblpPr w:leftFromText="141" w:rightFromText="141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1539"/>
        <w:gridCol w:w="1677"/>
        <w:gridCol w:w="1174"/>
        <w:gridCol w:w="1227"/>
        <w:gridCol w:w="1182"/>
        <w:gridCol w:w="1276"/>
        <w:gridCol w:w="1319"/>
      </w:tblGrid>
      <w:tr w:rsidR="00BA47F0" w:rsidRPr="006A2E69" w14:paraId="4FF02D7B" w14:textId="77777777" w:rsidTr="00BA47F0">
        <w:trPr>
          <w:trHeight w:val="447"/>
        </w:trPr>
        <w:tc>
          <w:tcPr>
            <w:tcW w:w="1539" w:type="dxa"/>
          </w:tcPr>
          <w:p w14:paraId="169605D2" w14:textId="77777777" w:rsidR="00BA47F0" w:rsidRPr="006A2E69" w:rsidRDefault="00BA47F0" w:rsidP="00D77090">
            <w:pPr>
              <w:pStyle w:val="Bezmezer"/>
              <w:rPr>
                <w:b/>
                <w:lang w:val="cs-CZ"/>
              </w:rPr>
            </w:pPr>
            <w:proofErr w:type="spellStart"/>
            <w:r w:rsidRPr="006A2E69">
              <w:rPr>
                <w:b/>
                <w:lang w:val="cs-CZ"/>
              </w:rPr>
              <w:t>Aficio</w:t>
            </w:r>
            <w:proofErr w:type="spellEnd"/>
            <w:r w:rsidRPr="006A2E69">
              <w:rPr>
                <w:b/>
                <w:lang w:val="cs-CZ"/>
              </w:rPr>
              <w:t xml:space="preserve"> MP 2051AD</w:t>
            </w:r>
          </w:p>
        </w:tc>
        <w:tc>
          <w:tcPr>
            <w:tcW w:w="1677" w:type="dxa"/>
          </w:tcPr>
          <w:p w14:paraId="1469F56D" w14:textId="77777777" w:rsidR="00BA47F0" w:rsidRPr="006A2E69" w:rsidRDefault="00BA47F0" w:rsidP="00D7709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Praha xxx242</w:t>
            </w:r>
          </w:p>
        </w:tc>
        <w:tc>
          <w:tcPr>
            <w:tcW w:w="1174" w:type="dxa"/>
          </w:tcPr>
          <w:p w14:paraId="7C8C0F1A" w14:textId="77777777" w:rsidR="00BA47F0" w:rsidRPr="006A2E69" w:rsidRDefault="00BA47F0" w:rsidP="00D77090">
            <w:pPr>
              <w:pStyle w:val="Bezmezer"/>
              <w:rPr>
                <w:lang w:val="cs-CZ"/>
              </w:rPr>
            </w:pPr>
          </w:p>
        </w:tc>
        <w:tc>
          <w:tcPr>
            <w:tcW w:w="5004" w:type="dxa"/>
            <w:gridSpan w:val="4"/>
          </w:tcPr>
          <w:p w14:paraId="3FF9098D" w14:textId="205235CE" w:rsidR="00BA47F0" w:rsidRPr="006A2E69" w:rsidRDefault="00BA47F0" w:rsidP="00D77090">
            <w:pPr>
              <w:pStyle w:val="Bezmezer"/>
              <w:rPr>
                <w:lang w:val="cs-CZ"/>
              </w:rPr>
            </w:pPr>
          </w:p>
        </w:tc>
      </w:tr>
      <w:tr w:rsidR="00BA47F0" w:rsidRPr="006A2E69" w14:paraId="7A8F035F" w14:textId="77777777" w:rsidTr="00BA47F0">
        <w:trPr>
          <w:trHeight w:val="460"/>
        </w:trPr>
        <w:tc>
          <w:tcPr>
            <w:tcW w:w="1539" w:type="dxa"/>
          </w:tcPr>
          <w:p w14:paraId="4C0D978F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Katalogové číslo</w:t>
            </w:r>
          </w:p>
        </w:tc>
        <w:tc>
          <w:tcPr>
            <w:tcW w:w="1677" w:type="dxa"/>
          </w:tcPr>
          <w:p w14:paraId="407C148D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Popis</w:t>
            </w:r>
          </w:p>
        </w:tc>
        <w:tc>
          <w:tcPr>
            <w:tcW w:w="1174" w:type="dxa"/>
          </w:tcPr>
          <w:p w14:paraId="732D49A0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Počet kusů</w:t>
            </w:r>
          </w:p>
        </w:tc>
        <w:tc>
          <w:tcPr>
            <w:tcW w:w="1227" w:type="dxa"/>
          </w:tcPr>
          <w:p w14:paraId="07B5F65B" w14:textId="59ACA7F0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bez DPH</w:t>
            </w:r>
          </w:p>
        </w:tc>
        <w:tc>
          <w:tcPr>
            <w:tcW w:w="1182" w:type="dxa"/>
          </w:tcPr>
          <w:p w14:paraId="6AB8A5D9" w14:textId="32B2B55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Cena za kus</w:t>
            </w:r>
            <w:r>
              <w:rPr>
                <w:lang w:val="cs-CZ"/>
              </w:rPr>
              <w:t xml:space="preserve"> s DPH</w:t>
            </w:r>
          </w:p>
        </w:tc>
        <w:tc>
          <w:tcPr>
            <w:tcW w:w="1276" w:type="dxa"/>
          </w:tcPr>
          <w:p w14:paraId="2B6E6840" w14:textId="0FB62E4D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Celková </w:t>
            </w:r>
            <w:r>
              <w:rPr>
                <w:lang w:val="cs-CZ"/>
              </w:rPr>
              <w:t>cena bez DPH</w:t>
            </w:r>
          </w:p>
        </w:tc>
        <w:tc>
          <w:tcPr>
            <w:tcW w:w="1319" w:type="dxa"/>
          </w:tcPr>
          <w:p w14:paraId="45A23318" w14:textId="37027188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Celková cena</w:t>
            </w:r>
            <w:r>
              <w:rPr>
                <w:lang w:val="cs-CZ"/>
              </w:rPr>
              <w:t xml:space="preserve"> s DPH</w:t>
            </w:r>
          </w:p>
        </w:tc>
      </w:tr>
      <w:tr w:rsidR="00BA47F0" w:rsidRPr="006A2E69" w14:paraId="6C17D9D0" w14:textId="77777777" w:rsidTr="00BA47F0">
        <w:trPr>
          <w:trHeight w:val="230"/>
        </w:trPr>
        <w:tc>
          <w:tcPr>
            <w:tcW w:w="1539" w:type="dxa"/>
          </w:tcPr>
          <w:p w14:paraId="5B8143AE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D039-2040</w:t>
            </w:r>
          </w:p>
        </w:tc>
        <w:tc>
          <w:tcPr>
            <w:tcW w:w="1677" w:type="dxa"/>
          </w:tcPr>
          <w:p w14:paraId="090E40E8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PCU DIANA</w:t>
            </w:r>
          </w:p>
        </w:tc>
        <w:tc>
          <w:tcPr>
            <w:tcW w:w="1174" w:type="dxa"/>
            <w:vAlign w:val="center"/>
          </w:tcPr>
          <w:p w14:paraId="02DCBDD5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4</w:t>
            </w:r>
          </w:p>
        </w:tc>
        <w:tc>
          <w:tcPr>
            <w:tcW w:w="1227" w:type="dxa"/>
          </w:tcPr>
          <w:p w14:paraId="2C3DED39" w14:textId="103397F1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5EC27A3F" w14:textId="6A93D6F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696B34AC" w14:textId="6B516288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50D08F57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02E437B4" w14:textId="77777777" w:rsidTr="00BA47F0">
        <w:trPr>
          <w:trHeight w:val="1139"/>
        </w:trPr>
        <w:tc>
          <w:tcPr>
            <w:tcW w:w="1539" w:type="dxa"/>
          </w:tcPr>
          <w:p w14:paraId="6A0BFF44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D105-6036</w:t>
            </w:r>
          </w:p>
        </w:tc>
        <w:tc>
          <w:tcPr>
            <w:tcW w:w="1677" w:type="dxa"/>
          </w:tcPr>
          <w:p w14:paraId="694CB389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 xml:space="preserve">ITB </w:t>
            </w:r>
            <w:proofErr w:type="spellStart"/>
            <w:r w:rsidRPr="006A2E69">
              <w:rPr>
                <w:lang w:val="cs-CZ"/>
              </w:rPr>
              <w:t>Cleaning</w:t>
            </w:r>
            <w:proofErr w:type="spellEnd"/>
            <w:r w:rsidRPr="006A2E69">
              <w:rPr>
                <w:lang w:val="cs-CZ"/>
              </w:rPr>
              <w:t xml:space="preserve"> (čistící jednotka přenosového pásu</w:t>
            </w:r>
          </w:p>
        </w:tc>
        <w:tc>
          <w:tcPr>
            <w:tcW w:w="1174" w:type="dxa"/>
            <w:vAlign w:val="center"/>
          </w:tcPr>
          <w:p w14:paraId="3E9074D3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317B1DC3" w14:textId="43800B25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5B317FBB" w14:textId="5B057C6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46DE8543" w14:textId="1B55466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61AB4789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2F48ABCD" w14:textId="77777777" w:rsidTr="00BA47F0">
        <w:trPr>
          <w:trHeight w:val="678"/>
        </w:trPr>
        <w:tc>
          <w:tcPr>
            <w:tcW w:w="1539" w:type="dxa"/>
          </w:tcPr>
          <w:p w14:paraId="08399B35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AF03-1084</w:t>
            </w:r>
          </w:p>
        </w:tc>
        <w:tc>
          <w:tcPr>
            <w:tcW w:w="1677" w:type="dxa"/>
          </w:tcPr>
          <w:p w14:paraId="2503F72E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PAPER FEED ROLLER MM36</w:t>
            </w:r>
          </w:p>
        </w:tc>
        <w:tc>
          <w:tcPr>
            <w:tcW w:w="1174" w:type="dxa"/>
            <w:vAlign w:val="center"/>
          </w:tcPr>
          <w:p w14:paraId="242E6FA7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7DDD9D30" w14:textId="72E9A282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39E440DC" w14:textId="418591AC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247E1CFE" w14:textId="09FE5A5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152B0AC4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32E1E5FE" w14:textId="77777777" w:rsidTr="00BA47F0">
        <w:trPr>
          <w:trHeight w:val="230"/>
        </w:trPr>
        <w:tc>
          <w:tcPr>
            <w:tcW w:w="1539" w:type="dxa"/>
          </w:tcPr>
          <w:p w14:paraId="11F3A836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B154-2722</w:t>
            </w:r>
          </w:p>
        </w:tc>
        <w:tc>
          <w:tcPr>
            <w:tcW w:w="1677" w:type="dxa"/>
          </w:tcPr>
          <w:p w14:paraId="4B88DB72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proofErr w:type="spellStart"/>
            <w:r w:rsidRPr="006A2E69">
              <w:rPr>
                <w:lang w:val="cs-CZ"/>
              </w:rPr>
              <w:t>Friction</w:t>
            </w:r>
            <w:proofErr w:type="spellEnd"/>
            <w:r w:rsidRPr="006A2E69">
              <w:rPr>
                <w:lang w:val="cs-CZ"/>
              </w:rPr>
              <w:t xml:space="preserve"> </w:t>
            </w:r>
            <w:proofErr w:type="spellStart"/>
            <w:r w:rsidRPr="006A2E69">
              <w:rPr>
                <w:lang w:val="cs-CZ"/>
              </w:rPr>
              <w:t>Pad</w:t>
            </w:r>
            <w:proofErr w:type="spellEnd"/>
          </w:p>
        </w:tc>
        <w:tc>
          <w:tcPr>
            <w:tcW w:w="1174" w:type="dxa"/>
            <w:vAlign w:val="center"/>
          </w:tcPr>
          <w:p w14:paraId="5C5792F8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6A7E9EB1" w14:textId="5531DDD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169AEEAE" w14:textId="49C6854F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26AE217E" w14:textId="38E9556A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014799BF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36830C0B" w14:textId="77777777" w:rsidTr="00BA47F0">
        <w:trPr>
          <w:trHeight w:val="678"/>
        </w:trPr>
        <w:tc>
          <w:tcPr>
            <w:tcW w:w="1539" w:type="dxa"/>
          </w:tcPr>
          <w:p w14:paraId="1F40FE32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PRS5</w:t>
            </w:r>
          </w:p>
        </w:tc>
        <w:tc>
          <w:tcPr>
            <w:tcW w:w="1677" w:type="dxa"/>
          </w:tcPr>
          <w:p w14:paraId="1B6476A1" w14:textId="77777777" w:rsidR="00BA47F0" w:rsidRPr="006A2E69" w:rsidRDefault="00BA47F0" w:rsidP="00BA47F0">
            <w:pPr>
              <w:pStyle w:val="Bezmezer"/>
              <w:rPr>
                <w:lang w:val="cs-CZ"/>
              </w:rPr>
            </w:pPr>
            <w:r w:rsidRPr="006A2E69">
              <w:rPr>
                <w:lang w:val="cs-CZ"/>
              </w:rPr>
              <w:t>Práce servisní technik</w:t>
            </w:r>
          </w:p>
        </w:tc>
        <w:tc>
          <w:tcPr>
            <w:tcW w:w="1174" w:type="dxa"/>
            <w:vAlign w:val="center"/>
          </w:tcPr>
          <w:p w14:paraId="7827D1FE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  <w:r w:rsidRPr="006A2E69">
              <w:rPr>
                <w:lang w:val="cs-CZ"/>
              </w:rPr>
              <w:t>1</w:t>
            </w:r>
          </w:p>
        </w:tc>
        <w:tc>
          <w:tcPr>
            <w:tcW w:w="1227" w:type="dxa"/>
          </w:tcPr>
          <w:p w14:paraId="12CFB0CB" w14:textId="63D4FB5B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182" w:type="dxa"/>
          </w:tcPr>
          <w:p w14:paraId="44BE1897" w14:textId="56D1756D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2AAFFB1E" w14:textId="29F0B800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3C41771B" w14:textId="77777777" w:rsidR="00BA47F0" w:rsidRPr="006A2E69" w:rsidRDefault="00BA47F0" w:rsidP="00BA47F0">
            <w:pPr>
              <w:pStyle w:val="Bezmezer"/>
              <w:jc w:val="center"/>
              <w:rPr>
                <w:lang w:val="cs-CZ"/>
              </w:rPr>
            </w:pPr>
          </w:p>
        </w:tc>
      </w:tr>
      <w:tr w:rsidR="00BA47F0" w:rsidRPr="006A2E69" w14:paraId="101BADFC" w14:textId="77777777" w:rsidTr="00BA47F0">
        <w:trPr>
          <w:trHeight w:val="217"/>
        </w:trPr>
        <w:tc>
          <w:tcPr>
            <w:tcW w:w="1539" w:type="dxa"/>
          </w:tcPr>
          <w:p w14:paraId="5C71D58A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  <w:r w:rsidRPr="006A2E69">
              <w:rPr>
                <w:b/>
                <w:lang w:val="cs-CZ"/>
              </w:rPr>
              <w:t>Celkem</w:t>
            </w:r>
          </w:p>
        </w:tc>
        <w:tc>
          <w:tcPr>
            <w:tcW w:w="1677" w:type="dxa"/>
          </w:tcPr>
          <w:p w14:paraId="1619FD48" w14:textId="77777777" w:rsidR="00BA47F0" w:rsidRPr="006A2E69" w:rsidRDefault="00BA47F0" w:rsidP="00BA47F0">
            <w:pPr>
              <w:pStyle w:val="Bezmezer"/>
              <w:rPr>
                <w:b/>
                <w:lang w:val="cs-CZ"/>
              </w:rPr>
            </w:pPr>
          </w:p>
        </w:tc>
        <w:tc>
          <w:tcPr>
            <w:tcW w:w="1174" w:type="dxa"/>
            <w:vAlign w:val="center"/>
          </w:tcPr>
          <w:p w14:paraId="7E166714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27" w:type="dxa"/>
          </w:tcPr>
          <w:p w14:paraId="4FC7D46F" w14:textId="28A0A6CF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182" w:type="dxa"/>
          </w:tcPr>
          <w:p w14:paraId="402D7406" w14:textId="487BB6D5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3C7D65BF" w14:textId="7E06390E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  <w:tc>
          <w:tcPr>
            <w:tcW w:w="1319" w:type="dxa"/>
            <w:vAlign w:val="center"/>
          </w:tcPr>
          <w:p w14:paraId="31B5376A" w14:textId="77777777" w:rsidR="00BA47F0" w:rsidRPr="006A2E69" w:rsidRDefault="00BA47F0" w:rsidP="00BA47F0">
            <w:pPr>
              <w:pStyle w:val="Bezmezer"/>
              <w:jc w:val="center"/>
              <w:rPr>
                <w:b/>
                <w:lang w:val="cs-CZ"/>
              </w:rPr>
            </w:pPr>
          </w:p>
        </w:tc>
      </w:tr>
    </w:tbl>
    <w:p w14:paraId="10EE532C" w14:textId="77777777" w:rsidR="009E1A4B" w:rsidRPr="006A2E69" w:rsidRDefault="009E1A4B" w:rsidP="009E1A4B">
      <w:pPr>
        <w:rPr>
          <w:lang w:val="cs-CZ"/>
        </w:rPr>
      </w:pPr>
    </w:p>
    <w:p w14:paraId="21F9826C" w14:textId="77777777" w:rsidR="009E1A4B" w:rsidRPr="006A2E69" w:rsidRDefault="009E1A4B" w:rsidP="009E1A4B">
      <w:pPr>
        <w:rPr>
          <w:lang w:val="cs-CZ"/>
        </w:rPr>
      </w:pPr>
    </w:p>
    <w:p w14:paraId="7C0D2EFD" w14:textId="77777777" w:rsidR="009E1A4B" w:rsidRPr="006A2E69" w:rsidRDefault="009E1A4B" w:rsidP="009E1A4B">
      <w:pPr>
        <w:rPr>
          <w:lang w:val="cs-CZ"/>
        </w:rPr>
      </w:pPr>
    </w:p>
    <w:p w14:paraId="20D0A43C" w14:textId="77777777" w:rsidR="00052936" w:rsidRPr="006A2E69" w:rsidRDefault="00052936" w:rsidP="009E1A4B">
      <w:pPr>
        <w:rPr>
          <w:lang w:val="cs-CZ"/>
        </w:rPr>
      </w:pPr>
    </w:p>
    <w:sectPr w:rsidR="00052936" w:rsidRPr="006A2E69" w:rsidSect="00ED1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3D39" w14:textId="77777777" w:rsidR="003857A0" w:rsidRDefault="003857A0" w:rsidP="003857A0">
      <w:pPr>
        <w:spacing w:after="0" w:line="240" w:lineRule="auto"/>
      </w:pPr>
      <w:r>
        <w:separator/>
      </w:r>
    </w:p>
  </w:endnote>
  <w:endnote w:type="continuationSeparator" w:id="0">
    <w:p w14:paraId="651DB796" w14:textId="77777777" w:rsidR="003857A0" w:rsidRDefault="003857A0" w:rsidP="0038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54E0" w14:textId="77777777" w:rsidR="00C05EF1" w:rsidRDefault="00C05E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BB1C" w14:textId="6D4BDEF9" w:rsidR="00ED1E2C" w:rsidRDefault="00ED1E2C">
    <w:pPr>
      <w:pStyle w:val="Zpat"/>
      <w:jc w:val="center"/>
    </w:pPr>
    <w:proofErr w:type="spellStart"/>
    <w:r>
      <w:t>strana</w:t>
    </w:r>
    <w:proofErr w:type="spellEnd"/>
    <w:r>
      <w:t xml:space="preserve"> </w:t>
    </w:r>
    <w:sdt>
      <w:sdtPr>
        <w:id w:val="5116596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5EF1" w:rsidRPr="00C05EF1">
          <w:rPr>
            <w:noProof/>
            <w:lang w:val="cs-CZ"/>
          </w:rPr>
          <w:t>2</w:t>
        </w:r>
        <w:r>
          <w:fldChar w:fldCharType="end"/>
        </w:r>
        <w:r>
          <w:t>/3</w:t>
        </w:r>
      </w:sdtContent>
    </w:sdt>
  </w:p>
  <w:p w14:paraId="0A067EEA" w14:textId="77777777" w:rsidR="00ED1E2C" w:rsidRDefault="00ED1E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0845" w14:textId="77777777" w:rsidR="00C05EF1" w:rsidRDefault="00C05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989A" w14:textId="77777777" w:rsidR="003857A0" w:rsidRDefault="003857A0" w:rsidP="003857A0">
      <w:pPr>
        <w:spacing w:after="0" w:line="240" w:lineRule="auto"/>
      </w:pPr>
      <w:r>
        <w:separator/>
      </w:r>
    </w:p>
  </w:footnote>
  <w:footnote w:type="continuationSeparator" w:id="0">
    <w:p w14:paraId="0467049B" w14:textId="77777777" w:rsidR="003857A0" w:rsidRDefault="003857A0" w:rsidP="0038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7646" w14:textId="77777777" w:rsidR="00C05EF1" w:rsidRDefault="00C05E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AEC0" w14:textId="144FA670" w:rsidR="003857A0" w:rsidRPr="003857A0" w:rsidRDefault="00DF7BA0" w:rsidP="00DF7BA0">
    <w:pPr>
      <w:pStyle w:val="Zhlav"/>
      <w:tabs>
        <w:tab w:val="clear" w:pos="4536"/>
        <w:tab w:val="clear" w:pos="9072"/>
        <w:tab w:val="left" w:pos="5625"/>
      </w:tabs>
      <w:jc w:val="right"/>
      <w:rPr>
        <w:lang w:val="cs-CZ"/>
      </w:rPr>
    </w:pPr>
    <w:r>
      <w:rPr>
        <w:b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A7170" wp14:editId="1C0B9238">
              <wp:simplePos x="0" y="0"/>
              <wp:positionH relativeFrom="column">
                <wp:posOffset>23495</wp:posOffset>
              </wp:positionH>
              <wp:positionV relativeFrom="paragraph">
                <wp:posOffset>445135</wp:posOffset>
              </wp:positionV>
              <wp:extent cx="5943600" cy="9525"/>
              <wp:effectExtent l="0" t="0" r="19050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A39128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5.05pt" to="469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" strokecolor="black [3200]" strokeweight=".5pt">
              <v:stroke joinstyle="miter"/>
            </v:line>
          </w:pict>
        </mc:Fallback>
      </mc:AlternateContent>
    </w:r>
    <w:r>
      <w:rPr>
        <w:b/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739E4B6" wp14:editId="5EC01D03">
          <wp:simplePos x="0" y="0"/>
          <wp:positionH relativeFrom="margin">
            <wp:align>left</wp:align>
          </wp:positionH>
          <wp:positionV relativeFrom="paragraph">
            <wp:posOffset>-269240</wp:posOffset>
          </wp:positionV>
          <wp:extent cx="3603741" cy="5985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ZEI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3741" cy="59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57A0" w:rsidRPr="003857A0">
      <w:rPr>
        <w:b/>
        <w:lang w:val="cs-CZ"/>
      </w:rPr>
      <w:t>Příloha č. 1</w:t>
    </w:r>
    <w:r w:rsidR="000517BB">
      <w:rPr>
        <w:lang w:val="cs-CZ"/>
      </w:rPr>
      <w:t xml:space="preserve"> </w:t>
    </w:r>
    <w:r w:rsidR="00B00DBF">
      <w:rPr>
        <w:lang w:val="cs-CZ"/>
      </w:rPr>
      <w:t>k objednávce</w:t>
    </w:r>
    <w:r w:rsidR="003857A0">
      <w:rPr>
        <w:lang w:val="cs-CZ"/>
      </w:rPr>
      <w:t xml:space="preserve"> č.</w:t>
    </w:r>
    <w:r w:rsidR="000517BB">
      <w:rPr>
        <w:lang w:val="cs-CZ"/>
      </w:rPr>
      <w:t xml:space="preserve"> </w:t>
    </w:r>
    <w:r>
      <w:rPr>
        <w:lang w:val="cs-CZ"/>
      </w:rPr>
      <w:t>VZMR_1</w:t>
    </w:r>
    <w:r w:rsidR="00C05EF1">
      <w:rPr>
        <w:lang w:val="cs-CZ"/>
      </w:rPr>
      <w:t>9</w:t>
    </w:r>
    <w:bookmarkStart w:id="2" w:name="_GoBack"/>
    <w:bookmarkEnd w:id="2"/>
    <w:r>
      <w:rPr>
        <w:lang w:val="cs-CZ"/>
      </w:rPr>
      <w:t>/2016-1330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F45B" w14:textId="77777777" w:rsidR="00C05EF1" w:rsidRDefault="00C05E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4B"/>
    <w:rsid w:val="000517BB"/>
    <w:rsid w:val="00052936"/>
    <w:rsid w:val="003857A0"/>
    <w:rsid w:val="00547C14"/>
    <w:rsid w:val="00596423"/>
    <w:rsid w:val="006A2E69"/>
    <w:rsid w:val="009E1A4B"/>
    <w:rsid w:val="00A561DA"/>
    <w:rsid w:val="00B00DBF"/>
    <w:rsid w:val="00BA47F0"/>
    <w:rsid w:val="00C05EF1"/>
    <w:rsid w:val="00DF7BA0"/>
    <w:rsid w:val="00E65524"/>
    <w:rsid w:val="00E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1AFFB"/>
  <w15:chartTrackingRefBased/>
  <w15:docId w15:val="{AFC40176-D029-46C2-9993-28B980A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1A4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E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7A0"/>
  </w:style>
  <w:style w:type="paragraph" w:styleId="Zpat">
    <w:name w:val="footer"/>
    <w:basedOn w:val="Normln"/>
    <w:link w:val="ZpatChar"/>
    <w:uiPriority w:val="99"/>
    <w:unhideWhenUsed/>
    <w:rsid w:val="0038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7A0"/>
  </w:style>
  <w:style w:type="paragraph" w:styleId="Textbubliny">
    <w:name w:val="Balloon Text"/>
    <w:basedOn w:val="Normln"/>
    <w:link w:val="TextbublinyChar"/>
    <w:uiPriority w:val="99"/>
    <w:semiHidden/>
    <w:unhideWhenUsed/>
    <w:rsid w:val="00B0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PPJUKTQ2N3EH-1-40023</_dlc_DocId>
    <_dlc_DocIdUrl xmlns="bc3fb474-7ee0-46e5-8a88-7652e86342ee">
      <Url>http://dms/_layouts/15/DocIdRedir.aspx?ID=PPJUKTQ2N3EH-1-40023</Url>
      <Description>PPJUKTQ2N3EH-1-40023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97D855-0F58-42D9-B187-B70FE9AD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669D-D24A-410C-B4F6-E6F38EF06E63}">
  <ds:schemaRefs>
    <ds:schemaRef ds:uri="bc3fb474-7ee0-46e5-8a88-7652e86342e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8BAFEE-E68D-4C35-82D3-3DC3FDCEA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27E7D-2080-4308-9D87-ADE3A3DADD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Havlíček Michal</dc:creator>
  <cp:keywords/>
  <dc:description/>
  <cp:lastModifiedBy>Klofáčová Tereza</cp:lastModifiedBy>
  <cp:revision>3</cp:revision>
  <cp:lastPrinted>2016-08-10T13:00:00Z</cp:lastPrinted>
  <dcterms:created xsi:type="dcterms:W3CDTF">2016-08-16T07:05:00Z</dcterms:created>
  <dcterms:modified xsi:type="dcterms:W3CDTF">2016-09-01T13:16:00Z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60d3a214-6ea8-42a0-ba91-603830ae5d79</vt:lpwstr>
  </property>
  <property fmtid="{D5CDD505-2E9C-101B-9397-08002B2CF9AE}" pid="3" name="ContentTypeId">
    <vt:lpwstr>0x0101004206D1F23D4B7D41BAFDD078F70E603C</vt:lpwstr>
  </property>
</Properties>
</file>