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79" w:rsidRPr="006051C5" w:rsidRDefault="00DB2C79" w:rsidP="00DB2C79">
      <w:pPr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1204" w:type="dxa"/>
        <w:tblCellMar>
          <w:left w:w="70" w:type="dxa"/>
          <w:right w:w="70" w:type="dxa"/>
        </w:tblCellMar>
        <w:tblLook w:val="0000"/>
      </w:tblPr>
      <w:tblGrid>
        <w:gridCol w:w="960"/>
        <w:gridCol w:w="6820"/>
        <w:gridCol w:w="1151"/>
      </w:tblGrid>
      <w:tr w:rsidR="00DB2C79" w:rsidTr="002C0101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808080"/>
            <w:noWrap/>
          </w:tcPr>
          <w:p w:rsidR="00DB2C79" w:rsidRPr="00DA2E3D" w:rsidRDefault="00DB2C79" w:rsidP="002C0101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DA2E3D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Kód produktu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808080"/>
            <w:noWrap/>
          </w:tcPr>
          <w:p w:rsidR="00DB2C79" w:rsidRPr="00DA2E3D" w:rsidRDefault="00DB2C79" w:rsidP="002C0101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DA2E3D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Popis produktu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808080"/>
            <w:noWrap/>
          </w:tcPr>
          <w:p w:rsidR="00DB2C79" w:rsidRPr="00DA2E3D" w:rsidRDefault="00DB2C79" w:rsidP="002C0101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DA2E3D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Počet</w:t>
            </w:r>
          </w:p>
        </w:tc>
      </w:tr>
      <w:tr w:rsidR="00DB2C79" w:rsidTr="002C0101">
        <w:trPr>
          <w:trHeight w:val="5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C79" w:rsidRPr="00DA2E3D" w:rsidRDefault="00DB2C79" w:rsidP="002C0101">
            <w:pPr>
              <w:rPr>
                <w:rFonts w:ascii="Tahoma" w:hAnsi="Tahoma" w:cs="Tahoma"/>
              </w:rPr>
            </w:pPr>
            <w:r w:rsidRPr="00DA2E3D">
              <w:rPr>
                <w:rFonts w:ascii="Tahoma" w:hAnsi="Tahoma" w:cs="Tahoma"/>
              </w:rPr>
              <w:t>E08BRLL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C79" w:rsidRPr="00DA2E3D" w:rsidRDefault="00DB2C79" w:rsidP="002C0101">
            <w:pPr>
              <w:rPr>
                <w:rFonts w:ascii="Tahoma" w:hAnsi="Tahoma" w:cs="Tahoma"/>
              </w:rPr>
            </w:pPr>
            <w:r w:rsidRPr="00DA2E3D">
              <w:rPr>
                <w:rFonts w:ascii="Tahoma" w:hAnsi="Tahoma" w:cs="Tahoma"/>
              </w:rPr>
              <w:t>IBM LOTUS CEO COMMUNICATIONS USER ANNUAL SW SUBSCRIPTION &amp; SUPPORT RENEWAL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C79" w:rsidRPr="00DA2E3D" w:rsidRDefault="00DB2C79" w:rsidP="002C0101">
            <w:pPr>
              <w:jc w:val="right"/>
              <w:rPr>
                <w:rFonts w:ascii="Tahoma" w:hAnsi="Tahoma" w:cs="Tahoma"/>
              </w:rPr>
            </w:pPr>
            <w:r w:rsidRPr="00DA2E3D">
              <w:rPr>
                <w:rFonts w:ascii="Tahoma" w:hAnsi="Tahoma" w:cs="Tahoma"/>
              </w:rPr>
              <w:t>735</w:t>
            </w:r>
          </w:p>
        </w:tc>
      </w:tr>
      <w:tr w:rsidR="00DB2C79" w:rsidTr="002C0101">
        <w:trPr>
          <w:trHeight w:val="5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C79" w:rsidRPr="00DA2E3D" w:rsidRDefault="00DB2C79" w:rsidP="002C0101">
            <w:pPr>
              <w:rPr>
                <w:rFonts w:ascii="Tahoma" w:hAnsi="Tahoma" w:cs="Tahoma"/>
              </w:rPr>
            </w:pPr>
            <w:r w:rsidRPr="00DA2E3D">
              <w:rPr>
                <w:rFonts w:ascii="Tahoma" w:hAnsi="Tahoma" w:cs="Tahoma"/>
              </w:rPr>
              <w:t>E1CT5LL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79" w:rsidRPr="00DA2E3D" w:rsidRDefault="00DB2C79" w:rsidP="002C0101">
            <w:pPr>
              <w:rPr>
                <w:rFonts w:ascii="Tahoma" w:hAnsi="Tahoma" w:cs="Tahoma"/>
              </w:rPr>
            </w:pPr>
            <w:r w:rsidRPr="00DA2E3D">
              <w:rPr>
                <w:rFonts w:ascii="Tahoma" w:hAnsi="Tahoma" w:cs="Tahoma"/>
              </w:rPr>
              <w:t>IBM SAMETIME STANDARD AUTHORIZED USER ANNUAL SW S&amp;S RENEWAL 12 MONTHS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C79" w:rsidRPr="00DA2E3D" w:rsidRDefault="00DB2C79" w:rsidP="002C0101">
            <w:pPr>
              <w:jc w:val="right"/>
              <w:rPr>
                <w:rFonts w:ascii="Tahoma" w:hAnsi="Tahoma" w:cs="Tahoma"/>
              </w:rPr>
            </w:pPr>
            <w:r w:rsidRPr="00DA2E3D">
              <w:rPr>
                <w:rFonts w:ascii="Tahoma" w:hAnsi="Tahoma" w:cs="Tahoma"/>
              </w:rPr>
              <w:t>715</w:t>
            </w:r>
          </w:p>
        </w:tc>
      </w:tr>
      <w:tr w:rsidR="00DB2C79" w:rsidTr="002C0101">
        <w:trPr>
          <w:trHeight w:val="5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C79" w:rsidRPr="00DA2E3D" w:rsidRDefault="00DB2C79" w:rsidP="002C0101">
            <w:pPr>
              <w:rPr>
                <w:rFonts w:ascii="Tahoma" w:hAnsi="Tahoma" w:cs="Tahoma"/>
              </w:rPr>
            </w:pPr>
            <w:r w:rsidRPr="00DA2E3D">
              <w:rPr>
                <w:rFonts w:ascii="Tahoma" w:hAnsi="Tahoma" w:cs="Tahoma"/>
              </w:rPr>
              <w:t>E01MZLL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79" w:rsidRPr="00DA2E3D" w:rsidRDefault="00DB2C79" w:rsidP="002C0101">
            <w:pPr>
              <w:rPr>
                <w:rFonts w:ascii="Tahoma" w:hAnsi="Tahoma" w:cs="Tahoma"/>
              </w:rPr>
            </w:pPr>
            <w:r w:rsidRPr="00DA2E3D">
              <w:rPr>
                <w:rFonts w:ascii="Tahoma" w:hAnsi="Tahoma" w:cs="Tahoma"/>
              </w:rPr>
              <w:t>IBM TIVOLI DIRECTORY INTEGRATOR IDENTITY EDITION USER VALUE UNIT SW SUBSCRIPTION &amp; SUPPORT RENEWAL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C79" w:rsidRPr="00DA2E3D" w:rsidRDefault="00DB2C79" w:rsidP="002C0101">
            <w:pPr>
              <w:jc w:val="right"/>
              <w:rPr>
                <w:rFonts w:ascii="Tahoma" w:hAnsi="Tahoma" w:cs="Tahoma"/>
              </w:rPr>
            </w:pPr>
            <w:r w:rsidRPr="00DA2E3D">
              <w:rPr>
                <w:rFonts w:ascii="Tahoma" w:hAnsi="Tahoma" w:cs="Tahoma"/>
              </w:rPr>
              <w:t>1 000</w:t>
            </w:r>
          </w:p>
        </w:tc>
      </w:tr>
      <w:tr w:rsidR="00DB2C79" w:rsidTr="002C0101">
        <w:trPr>
          <w:trHeight w:val="5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C79" w:rsidRPr="00DA2E3D" w:rsidRDefault="00DB2C79" w:rsidP="002C0101">
            <w:pPr>
              <w:rPr>
                <w:rFonts w:ascii="Tahoma" w:hAnsi="Tahoma" w:cs="Tahoma"/>
              </w:rPr>
            </w:pPr>
            <w:r w:rsidRPr="00DA2E3D">
              <w:rPr>
                <w:rFonts w:ascii="Tahoma" w:hAnsi="Tahoma" w:cs="Tahoma"/>
              </w:rPr>
              <w:t>E03VJLL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79" w:rsidRPr="00DA2E3D" w:rsidRDefault="00DB2C79" w:rsidP="002C0101">
            <w:pPr>
              <w:rPr>
                <w:rFonts w:ascii="Tahoma" w:hAnsi="Tahoma" w:cs="Tahoma"/>
              </w:rPr>
            </w:pPr>
            <w:r w:rsidRPr="00DA2E3D">
              <w:rPr>
                <w:rFonts w:ascii="Tahoma" w:hAnsi="Tahoma" w:cs="Tahoma"/>
              </w:rPr>
              <w:t>IBM CONNECTIONS AUTHORIZED USER ANNUAL SW SUBSCRIPTION &amp; SUPPORT RENEWAL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C79" w:rsidRPr="00DA2E3D" w:rsidRDefault="00DB2C79" w:rsidP="002C0101">
            <w:pPr>
              <w:jc w:val="right"/>
              <w:rPr>
                <w:rFonts w:ascii="Tahoma" w:hAnsi="Tahoma" w:cs="Tahoma"/>
              </w:rPr>
            </w:pPr>
            <w:r w:rsidRPr="00DA2E3D">
              <w:rPr>
                <w:rFonts w:ascii="Tahoma" w:hAnsi="Tahoma" w:cs="Tahoma"/>
              </w:rPr>
              <w:t>400</w:t>
            </w:r>
          </w:p>
        </w:tc>
      </w:tr>
    </w:tbl>
    <w:p w:rsidR="00DB2C79" w:rsidRPr="006051C5" w:rsidRDefault="00DB2C79" w:rsidP="00DB2C79">
      <w:pPr>
        <w:rPr>
          <w:rFonts w:ascii="Arial" w:hAnsi="Arial" w:cs="Arial"/>
          <w:sz w:val="22"/>
          <w:szCs w:val="22"/>
        </w:rPr>
      </w:pPr>
    </w:p>
    <w:p w:rsidR="00DB2C79" w:rsidRPr="006051C5" w:rsidRDefault="00DB2C79" w:rsidP="00DB2C79">
      <w:pPr>
        <w:rPr>
          <w:rFonts w:ascii="Arial" w:hAnsi="Arial" w:cs="Arial"/>
          <w:sz w:val="22"/>
          <w:szCs w:val="22"/>
        </w:rPr>
      </w:pPr>
      <w:r w:rsidRPr="006051C5">
        <w:rPr>
          <w:rFonts w:ascii="Arial" w:hAnsi="Arial" w:cs="Arial"/>
          <w:sz w:val="22"/>
          <w:szCs w:val="22"/>
        </w:rPr>
        <w:tab/>
      </w:r>
    </w:p>
    <w:p w:rsidR="006542B3" w:rsidRDefault="006542B3"/>
    <w:sectPr w:rsidR="006542B3" w:rsidSect="00654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B2C79"/>
    <w:rsid w:val="006542B3"/>
    <w:rsid w:val="00D44727"/>
    <w:rsid w:val="00DB2C79"/>
    <w:rsid w:val="00DB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2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svetlana.smidova</dc:creator>
  <cp:lastModifiedBy>svetlana.smidova</cp:lastModifiedBy>
  <cp:revision>1</cp:revision>
  <dcterms:created xsi:type="dcterms:W3CDTF">2015-07-28T09:10:00Z</dcterms:created>
  <dcterms:modified xsi:type="dcterms:W3CDTF">2015-07-28T09:10:00Z</dcterms:modified>
</cp:coreProperties>
</file>