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4" w:rsidRDefault="00E52A74" w:rsidP="0086578C">
      <w:pPr>
        <w:rPr>
          <w:sz w:val="24"/>
          <w:szCs w:val="24"/>
        </w:rPr>
      </w:pPr>
    </w:p>
    <w:p w:rsidR="00E52A74" w:rsidRDefault="00E52A74" w:rsidP="0086578C">
      <w:pPr>
        <w:rPr>
          <w:sz w:val="24"/>
          <w:szCs w:val="24"/>
        </w:rPr>
      </w:pPr>
    </w:p>
    <w:p w:rsidR="0086578C" w:rsidRPr="00CA1A7D" w:rsidRDefault="0086578C" w:rsidP="0086578C">
      <w:pPr>
        <w:rPr>
          <w:sz w:val="24"/>
          <w:szCs w:val="24"/>
        </w:rPr>
      </w:pPr>
      <w:r w:rsidRPr="00CA1A7D">
        <w:rPr>
          <w:sz w:val="24"/>
          <w:szCs w:val="24"/>
        </w:rPr>
        <w:t xml:space="preserve">Příloha č. </w:t>
      </w:r>
      <w:r w:rsidR="00E52A74">
        <w:rPr>
          <w:sz w:val="24"/>
          <w:szCs w:val="24"/>
        </w:rPr>
        <w:t>2</w:t>
      </w:r>
    </w:p>
    <w:p w:rsidR="00AF40B7" w:rsidRDefault="00AF40B7" w:rsidP="00AF40B7"/>
    <w:p w:rsidR="00AF40B7" w:rsidRPr="00AF40B7" w:rsidRDefault="00AF40B7" w:rsidP="00AF40B7"/>
    <w:p w:rsidR="0086578C" w:rsidRPr="00EF50D7" w:rsidRDefault="007A49D2" w:rsidP="0086578C">
      <w:pPr>
        <w:pStyle w:val="Nadpis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Čestné prohlášení</w:t>
      </w:r>
    </w:p>
    <w:p w:rsidR="0086578C" w:rsidRPr="00067489" w:rsidRDefault="0086578C" w:rsidP="0086578C">
      <w:pPr>
        <w:pStyle w:val="Zpat"/>
        <w:tabs>
          <w:tab w:val="clear" w:pos="4536"/>
          <w:tab w:val="clear" w:pos="9072"/>
        </w:tabs>
        <w:rPr>
          <w:sz w:val="12"/>
          <w:szCs w:val="12"/>
        </w:rPr>
      </w:pPr>
    </w:p>
    <w:p w:rsidR="004542CF" w:rsidRDefault="007A49D2" w:rsidP="0086578C">
      <w:pPr>
        <w:pStyle w:val="Zkladntext3"/>
        <w:jc w:val="center"/>
        <w:rPr>
          <w:b w:val="0"/>
          <w:u w:val="none"/>
        </w:rPr>
      </w:pPr>
      <w:r>
        <w:rPr>
          <w:b w:val="0"/>
          <w:u w:val="none"/>
        </w:rPr>
        <w:t>k v</w:t>
      </w:r>
      <w:r w:rsidR="004E0119">
        <w:rPr>
          <w:b w:val="0"/>
          <w:u w:val="none"/>
        </w:rPr>
        <w:t>eřejn</w:t>
      </w:r>
      <w:r>
        <w:rPr>
          <w:b w:val="0"/>
          <w:u w:val="none"/>
        </w:rPr>
        <w:t>é</w:t>
      </w:r>
      <w:r w:rsidR="004E0119">
        <w:rPr>
          <w:b w:val="0"/>
          <w:u w:val="none"/>
        </w:rPr>
        <w:t xml:space="preserve"> zakáz</w:t>
      </w:r>
      <w:r>
        <w:rPr>
          <w:b w:val="0"/>
          <w:u w:val="none"/>
        </w:rPr>
        <w:t>ce</w:t>
      </w:r>
      <w:r w:rsidR="004E0119">
        <w:rPr>
          <w:b w:val="0"/>
          <w:u w:val="none"/>
        </w:rPr>
        <w:t xml:space="preserve"> malého rozsahu </w:t>
      </w:r>
    </w:p>
    <w:p w:rsidR="004542CF" w:rsidRPr="004542CF" w:rsidRDefault="004542CF" w:rsidP="0086578C">
      <w:pPr>
        <w:pStyle w:val="Zkladntext3"/>
        <w:jc w:val="center"/>
        <w:rPr>
          <w:sz w:val="28"/>
          <w:szCs w:val="28"/>
          <w:u w:val="none"/>
        </w:rPr>
      </w:pPr>
      <w:r w:rsidRPr="004542CF">
        <w:rPr>
          <w:sz w:val="28"/>
          <w:szCs w:val="28"/>
          <w:u w:val="none"/>
        </w:rPr>
        <w:t>„</w:t>
      </w:r>
      <w:r w:rsidR="00E52A74">
        <w:rPr>
          <w:iCs/>
          <w:sz w:val="26"/>
          <w:szCs w:val="26"/>
          <w:u w:val="none"/>
        </w:rPr>
        <w:t>Kancelářské potřeby pro Auditní orgán MF III</w:t>
      </w:r>
      <w:r w:rsidRPr="004542CF">
        <w:rPr>
          <w:sz w:val="28"/>
          <w:szCs w:val="28"/>
          <w:u w:val="none"/>
        </w:rPr>
        <w:t>“</w:t>
      </w:r>
    </w:p>
    <w:p w:rsidR="004542CF" w:rsidRDefault="004542CF" w:rsidP="0086578C">
      <w:pPr>
        <w:pStyle w:val="Zkladntext3"/>
        <w:jc w:val="center"/>
        <w:rPr>
          <w:b w:val="0"/>
          <w:u w:val="none"/>
        </w:rPr>
      </w:pPr>
    </w:p>
    <w:p w:rsidR="0086578C" w:rsidRDefault="004E0119" w:rsidP="002F6618">
      <w:pPr>
        <w:pStyle w:val="Zkladntext3"/>
        <w:jc w:val="both"/>
        <w:rPr>
          <w:b w:val="0"/>
          <w:u w:val="none"/>
        </w:rPr>
      </w:pPr>
      <w:r>
        <w:rPr>
          <w:b w:val="0"/>
          <w:u w:val="none"/>
        </w:rPr>
        <w:t>zadávan</w:t>
      </w:r>
      <w:r w:rsidR="00CA1A7D">
        <w:rPr>
          <w:b w:val="0"/>
          <w:u w:val="none"/>
        </w:rPr>
        <w:t>é</w:t>
      </w:r>
      <w:r>
        <w:rPr>
          <w:b w:val="0"/>
          <w:u w:val="none"/>
        </w:rPr>
        <w:t xml:space="preserve"> v</w:t>
      </w:r>
      <w:r w:rsidRPr="004E0119">
        <w:rPr>
          <w:b w:val="0"/>
          <w:u w:val="none"/>
        </w:rPr>
        <w:t> souladu s ust</w:t>
      </w:r>
      <w:r>
        <w:rPr>
          <w:b w:val="0"/>
          <w:u w:val="none"/>
        </w:rPr>
        <w:t>anovením § 12 odst. 3 zákona č. </w:t>
      </w:r>
      <w:r w:rsidRPr="004E0119">
        <w:rPr>
          <w:b w:val="0"/>
          <w:u w:val="none"/>
        </w:rPr>
        <w:t>137/2006 Sb., o veřejných zakázkách</w:t>
      </w:r>
      <w:r w:rsidR="004542CF">
        <w:rPr>
          <w:b w:val="0"/>
          <w:u w:val="none"/>
        </w:rPr>
        <w:t xml:space="preserve"> (dále jen zákon)</w:t>
      </w:r>
    </w:p>
    <w:p w:rsidR="002F6618" w:rsidRPr="002F6618" w:rsidRDefault="002F6618" w:rsidP="002F6618">
      <w:pPr>
        <w:pStyle w:val="Zkladntext3"/>
        <w:jc w:val="both"/>
        <w:rPr>
          <w:b w:val="0"/>
          <w:u w:val="none"/>
        </w:rPr>
      </w:pPr>
    </w:p>
    <w:p w:rsidR="00DF7411" w:rsidRPr="00CA1A7D" w:rsidRDefault="00740240" w:rsidP="00CA1A7D">
      <w:pPr>
        <w:pStyle w:val="Odstavecseseznamem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O</w:t>
      </w:r>
      <w:r w:rsidR="00285306" w:rsidRPr="00740240">
        <w:rPr>
          <w:sz w:val="24"/>
          <w:szCs w:val="24"/>
          <w:u w:val="single"/>
        </w:rPr>
        <w:t xml:space="preserve"> splnění základních kvalifikačních předpokladů</w:t>
      </w:r>
      <w:r w:rsidR="00CA1A7D" w:rsidRPr="00CA1A7D">
        <w:rPr>
          <w:sz w:val="24"/>
          <w:szCs w:val="24"/>
        </w:rPr>
        <w:t xml:space="preserve"> </w:t>
      </w:r>
      <w:r w:rsidR="00CA1A7D" w:rsidRPr="00CA1A7D">
        <w:rPr>
          <w:bCs/>
          <w:noProof/>
          <w:sz w:val="24"/>
          <w:szCs w:val="24"/>
        </w:rPr>
        <w:t>ve smyslu § 53 zákona</w:t>
      </w:r>
    </w:p>
    <w:p w:rsidR="004542CF" w:rsidRDefault="004D37CE" w:rsidP="004D37CE">
      <w:pPr>
        <w:pStyle w:val="Odstavecseseznamem"/>
        <w:ind w:left="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Dodavatel prohlašuje, </w:t>
      </w:r>
      <w:r w:rsidR="004542CF">
        <w:rPr>
          <w:bCs/>
          <w:noProof/>
          <w:sz w:val="24"/>
          <w:szCs w:val="24"/>
        </w:rPr>
        <w:t>že:</w:t>
      </w:r>
    </w:p>
    <w:p w:rsidR="004542CF" w:rsidRPr="004542CF" w:rsidRDefault="004542CF" w:rsidP="004542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 xml:space="preserve">nebyl pravomocně odsouzen pro trestný čin ve znění § 53 odst. 1 písm. a) a b) zákona, </w:t>
      </w:r>
    </w:p>
    <w:p w:rsidR="004542CF" w:rsidRP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>nenaplnil v posledních 3 letech skutkovou podstatu jednání nekalé soutěže formou podplácení podle zvláštního právního předpisu (§ 53 odst. 1 písm. c) zákona),</w:t>
      </w:r>
    </w:p>
    <w:p w:rsidR="004542CF" w:rsidRP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>vůči jeho majetku neprobíhá nebo v posledních 3 letech neproběhlo insolvenční řízení, v 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předpisů (§ 53 odst. 1 písm. d) zákona),</w:t>
      </w:r>
    </w:p>
    <w:p w:rsidR="004542CF" w:rsidRP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 xml:space="preserve">není v likvidaci (§ 53 odst. 1 písm. e) zákona), </w:t>
      </w:r>
    </w:p>
    <w:p w:rsidR="004542CF" w:rsidRP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>nemá v evidenci daní ve vztahu ke spotřební dani zachyceny daňové nedoplatky, a to jak v České republice, tak v zemi sídla, místa podnikání či bydliště dodavatele (§ 53 odst. 1 písm. f) zákona),</w:t>
      </w:r>
    </w:p>
    <w:p w:rsidR="004542CF" w:rsidRPr="004542CF" w:rsidRDefault="004542CF" w:rsidP="004542CF">
      <w:pPr>
        <w:numPr>
          <w:ilvl w:val="0"/>
          <w:numId w:val="1"/>
        </w:numPr>
        <w:tabs>
          <w:tab w:val="left" w:pos="-4820"/>
        </w:tabs>
        <w:rPr>
          <w:sz w:val="24"/>
          <w:szCs w:val="24"/>
        </w:rPr>
      </w:pPr>
      <w:r w:rsidRPr="004542CF">
        <w:rPr>
          <w:sz w:val="24"/>
          <w:szCs w:val="24"/>
        </w:rPr>
        <w:t xml:space="preserve">nemá nedoplatek na pojistném a na penále na veřejné zdravotní pojištění, a to jak v České republice, tak v zemi sídla, místa podnikání či bydliště dodavatele (§ 53 odst. 1 písm. g) zákona), </w:t>
      </w:r>
    </w:p>
    <w:p w:rsidR="004542CF" w:rsidRPr="00EF76E8" w:rsidRDefault="004542CF" w:rsidP="00EF76E8">
      <w:pPr>
        <w:numPr>
          <w:ilvl w:val="0"/>
          <w:numId w:val="1"/>
        </w:numPr>
        <w:tabs>
          <w:tab w:val="left" w:pos="-4820"/>
        </w:tabs>
        <w:rPr>
          <w:sz w:val="24"/>
          <w:szCs w:val="24"/>
        </w:rPr>
      </w:pPr>
      <w:r w:rsidRPr="004542CF">
        <w:rPr>
          <w:sz w:val="24"/>
          <w:szCs w:val="24"/>
        </w:rPr>
        <w:t xml:space="preserve">nemá nedoplatek na pojistném a na penále na sociální zabezpečení a příspěvku na státní politiku zaměstnanosti, a to jak v České republice, tak v zemi sídla, místa podnikání či bydliště dodavatele </w:t>
      </w:r>
      <w:r w:rsidR="00EF76E8">
        <w:rPr>
          <w:sz w:val="24"/>
          <w:szCs w:val="24"/>
        </w:rPr>
        <w:t>(§ 53 odst. 1 písm. h) zákona)</w:t>
      </w:r>
      <w:r w:rsidRPr="00EF76E8">
        <w:rPr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2CF" w:rsidRDefault="004542CF" w:rsidP="004542CF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>není veden v Rejstříku osob se zákazem plnění veřejných zakázek (§ 53 odst. 1 písm. j) zákona),</w:t>
      </w:r>
    </w:p>
    <w:p w:rsidR="00AF40B7" w:rsidRPr="00B36EC4" w:rsidRDefault="004542CF" w:rsidP="00B36EC4">
      <w:pPr>
        <w:numPr>
          <w:ilvl w:val="0"/>
          <w:numId w:val="1"/>
        </w:numPr>
        <w:rPr>
          <w:sz w:val="24"/>
          <w:szCs w:val="24"/>
        </w:rPr>
      </w:pPr>
      <w:r w:rsidRPr="004542CF">
        <w:rPr>
          <w:sz w:val="24"/>
          <w:szCs w:val="24"/>
        </w:rPr>
        <w:t>nebyla</w:t>
      </w:r>
      <w:r w:rsidR="005D2A94">
        <w:rPr>
          <w:sz w:val="24"/>
          <w:szCs w:val="24"/>
        </w:rPr>
        <w:t xml:space="preserve"> mu</w:t>
      </w:r>
      <w:r w:rsidRPr="004542CF">
        <w:rPr>
          <w:sz w:val="24"/>
          <w:szCs w:val="24"/>
        </w:rPr>
        <w:t xml:space="preserve"> v posledních 3 letech pravomocně uložena pokuta za umožnění výkonu nelegální práce podle zvláštního právního předpisu (§ 53 odst. 1 písm. k) zákona).</w:t>
      </w:r>
    </w:p>
    <w:p w:rsidR="00AF40B7" w:rsidRDefault="00AF40B7" w:rsidP="002F6618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Default="00DF7411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B36EC4" w:rsidRDefault="00B36EC4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B36EC4" w:rsidRDefault="00B36EC4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B36EC4" w:rsidRDefault="00B36EC4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B36EC4" w:rsidRDefault="00B36EC4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F76E8" w:rsidRDefault="00EF76E8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F76E8" w:rsidRDefault="00EF76E8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F76E8" w:rsidRDefault="00EF76E8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F76E8" w:rsidRDefault="00EF76E8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F76E8" w:rsidRDefault="00EF76E8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F76E8" w:rsidRDefault="00EF76E8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B36EC4" w:rsidRDefault="00B36EC4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B36EC4" w:rsidRDefault="00B36EC4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B36EC4" w:rsidRDefault="00B36EC4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B36EC4" w:rsidRDefault="00B36EC4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Pr="00AF40B7" w:rsidRDefault="00740240" w:rsidP="00740240">
      <w:pPr>
        <w:pStyle w:val="Odstavecseseznamem"/>
        <w:numPr>
          <w:ilvl w:val="0"/>
          <w:numId w:val="12"/>
        </w:numPr>
        <w:rPr>
          <w:bCs/>
          <w:noProof/>
          <w:sz w:val="24"/>
          <w:szCs w:val="24"/>
          <w:u w:val="single"/>
        </w:rPr>
      </w:pPr>
      <w:r w:rsidRPr="00AF40B7">
        <w:rPr>
          <w:bCs/>
          <w:noProof/>
          <w:sz w:val="24"/>
          <w:szCs w:val="24"/>
          <w:u w:val="single"/>
        </w:rPr>
        <w:t>O splnění technických kvalifikační předpokladů</w:t>
      </w:r>
      <w:r w:rsidR="00AF40B7">
        <w:rPr>
          <w:bCs/>
          <w:noProof/>
          <w:sz w:val="24"/>
          <w:szCs w:val="24"/>
          <w:u w:val="single"/>
        </w:rPr>
        <w:t xml:space="preserve"> </w:t>
      </w:r>
      <w:r w:rsidR="00AF40B7">
        <w:rPr>
          <w:bCs/>
          <w:noProof/>
          <w:sz w:val="24"/>
          <w:szCs w:val="24"/>
        </w:rPr>
        <w:t xml:space="preserve">ve smyslu § </w:t>
      </w:r>
      <w:r w:rsidR="008546DB">
        <w:rPr>
          <w:bCs/>
          <w:noProof/>
          <w:sz w:val="24"/>
          <w:szCs w:val="24"/>
        </w:rPr>
        <w:t>56 zákona</w:t>
      </w:r>
    </w:p>
    <w:p w:rsidR="00AF40B7" w:rsidRDefault="00AF40B7" w:rsidP="00740240">
      <w:pPr>
        <w:pStyle w:val="Odstavecseseznamem"/>
        <w:ind w:left="0"/>
        <w:rPr>
          <w:bCs/>
          <w:noProof/>
          <w:sz w:val="24"/>
          <w:szCs w:val="24"/>
        </w:rPr>
      </w:pPr>
    </w:p>
    <w:p w:rsidR="00B36EC4" w:rsidRDefault="00740240" w:rsidP="004D37CE">
      <w:pPr>
        <w:pStyle w:val="Odstavecseseznamem"/>
        <w:ind w:left="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Dodavatel </w:t>
      </w:r>
      <w:r w:rsidR="00AF40B7">
        <w:rPr>
          <w:bCs/>
          <w:noProof/>
          <w:sz w:val="24"/>
          <w:szCs w:val="24"/>
        </w:rPr>
        <w:t xml:space="preserve">předkládá seznam </w:t>
      </w:r>
      <w:r w:rsidR="007E5E9E">
        <w:rPr>
          <w:bCs/>
          <w:noProof/>
          <w:sz w:val="24"/>
          <w:szCs w:val="24"/>
        </w:rPr>
        <w:t xml:space="preserve"> tří (3) </w:t>
      </w:r>
      <w:r w:rsidR="00AF40B7">
        <w:rPr>
          <w:bCs/>
          <w:noProof/>
          <w:sz w:val="24"/>
          <w:szCs w:val="24"/>
        </w:rPr>
        <w:t xml:space="preserve">zakázek na </w:t>
      </w:r>
      <w:r w:rsidR="00E52A74">
        <w:rPr>
          <w:bCs/>
          <w:noProof/>
          <w:sz w:val="24"/>
          <w:szCs w:val="24"/>
        </w:rPr>
        <w:t>dodávky</w:t>
      </w:r>
      <w:r w:rsidR="00AF40B7">
        <w:rPr>
          <w:bCs/>
          <w:noProof/>
          <w:sz w:val="24"/>
          <w:szCs w:val="24"/>
        </w:rPr>
        <w:t xml:space="preserve">, </w:t>
      </w:r>
      <w:r w:rsidR="00EF76E8">
        <w:rPr>
          <w:bCs/>
          <w:noProof/>
          <w:sz w:val="24"/>
          <w:szCs w:val="24"/>
        </w:rPr>
        <w:t xml:space="preserve">tj. dodávky kancelářských potřeb, </w:t>
      </w:r>
      <w:bookmarkStart w:id="0" w:name="_GoBack"/>
      <w:bookmarkEnd w:id="0"/>
      <w:r w:rsidR="00AF40B7">
        <w:rPr>
          <w:bCs/>
          <w:noProof/>
          <w:sz w:val="24"/>
          <w:szCs w:val="24"/>
        </w:rPr>
        <w:t xml:space="preserve">které </w:t>
      </w:r>
      <w:r w:rsidR="00B36EC4">
        <w:rPr>
          <w:bCs/>
          <w:noProof/>
          <w:sz w:val="24"/>
          <w:szCs w:val="24"/>
        </w:rPr>
        <w:t xml:space="preserve">realizoval </w:t>
      </w:r>
      <w:r w:rsidR="00AF40B7">
        <w:rPr>
          <w:bCs/>
          <w:noProof/>
          <w:sz w:val="24"/>
          <w:szCs w:val="24"/>
        </w:rPr>
        <w:t xml:space="preserve"> v posledních </w:t>
      </w:r>
      <w:r w:rsidR="007E5E9E">
        <w:rPr>
          <w:bCs/>
          <w:noProof/>
          <w:sz w:val="24"/>
          <w:szCs w:val="24"/>
        </w:rPr>
        <w:t>3</w:t>
      </w:r>
      <w:r w:rsidR="00B36EC4">
        <w:rPr>
          <w:bCs/>
          <w:noProof/>
          <w:sz w:val="24"/>
          <w:szCs w:val="24"/>
        </w:rPr>
        <w:t xml:space="preserve"> letech</w:t>
      </w:r>
      <w:r w:rsidR="00B36EC4">
        <w:rPr>
          <w:sz w:val="24"/>
          <w:szCs w:val="24"/>
        </w:rPr>
        <w:t xml:space="preserve">, </w:t>
      </w:r>
      <w:r w:rsidR="00B36EC4" w:rsidRPr="00B36EC4">
        <w:rPr>
          <w:sz w:val="24"/>
          <w:szCs w:val="24"/>
        </w:rPr>
        <w:t xml:space="preserve">z nichž </w:t>
      </w:r>
      <w:r w:rsidR="002D1D4B" w:rsidRPr="002D1D4B">
        <w:rPr>
          <w:sz w:val="24"/>
          <w:szCs w:val="24"/>
        </w:rPr>
        <w:t xml:space="preserve">minimálně 2 dodávky </w:t>
      </w:r>
      <w:r w:rsidR="00B36EC4">
        <w:rPr>
          <w:sz w:val="24"/>
          <w:szCs w:val="24"/>
        </w:rPr>
        <w:t>byl</w:t>
      </w:r>
      <w:r w:rsidR="002D1D4B">
        <w:rPr>
          <w:sz w:val="24"/>
          <w:szCs w:val="24"/>
        </w:rPr>
        <w:t>y</w:t>
      </w:r>
      <w:r w:rsidR="00B36EC4">
        <w:rPr>
          <w:sz w:val="24"/>
          <w:szCs w:val="24"/>
        </w:rPr>
        <w:t xml:space="preserve"> v celkovém finančním objemu min. </w:t>
      </w:r>
      <w:r w:rsidR="00451738">
        <w:rPr>
          <w:sz w:val="24"/>
          <w:szCs w:val="24"/>
        </w:rPr>
        <w:t>2</w:t>
      </w:r>
      <w:r w:rsidR="007E5E9E">
        <w:rPr>
          <w:sz w:val="24"/>
          <w:szCs w:val="24"/>
        </w:rPr>
        <w:t>00 tis</w:t>
      </w:r>
      <w:r w:rsidR="00B36EC4">
        <w:rPr>
          <w:sz w:val="24"/>
          <w:szCs w:val="24"/>
        </w:rPr>
        <w:t xml:space="preserve">. Kč bez DPH </w:t>
      </w:r>
      <w:r w:rsidR="00451738">
        <w:rPr>
          <w:sz w:val="24"/>
          <w:szCs w:val="24"/>
        </w:rPr>
        <w:t>za rok a </w:t>
      </w:r>
      <w:r w:rsidR="00BE3534">
        <w:rPr>
          <w:sz w:val="24"/>
          <w:szCs w:val="24"/>
        </w:rPr>
        <w:t xml:space="preserve">jejichž předmětem byla </w:t>
      </w:r>
      <w:r w:rsidR="00451738">
        <w:rPr>
          <w:sz w:val="24"/>
          <w:szCs w:val="24"/>
        </w:rPr>
        <w:t>dodávka kancelářských potřeb.</w:t>
      </w:r>
    </w:p>
    <w:p w:rsidR="00AF40B7" w:rsidRDefault="00AF40B7" w:rsidP="004D37CE">
      <w:pPr>
        <w:pStyle w:val="Odstavecseseznamem"/>
        <w:ind w:left="0"/>
        <w:rPr>
          <w:bCs/>
          <w:noProof/>
          <w:sz w:val="24"/>
          <w:szCs w:val="24"/>
        </w:rPr>
      </w:pPr>
    </w:p>
    <w:tbl>
      <w:tblPr>
        <w:tblStyle w:val="Mkatabulky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2977"/>
      </w:tblGrid>
      <w:tr w:rsidR="000E230D" w:rsidTr="00B36EC4">
        <w:tc>
          <w:tcPr>
            <w:tcW w:w="3261" w:type="dxa"/>
            <w:vAlign w:val="center"/>
          </w:tcPr>
          <w:p w:rsidR="00AF40B7" w:rsidRDefault="000E230D" w:rsidP="00AF40B7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 w:rsidRPr="00DF7411">
              <w:rPr>
                <w:sz w:val="22"/>
                <w:szCs w:val="22"/>
              </w:rPr>
              <w:t xml:space="preserve">Název </w:t>
            </w:r>
            <w:r w:rsidR="00AF40B7">
              <w:rPr>
                <w:sz w:val="22"/>
                <w:szCs w:val="22"/>
              </w:rPr>
              <w:t xml:space="preserve">a adresa společnosti </w:t>
            </w:r>
          </w:p>
          <w:p w:rsidR="000E230D" w:rsidRPr="00DF7411" w:rsidRDefault="00AF40B7" w:rsidP="00B36EC4">
            <w:pPr>
              <w:pStyle w:val="Odstavecseseznamem"/>
              <w:ind w:left="-426" w:firstLine="426"/>
              <w:jc w:val="center"/>
              <w:rPr>
                <w:bCs/>
                <w:noProof/>
                <w:sz w:val="22"/>
                <w:szCs w:val="22"/>
              </w:rPr>
            </w:pPr>
            <w:r w:rsidRPr="00AF40B7">
              <w:rPr>
                <w:sz w:val="18"/>
                <w:szCs w:val="18"/>
              </w:rPr>
              <w:t>(</w:t>
            </w:r>
            <w:r w:rsidR="00B36EC4">
              <w:rPr>
                <w:sz w:val="18"/>
                <w:szCs w:val="18"/>
              </w:rPr>
              <w:t>pro kterou byly dodávky realizovány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E230D" w:rsidRPr="00DF7411" w:rsidRDefault="00AF40B7" w:rsidP="00DF7411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Finanční objem za rok v Kč bez DPH</w:t>
            </w:r>
          </w:p>
        </w:tc>
        <w:tc>
          <w:tcPr>
            <w:tcW w:w="1701" w:type="dxa"/>
            <w:vAlign w:val="center"/>
          </w:tcPr>
          <w:p w:rsidR="000E230D" w:rsidRPr="00DF7411" w:rsidRDefault="00B804AF" w:rsidP="00B36EC4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  <w:r w:rsidRPr="00DF7411">
              <w:rPr>
                <w:sz w:val="22"/>
                <w:szCs w:val="22"/>
              </w:rPr>
              <w:t xml:space="preserve">Doba </w:t>
            </w:r>
            <w:r w:rsidR="00DF7411">
              <w:rPr>
                <w:sz w:val="22"/>
                <w:szCs w:val="22"/>
              </w:rPr>
              <w:t>plnění</w:t>
            </w:r>
            <w:r w:rsidRPr="00DF74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230D" w:rsidRPr="00DF7411" w:rsidRDefault="00B804AF" w:rsidP="00DF7411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  <w:r w:rsidRPr="00DF7411">
              <w:rPr>
                <w:sz w:val="22"/>
                <w:szCs w:val="22"/>
              </w:rPr>
              <w:t xml:space="preserve">Kontaktní osoba </w:t>
            </w:r>
            <w:r w:rsidR="00451738">
              <w:rPr>
                <w:sz w:val="22"/>
                <w:szCs w:val="22"/>
              </w:rPr>
              <w:t xml:space="preserve">odběratele </w:t>
            </w:r>
            <w:r w:rsidRPr="00DF7411">
              <w:rPr>
                <w:sz w:val="22"/>
                <w:szCs w:val="22"/>
              </w:rPr>
              <w:t>pro účely ověření</w:t>
            </w:r>
            <w:r w:rsidR="00DF7411">
              <w:rPr>
                <w:sz w:val="22"/>
                <w:szCs w:val="22"/>
              </w:rPr>
              <w:t xml:space="preserve"> </w:t>
            </w:r>
            <w:r w:rsidR="00DF7411" w:rsidRPr="00DF7411">
              <w:rPr>
                <w:sz w:val="18"/>
                <w:szCs w:val="18"/>
              </w:rPr>
              <w:t>(jméno, příjmení, telefonní spojení)</w:t>
            </w:r>
          </w:p>
        </w:tc>
      </w:tr>
      <w:tr w:rsidR="000E230D" w:rsidTr="00B36EC4">
        <w:trPr>
          <w:trHeight w:val="514"/>
        </w:trPr>
        <w:tc>
          <w:tcPr>
            <w:tcW w:w="3261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  <w:tr w:rsidR="000E230D" w:rsidTr="00B36EC4">
        <w:trPr>
          <w:trHeight w:val="564"/>
        </w:trPr>
        <w:tc>
          <w:tcPr>
            <w:tcW w:w="3261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  <w:tr w:rsidR="007E5E9E" w:rsidTr="00B36EC4">
        <w:trPr>
          <w:trHeight w:val="564"/>
        </w:trPr>
        <w:tc>
          <w:tcPr>
            <w:tcW w:w="3261" w:type="dxa"/>
            <w:vAlign w:val="center"/>
          </w:tcPr>
          <w:p w:rsidR="007E5E9E" w:rsidRDefault="007E5E9E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5E9E" w:rsidRDefault="007E5E9E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5E9E" w:rsidRDefault="007E5E9E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E9E" w:rsidRDefault="007E5E9E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</w:tbl>
    <w:p w:rsidR="000E230D" w:rsidRPr="00DF7411" w:rsidRDefault="00DF7411" w:rsidP="004D37CE">
      <w:pPr>
        <w:pStyle w:val="Odstavecseseznamem"/>
        <w:ind w:left="0"/>
        <w:rPr>
          <w:bCs/>
          <w:noProof/>
          <w:sz w:val="22"/>
          <w:szCs w:val="22"/>
        </w:rPr>
      </w:pPr>
      <w:r w:rsidRPr="00DF7411">
        <w:rPr>
          <w:bCs/>
          <w:noProof/>
          <w:sz w:val="22"/>
          <w:szCs w:val="22"/>
        </w:rPr>
        <w:t>V případě potřeby</w:t>
      </w:r>
      <w:r w:rsidR="007E5E9E">
        <w:rPr>
          <w:bCs/>
          <w:noProof/>
          <w:sz w:val="22"/>
          <w:szCs w:val="22"/>
        </w:rPr>
        <w:t xml:space="preserve"> či zájmu</w:t>
      </w:r>
      <w:r w:rsidRPr="00DF7411">
        <w:rPr>
          <w:bCs/>
          <w:noProof/>
          <w:sz w:val="22"/>
          <w:szCs w:val="22"/>
        </w:rPr>
        <w:t xml:space="preserve"> tabulku rožšiřte o další řádky</w:t>
      </w: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V…………………. dne …………..</w:t>
      </w: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Pr="002B7CB5" w:rsidRDefault="00E12DB0" w:rsidP="00E12DB0">
      <w:pPr>
        <w:ind w:left="3420"/>
        <w:jc w:val="center"/>
        <w:rPr>
          <w:bCs/>
          <w:sz w:val="24"/>
          <w:szCs w:val="40"/>
        </w:rPr>
      </w:pPr>
      <w:r w:rsidRPr="002B7CB5">
        <w:rPr>
          <w:bCs/>
          <w:sz w:val="24"/>
          <w:szCs w:val="40"/>
        </w:rPr>
        <w:t>...................………………………………………………..</w:t>
      </w:r>
    </w:p>
    <w:p w:rsidR="00E12DB0" w:rsidRPr="002B7CB5" w:rsidRDefault="00E12DB0" w:rsidP="00E12DB0">
      <w:pPr>
        <w:ind w:left="3420"/>
        <w:jc w:val="center"/>
        <w:rPr>
          <w:sz w:val="24"/>
        </w:rPr>
      </w:pPr>
      <w:r w:rsidRPr="002B7CB5">
        <w:rPr>
          <w:sz w:val="24"/>
        </w:rPr>
        <w:t>Podpis/y osob oprávněné/</w:t>
      </w:r>
      <w:proofErr w:type="spellStart"/>
      <w:r w:rsidRPr="002B7CB5">
        <w:rPr>
          <w:sz w:val="24"/>
        </w:rPr>
        <w:t>ných</w:t>
      </w:r>
      <w:proofErr w:type="spellEnd"/>
      <w:r w:rsidRPr="002B7CB5">
        <w:rPr>
          <w:sz w:val="24"/>
        </w:rPr>
        <w:t xml:space="preserve"> jednat jménem či za dodavatele</w:t>
      </w:r>
    </w:p>
    <w:p w:rsidR="00E12DB0" w:rsidRDefault="00E12DB0" w:rsidP="00E12DB0">
      <w:pPr>
        <w:pStyle w:val="Zkladntextodsazen"/>
        <w:ind w:left="0" w:right="540"/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sectPr w:rsidR="00E12DB0" w:rsidSect="001F5A00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74" w:rsidRDefault="00E52A74" w:rsidP="00E52A74">
      <w:r>
        <w:separator/>
      </w:r>
    </w:p>
  </w:endnote>
  <w:endnote w:type="continuationSeparator" w:id="0">
    <w:p w:rsidR="00E52A74" w:rsidRDefault="00E52A74" w:rsidP="00E5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74" w:rsidRDefault="00E52A74" w:rsidP="00E52A74">
      <w:r>
        <w:separator/>
      </w:r>
    </w:p>
  </w:footnote>
  <w:footnote w:type="continuationSeparator" w:id="0">
    <w:p w:rsidR="00E52A74" w:rsidRDefault="00E52A74" w:rsidP="00E5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74" w:rsidRDefault="00451738" w:rsidP="00451738">
    <w:pPr>
      <w:pStyle w:val="Zhlav"/>
      <w:jc w:val="center"/>
    </w:pPr>
    <w:r>
      <w:rPr>
        <w:noProof/>
      </w:rPr>
      <w:drawing>
        <wp:inline distT="0" distB="0" distL="0" distR="0" wp14:anchorId="4A027906" wp14:editId="5BE9B159">
          <wp:extent cx="4859482" cy="685800"/>
          <wp:effectExtent l="0" t="0" r="0" b="0"/>
          <wp:docPr id="3" name="Obrázek 2" descr="C:\Users\14313\AppData\Local\Temp\Rar$DI08.619\OPTP_EU_texty - cz 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C:\Users\14313\AppData\Local\Temp\Rar$DI08.619\OPTP_EU_texty - cz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48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BE"/>
    <w:multiLevelType w:val="hybridMultilevel"/>
    <w:tmpl w:val="06647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2DCB"/>
    <w:multiLevelType w:val="singleLevel"/>
    <w:tmpl w:val="EDF67CEA"/>
    <w:lvl w:ilvl="0">
      <w:start w:val="1"/>
      <w:numFmt w:val="lowerLetter"/>
      <w:lvlText w:val="%1)"/>
      <w:legacy w:legacy="1" w:legacySpace="120" w:legacyIndent="340"/>
      <w:lvlJc w:val="left"/>
      <w:pPr>
        <w:ind w:left="737" w:hanging="340"/>
      </w:pPr>
    </w:lvl>
  </w:abstractNum>
  <w:abstractNum w:abstractNumId="2">
    <w:nsid w:val="1D9060B6"/>
    <w:multiLevelType w:val="hybridMultilevel"/>
    <w:tmpl w:val="F340A580"/>
    <w:lvl w:ilvl="0" w:tplc="5B28A1C2">
      <w:start w:val="1"/>
      <w:numFmt w:val="lowerLetter"/>
      <w:lvlText w:val="%1)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87A1C"/>
    <w:multiLevelType w:val="hybridMultilevel"/>
    <w:tmpl w:val="A3684EE4"/>
    <w:lvl w:ilvl="0" w:tplc="D6AE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93CAE"/>
    <w:multiLevelType w:val="hybridMultilevel"/>
    <w:tmpl w:val="9ED4BA0A"/>
    <w:lvl w:ilvl="0" w:tplc="C01464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E017E43"/>
    <w:multiLevelType w:val="hybridMultilevel"/>
    <w:tmpl w:val="33D865EC"/>
    <w:lvl w:ilvl="0" w:tplc="E71C9A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68D4159"/>
    <w:multiLevelType w:val="hybridMultilevel"/>
    <w:tmpl w:val="E594D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51003"/>
    <w:multiLevelType w:val="hybridMultilevel"/>
    <w:tmpl w:val="A170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C5EBA"/>
    <w:multiLevelType w:val="hybridMultilevel"/>
    <w:tmpl w:val="6FFC8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C1C73"/>
    <w:multiLevelType w:val="hybridMultilevel"/>
    <w:tmpl w:val="A0C634C8"/>
    <w:lvl w:ilvl="0" w:tplc="F69669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B1425A"/>
    <w:multiLevelType w:val="hybridMultilevel"/>
    <w:tmpl w:val="C012FC58"/>
    <w:lvl w:ilvl="0" w:tplc="C7349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33357"/>
    <w:multiLevelType w:val="hybridMultilevel"/>
    <w:tmpl w:val="993AD1E4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C"/>
    <w:rsid w:val="00087C88"/>
    <w:rsid w:val="000C349D"/>
    <w:rsid w:val="000E230D"/>
    <w:rsid w:val="000E7EAB"/>
    <w:rsid w:val="00174BF6"/>
    <w:rsid w:val="00197E22"/>
    <w:rsid w:val="001A462D"/>
    <w:rsid w:val="001F5A00"/>
    <w:rsid w:val="00217BAF"/>
    <w:rsid w:val="00236B81"/>
    <w:rsid w:val="00263B91"/>
    <w:rsid w:val="00277008"/>
    <w:rsid w:val="002826C1"/>
    <w:rsid w:val="00285306"/>
    <w:rsid w:val="002D1D4B"/>
    <w:rsid w:val="002F6618"/>
    <w:rsid w:val="003067F3"/>
    <w:rsid w:val="00377955"/>
    <w:rsid w:val="003C2624"/>
    <w:rsid w:val="003C59DF"/>
    <w:rsid w:val="003F65B9"/>
    <w:rsid w:val="0042021F"/>
    <w:rsid w:val="00440DE6"/>
    <w:rsid w:val="00442811"/>
    <w:rsid w:val="00445F89"/>
    <w:rsid w:val="00451738"/>
    <w:rsid w:val="004542CF"/>
    <w:rsid w:val="004546CE"/>
    <w:rsid w:val="00461CD8"/>
    <w:rsid w:val="004D37CE"/>
    <w:rsid w:val="004E0119"/>
    <w:rsid w:val="00585947"/>
    <w:rsid w:val="005878FF"/>
    <w:rsid w:val="005D0529"/>
    <w:rsid w:val="005D2A94"/>
    <w:rsid w:val="005D32CD"/>
    <w:rsid w:val="005D448A"/>
    <w:rsid w:val="00613340"/>
    <w:rsid w:val="0062706E"/>
    <w:rsid w:val="0068505F"/>
    <w:rsid w:val="006B1101"/>
    <w:rsid w:val="007310A6"/>
    <w:rsid w:val="00740240"/>
    <w:rsid w:val="00745A64"/>
    <w:rsid w:val="007A49D2"/>
    <w:rsid w:val="007E5E9E"/>
    <w:rsid w:val="008546DB"/>
    <w:rsid w:val="0086578C"/>
    <w:rsid w:val="00866C9F"/>
    <w:rsid w:val="008820AB"/>
    <w:rsid w:val="00890DCF"/>
    <w:rsid w:val="008A2B8B"/>
    <w:rsid w:val="008B062C"/>
    <w:rsid w:val="008C1003"/>
    <w:rsid w:val="008C745A"/>
    <w:rsid w:val="008D1EB3"/>
    <w:rsid w:val="009118CC"/>
    <w:rsid w:val="00971A5F"/>
    <w:rsid w:val="009D3AE6"/>
    <w:rsid w:val="009E08AF"/>
    <w:rsid w:val="00A43D99"/>
    <w:rsid w:val="00AF40B7"/>
    <w:rsid w:val="00B254F5"/>
    <w:rsid w:val="00B36EC4"/>
    <w:rsid w:val="00B62F60"/>
    <w:rsid w:val="00B804AF"/>
    <w:rsid w:val="00B93A59"/>
    <w:rsid w:val="00B953E3"/>
    <w:rsid w:val="00BA4222"/>
    <w:rsid w:val="00BE3534"/>
    <w:rsid w:val="00BF27F5"/>
    <w:rsid w:val="00C03698"/>
    <w:rsid w:val="00C3211B"/>
    <w:rsid w:val="00C563C6"/>
    <w:rsid w:val="00C741ED"/>
    <w:rsid w:val="00CA1A7D"/>
    <w:rsid w:val="00CC00A5"/>
    <w:rsid w:val="00CE7479"/>
    <w:rsid w:val="00D9244F"/>
    <w:rsid w:val="00DD3A1D"/>
    <w:rsid w:val="00DE7341"/>
    <w:rsid w:val="00DF3109"/>
    <w:rsid w:val="00DF7411"/>
    <w:rsid w:val="00E05CED"/>
    <w:rsid w:val="00E12DB0"/>
    <w:rsid w:val="00E25871"/>
    <w:rsid w:val="00E368D7"/>
    <w:rsid w:val="00E44F7D"/>
    <w:rsid w:val="00E462FC"/>
    <w:rsid w:val="00E52A74"/>
    <w:rsid w:val="00E52B9D"/>
    <w:rsid w:val="00E85C47"/>
    <w:rsid w:val="00E85ED2"/>
    <w:rsid w:val="00EB03E8"/>
    <w:rsid w:val="00EF50D7"/>
    <w:rsid w:val="00EF76E8"/>
    <w:rsid w:val="00F14B0D"/>
    <w:rsid w:val="00F822CE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E52A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A74"/>
    <w:rPr>
      <w:rFonts w:ascii="Times New Roman" w:eastAsia="Times New Roman" w:hAnsi="Times New Roman" w:cs="Times New Roman"/>
      <w:sz w:val="2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E52A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A74"/>
    <w:rPr>
      <w:rFonts w:ascii="Times New Roman" w:eastAsia="Times New Roman" w:hAnsi="Times New Roman" w:cs="Times New Roman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2</cp:revision>
  <cp:lastPrinted>2014-03-14T09:37:00Z</cp:lastPrinted>
  <dcterms:created xsi:type="dcterms:W3CDTF">2015-07-14T11:29:00Z</dcterms:created>
  <dcterms:modified xsi:type="dcterms:W3CDTF">2015-07-14T11:29:00Z</dcterms:modified>
</cp:coreProperties>
</file>