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8" w:rsidRDefault="00F54878" w:rsidP="001D4CF7">
      <w:pPr>
        <w:pStyle w:val="Styl11"/>
      </w:pPr>
    </w:p>
    <w:p w:rsidR="00F54878" w:rsidRDefault="00F54878" w:rsidP="001D4CF7">
      <w:pPr>
        <w:pStyle w:val="Styl11"/>
      </w:pPr>
    </w:p>
    <w:p w:rsidR="00F54878" w:rsidRDefault="00F54878" w:rsidP="001D4CF7">
      <w:pPr>
        <w:pStyle w:val="Styl11"/>
      </w:pPr>
    </w:p>
    <w:p w:rsidR="001D4CF7" w:rsidRDefault="00016568" w:rsidP="001D4CF7">
      <w:pPr>
        <w:pStyle w:val="Styl11"/>
        <w:rPr>
          <w:caps/>
        </w:rPr>
      </w:pPr>
      <w:r w:rsidRPr="001D4CF7">
        <w:t xml:space="preserve">ČESTNÉ PROHLÁŠENÍ O </w:t>
      </w:r>
      <w:r w:rsidR="008D04D7">
        <w:t>VÝSLOVNÉM SOUHLASU S NABÍDKOU</w:t>
      </w:r>
    </w:p>
    <w:p w:rsidR="001D4CF7" w:rsidRDefault="001D4CF7" w:rsidP="001D4CF7">
      <w:pPr>
        <w:pStyle w:val="Styl11"/>
        <w:rPr>
          <w:caps/>
        </w:rPr>
      </w:pPr>
    </w:p>
    <w:p w:rsidR="00016568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D67257" w:rsidRPr="00D67257">
        <w:rPr>
          <w:bCs/>
          <w:sz w:val="22"/>
          <w:szCs w:val="22"/>
        </w:rPr>
        <w:t>Servery a příslušenství 2015</w:t>
      </w:r>
    </w:p>
    <w:p w:rsidR="001D4CF7" w:rsidRPr="001D4CF7" w:rsidRDefault="001D4CF7" w:rsidP="001D4CF7">
      <w:pPr>
        <w:pStyle w:val="Styl11"/>
        <w:jc w:val="both"/>
        <w:rPr>
          <w:caps/>
        </w:rPr>
      </w:pPr>
    </w:p>
    <w:p w:rsidR="00CD727C" w:rsidRPr="001D4CF7" w:rsidRDefault="00CD727C" w:rsidP="00CD727C">
      <w:pPr>
        <w:jc w:val="both"/>
        <w:rPr>
          <w:rFonts w:ascii="Arial" w:hAnsi="Arial" w:cs="Arial"/>
          <w:sz w:val="20"/>
          <w:szCs w:val="20"/>
        </w:rPr>
      </w:pPr>
      <w:r w:rsidRPr="00F54878">
        <w:rPr>
          <w:rFonts w:ascii="Arial" w:hAnsi="Arial" w:cs="Arial"/>
          <w:sz w:val="22"/>
          <w:szCs w:val="22"/>
        </w:rPr>
        <w:t>Tímto čestně prohlašuji, že</w:t>
      </w:r>
      <w:r w:rsidRPr="001D4CF7">
        <w:rPr>
          <w:rFonts w:ascii="Arial" w:hAnsi="Arial" w:cs="Arial"/>
          <w:sz w:val="20"/>
          <w:szCs w:val="20"/>
        </w:rPr>
        <w:t>:</w:t>
      </w:r>
    </w:p>
    <w:p w:rsidR="00CD727C" w:rsidRPr="001D4CF7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F54878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54878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F54878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F5487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04D7" w:rsidRPr="00F54878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D0155B">
        <w:rPr>
          <w:rFonts w:ascii="Arial" w:hAnsi="Arial"/>
          <w:bCs/>
          <w:color w:val="000000"/>
          <w:sz w:val="22"/>
          <w:szCs w:val="22"/>
        </w:rPr>
        <w:t>zakázky „Servery</w:t>
      </w:r>
      <w:r w:rsidR="00A3786F">
        <w:rPr>
          <w:rFonts w:ascii="Arial" w:hAnsi="Arial"/>
          <w:bCs/>
          <w:color w:val="000000"/>
          <w:sz w:val="22"/>
          <w:szCs w:val="22"/>
        </w:rPr>
        <w:t xml:space="preserve"> a příslušenství 2015</w:t>
      </w:r>
      <w:bookmarkStart w:id="0" w:name="_GoBack"/>
      <w:bookmarkEnd w:id="0"/>
      <w:r w:rsidR="008D04D7" w:rsidRPr="00F54878">
        <w:rPr>
          <w:rFonts w:ascii="Arial" w:hAnsi="Arial"/>
          <w:bCs/>
          <w:color w:val="000000"/>
          <w:sz w:val="22"/>
          <w:szCs w:val="22"/>
        </w:rPr>
        <w:t>“</w:t>
      </w:r>
      <w:r w:rsidR="00ED2F38">
        <w:rPr>
          <w:rFonts w:ascii="Arial" w:hAnsi="Arial"/>
          <w:bCs/>
          <w:color w:val="000000"/>
          <w:sz w:val="22"/>
          <w:szCs w:val="22"/>
        </w:rPr>
        <w:t>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1D4CF7" w:rsidRDefault="00774428" w:rsidP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…..dne</w:t>
      </w:r>
      <w:proofErr w:type="gramEnd"/>
      <w:r w:rsidRPr="001D4CF7">
        <w:rPr>
          <w:rFonts w:ascii="Arial" w:hAnsi="Arial" w:cs="Arial"/>
          <w:sz w:val="20"/>
          <w:szCs w:val="20"/>
        </w:rPr>
        <w:t>……………..</w:t>
      </w:r>
    </w:p>
    <w:p w:rsidR="00774428" w:rsidRPr="001D4CF7" w:rsidRDefault="00774428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="00774428" w:rsidRPr="001D4CF7" w:rsidRDefault="00774428" w:rsidP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82672F">
      <w:headerReference w:type="default" r:id="rId8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BA0C17">
      <w:rPr>
        <w:rFonts w:ascii="Arial" w:hAnsi="Arial" w:cs="Arial"/>
        <w:sz w:val="20"/>
        <w:szCs w:val="20"/>
      </w:rPr>
      <w:t>říloha č. 3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 xml:space="preserve">Prohlášení o </w:t>
    </w:r>
    <w:r w:rsidR="008D04D7">
      <w:rPr>
        <w:rFonts w:ascii="Arial" w:hAnsi="Arial" w:cs="Arial"/>
        <w:sz w:val="20"/>
        <w:szCs w:val="20"/>
      </w:rPr>
      <w:t>výslovném souhlasu s</w:t>
    </w:r>
    <w:r w:rsidR="00057338">
      <w:rPr>
        <w:rFonts w:ascii="Arial" w:hAnsi="Arial" w:cs="Arial"/>
        <w:sz w:val="20"/>
        <w:szCs w:val="20"/>
      </w:rPr>
      <w:t> obsahem nabídky</w:t>
    </w:r>
    <w:r w:rsidR="00A2100F" w:rsidRPr="001D4CF7">
      <w:rPr>
        <w:rFonts w:ascii="Arial" w:hAnsi="Arial" w:cs="Arial"/>
        <w:sz w:val="20"/>
        <w:szCs w:val="20"/>
      </w:rPr>
      <w:t xml:space="preserve">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F54878">
    <w:pPr>
      <w:pStyle w:val="Zhlav"/>
      <w:rPr>
        <w:rFonts w:ascii="Tahoma" w:hAnsi="Tahoma" w:cs="Tahoma"/>
        <w:sz w:val="16"/>
      </w:rPr>
    </w:pPr>
    <w:r w:rsidRPr="00A0728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ECEA83A" wp14:editId="5918AA96">
          <wp:simplePos x="0" y="0"/>
          <wp:positionH relativeFrom="page">
            <wp:posOffset>2505075</wp:posOffset>
          </wp:positionH>
          <wp:positionV relativeFrom="paragraph">
            <wp:posOffset>-3810</wp:posOffset>
          </wp:positionV>
          <wp:extent cx="2505075" cy="116205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1237C1"/>
    <w:rsid w:val="00165505"/>
    <w:rsid w:val="001A6E1A"/>
    <w:rsid w:val="001D4CF7"/>
    <w:rsid w:val="00221868"/>
    <w:rsid w:val="002D2BDD"/>
    <w:rsid w:val="002F64D0"/>
    <w:rsid w:val="0031206E"/>
    <w:rsid w:val="003C6369"/>
    <w:rsid w:val="004250B0"/>
    <w:rsid w:val="004A5706"/>
    <w:rsid w:val="004C1AA8"/>
    <w:rsid w:val="004D7BA1"/>
    <w:rsid w:val="005227C4"/>
    <w:rsid w:val="00566CBC"/>
    <w:rsid w:val="005A44FA"/>
    <w:rsid w:val="005B0080"/>
    <w:rsid w:val="005D732A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A2100F"/>
    <w:rsid w:val="00A3786F"/>
    <w:rsid w:val="00A978BE"/>
    <w:rsid w:val="00AA6E3E"/>
    <w:rsid w:val="00AF05F4"/>
    <w:rsid w:val="00B254AB"/>
    <w:rsid w:val="00BA0C17"/>
    <w:rsid w:val="00BB081F"/>
    <w:rsid w:val="00BD6D9D"/>
    <w:rsid w:val="00C11A5F"/>
    <w:rsid w:val="00C170EA"/>
    <w:rsid w:val="00C326D5"/>
    <w:rsid w:val="00CD727C"/>
    <w:rsid w:val="00D0155B"/>
    <w:rsid w:val="00D1769F"/>
    <w:rsid w:val="00D67257"/>
    <w:rsid w:val="00D95640"/>
    <w:rsid w:val="00DB35B1"/>
    <w:rsid w:val="00DB5E1E"/>
    <w:rsid w:val="00DD5036"/>
    <w:rsid w:val="00DD64E1"/>
    <w:rsid w:val="00E007D3"/>
    <w:rsid w:val="00E50FE0"/>
    <w:rsid w:val="00E55322"/>
    <w:rsid w:val="00E6375B"/>
    <w:rsid w:val="00EA2733"/>
    <w:rsid w:val="00EA39A3"/>
    <w:rsid w:val="00ED2F38"/>
    <w:rsid w:val="00F3067E"/>
    <w:rsid w:val="00F54878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Kuzníková Michaela Mgr.</cp:lastModifiedBy>
  <cp:revision>10</cp:revision>
  <cp:lastPrinted>2013-06-11T08:06:00Z</cp:lastPrinted>
  <dcterms:created xsi:type="dcterms:W3CDTF">2013-11-26T10:13:00Z</dcterms:created>
  <dcterms:modified xsi:type="dcterms:W3CDTF">2015-04-16T13:06:00Z</dcterms:modified>
</cp:coreProperties>
</file>