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9A4" w:rsidRPr="00E71150" w:rsidRDefault="002359A4" w:rsidP="002359A4">
      <w:pPr>
        <w:pStyle w:val="Nzev"/>
        <w:suppressAutoHyphens/>
        <w:spacing w:before="480" w:after="1440" w:line="100" w:lineRule="atLeast"/>
        <w:rPr>
          <w:rFonts w:ascii="Arial" w:eastAsia="SimSun" w:hAnsi="Arial" w:cs="Mangal"/>
          <w:kern w:val="1"/>
          <w:sz w:val="40"/>
          <w:szCs w:val="36"/>
          <w:lang w:eastAsia="hi-IN" w:bidi="hi-IN"/>
        </w:rPr>
      </w:pPr>
      <w:bookmarkStart w:id="0" w:name="_Toc389829173"/>
      <w:r w:rsidRPr="00E71150">
        <w:rPr>
          <w:rFonts w:ascii="Arial" w:eastAsia="SimSun" w:hAnsi="Arial" w:cs="Mangal"/>
          <w:kern w:val="1"/>
          <w:sz w:val="40"/>
          <w:szCs w:val="36"/>
          <w:lang w:eastAsia="hi-IN" w:bidi="hi-IN"/>
        </w:rPr>
        <w:t>ZADÁVACÍ DOKUMENTACE</w:t>
      </w:r>
    </w:p>
    <w:p w:rsidR="002359A4" w:rsidRPr="00FC3CB8" w:rsidRDefault="00D91B8C" w:rsidP="002359A4">
      <w:pPr>
        <w:pStyle w:val="Nzev"/>
        <w:tabs>
          <w:tab w:val="left" w:pos="4125"/>
        </w:tabs>
        <w:spacing w:line="100" w:lineRule="atLeas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64.5pt;visibility:visible">
            <v:imagedata r:id="rId9" r:href="rId10"/>
          </v:shape>
        </w:pict>
      </w:r>
    </w:p>
    <w:p w:rsidR="002359A4" w:rsidRPr="00E71150" w:rsidRDefault="002359A4" w:rsidP="002359A4">
      <w:pPr>
        <w:pStyle w:val="Nzev"/>
        <w:suppressAutoHyphens/>
        <w:spacing w:before="480" w:line="100" w:lineRule="atLeast"/>
        <w:rPr>
          <w:rFonts w:ascii="Arial" w:eastAsia="SimSun" w:hAnsi="Arial" w:cs="Mangal"/>
          <w:kern w:val="1"/>
          <w:sz w:val="36"/>
          <w:szCs w:val="36"/>
          <w:lang w:eastAsia="hi-IN" w:bidi="hi-IN"/>
        </w:rPr>
      </w:pPr>
      <w:r w:rsidRPr="00E71150">
        <w:rPr>
          <w:rFonts w:ascii="Arial" w:eastAsia="SimSun" w:hAnsi="Arial" w:cs="Mangal"/>
          <w:kern w:val="1"/>
          <w:sz w:val="36"/>
          <w:szCs w:val="36"/>
          <w:lang w:eastAsia="hi-IN" w:bidi="hi-IN"/>
        </w:rPr>
        <w:t>Veřejná zakázka</w:t>
      </w:r>
    </w:p>
    <w:p w:rsidR="002359A4" w:rsidRPr="00E71150" w:rsidRDefault="002359A4" w:rsidP="002359A4">
      <w:pPr>
        <w:pStyle w:val="Default"/>
        <w:spacing w:before="720" w:after="720"/>
        <w:jc w:val="center"/>
        <w:rPr>
          <w:rFonts w:ascii="Arial" w:hAnsi="Arial" w:cs="Arial"/>
          <w:b/>
          <w:sz w:val="36"/>
          <w:szCs w:val="36"/>
        </w:rPr>
      </w:pPr>
      <w:r w:rsidRPr="00FB4D9C">
        <w:rPr>
          <w:rFonts w:cs="Arial"/>
          <w:b/>
          <w:sz w:val="36"/>
          <w:szCs w:val="36"/>
        </w:rPr>
        <w:t>„</w:t>
      </w:r>
      <w:r w:rsidR="001A1779">
        <w:rPr>
          <w:rFonts w:cs="Arial"/>
          <w:b/>
          <w:sz w:val="36"/>
          <w:szCs w:val="36"/>
        </w:rPr>
        <w:t>OSOČKAN – přeprava cukru</w:t>
      </w:r>
      <w:r w:rsidRPr="00E71150">
        <w:rPr>
          <w:rFonts w:ascii="Arial" w:hAnsi="Arial" w:cs="Arial"/>
          <w:b/>
          <w:sz w:val="36"/>
          <w:szCs w:val="36"/>
        </w:rPr>
        <w:t>“</w:t>
      </w:r>
    </w:p>
    <w:p w:rsidR="002359A4" w:rsidRPr="00E71150" w:rsidRDefault="002359A4" w:rsidP="002359A4">
      <w:pPr>
        <w:suppressAutoHyphens/>
        <w:spacing w:before="600" w:line="100" w:lineRule="atLeast"/>
        <w:jc w:val="center"/>
        <w:rPr>
          <w:rFonts w:ascii="Arial" w:eastAsia="SimSun" w:hAnsi="Arial" w:cs="Mangal"/>
          <w:kern w:val="1"/>
          <w:sz w:val="22"/>
          <w:lang w:eastAsia="hi-IN" w:bidi="hi-IN"/>
        </w:rPr>
      </w:pPr>
      <w:r w:rsidRPr="00E71150">
        <w:rPr>
          <w:rFonts w:ascii="Arial" w:eastAsia="SimSun" w:hAnsi="Arial" w:cs="Mangal"/>
          <w:kern w:val="1"/>
          <w:sz w:val="22"/>
          <w:lang w:eastAsia="hi-IN" w:bidi="hi-IN"/>
        </w:rPr>
        <w:t>Zadavatel veřejné zakázky:</w:t>
      </w:r>
    </w:p>
    <w:p w:rsidR="002359A4" w:rsidRPr="00E71150" w:rsidRDefault="002359A4" w:rsidP="002359A4">
      <w:pPr>
        <w:suppressAutoHyphens/>
        <w:spacing w:before="360" w:line="100" w:lineRule="atLeast"/>
        <w:jc w:val="center"/>
        <w:rPr>
          <w:rFonts w:ascii="Arial" w:eastAsia="SimSun" w:hAnsi="Arial" w:cs="Mangal"/>
          <w:b/>
          <w:bCs/>
          <w:kern w:val="1"/>
          <w:sz w:val="22"/>
          <w:lang w:eastAsia="hi-IN" w:bidi="hi-IN"/>
        </w:rPr>
      </w:pPr>
      <w:r w:rsidRPr="00E71150">
        <w:rPr>
          <w:rFonts w:ascii="Arial" w:eastAsia="SimSun" w:hAnsi="Arial" w:cs="Mangal"/>
          <w:b/>
          <w:bCs/>
          <w:kern w:val="1"/>
          <w:sz w:val="22"/>
          <w:lang w:eastAsia="hi-IN" w:bidi="hi-IN"/>
        </w:rPr>
        <w:t>Česká republika – Správa státních hmotných rezerv</w:t>
      </w:r>
    </w:p>
    <w:p w:rsidR="002359A4" w:rsidRPr="00E71150" w:rsidRDefault="002359A4" w:rsidP="002359A4">
      <w:pPr>
        <w:suppressAutoHyphens/>
        <w:spacing w:before="120"/>
        <w:jc w:val="center"/>
        <w:rPr>
          <w:rFonts w:ascii="Arial" w:eastAsia="SimSun" w:hAnsi="Arial" w:cs="Mangal"/>
          <w:kern w:val="1"/>
          <w:sz w:val="22"/>
          <w:lang w:eastAsia="hi-IN" w:bidi="hi-IN"/>
        </w:rPr>
      </w:pPr>
      <w:r w:rsidRPr="00E71150">
        <w:rPr>
          <w:rFonts w:ascii="Arial" w:eastAsia="SimSun" w:hAnsi="Arial" w:cs="Mangal"/>
          <w:kern w:val="1"/>
          <w:sz w:val="22"/>
          <w:lang w:eastAsia="hi-IN" w:bidi="hi-IN"/>
        </w:rPr>
        <w:t>Šeříková 616/1,</w:t>
      </w:r>
    </w:p>
    <w:p w:rsidR="002359A4" w:rsidRPr="00E71150" w:rsidRDefault="002359A4" w:rsidP="002359A4">
      <w:pPr>
        <w:suppressAutoHyphens/>
        <w:spacing w:before="120"/>
        <w:jc w:val="center"/>
        <w:rPr>
          <w:rFonts w:ascii="Arial" w:eastAsia="SimSun" w:hAnsi="Arial" w:cs="Mangal"/>
          <w:kern w:val="1"/>
          <w:sz w:val="22"/>
          <w:lang w:eastAsia="hi-IN" w:bidi="hi-IN"/>
        </w:rPr>
      </w:pPr>
      <w:r w:rsidRPr="00E71150">
        <w:rPr>
          <w:rFonts w:ascii="Arial" w:eastAsia="SimSun" w:hAnsi="Arial" w:cs="Mangal"/>
          <w:kern w:val="1"/>
          <w:sz w:val="22"/>
          <w:lang w:eastAsia="hi-IN" w:bidi="hi-IN"/>
        </w:rPr>
        <w:t xml:space="preserve">150 </w:t>
      </w:r>
      <w:r w:rsidR="00BC3E17">
        <w:rPr>
          <w:rFonts w:ascii="Arial" w:eastAsia="SimSun" w:hAnsi="Arial" w:cs="Mangal"/>
          <w:kern w:val="1"/>
          <w:sz w:val="22"/>
          <w:lang w:eastAsia="hi-IN" w:bidi="hi-IN"/>
        </w:rPr>
        <w:t>85</w:t>
      </w:r>
      <w:r w:rsidRPr="00E71150">
        <w:rPr>
          <w:rFonts w:ascii="Arial" w:eastAsia="SimSun" w:hAnsi="Arial" w:cs="Mangal"/>
          <w:kern w:val="1"/>
          <w:sz w:val="22"/>
          <w:lang w:eastAsia="hi-IN" w:bidi="hi-IN"/>
        </w:rPr>
        <w:t xml:space="preserve"> Praha 5 – Malá Strana</w:t>
      </w:r>
    </w:p>
    <w:p w:rsidR="002359A4" w:rsidRPr="00E71150" w:rsidRDefault="002359A4" w:rsidP="002359A4">
      <w:pPr>
        <w:suppressAutoHyphens/>
        <w:spacing w:before="120"/>
        <w:jc w:val="center"/>
        <w:rPr>
          <w:rFonts w:ascii="Arial" w:eastAsia="SimSun" w:hAnsi="Arial" w:cs="Mangal"/>
          <w:kern w:val="1"/>
          <w:sz w:val="22"/>
          <w:lang w:eastAsia="hi-IN" w:bidi="hi-IN"/>
        </w:rPr>
      </w:pPr>
      <w:r w:rsidRPr="00E71150">
        <w:rPr>
          <w:rFonts w:ascii="Arial" w:eastAsia="SimSun" w:hAnsi="Arial" w:cs="Mangal"/>
          <w:kern w:val="1"/>
          <w:sz w:val="22"/>
          <w:lang w:eastAsia="hi-IN" w:bidi="hi-IN"/>
        </w:rPr>
        <w:t>IČ: 48133990</w:t>
      </w:r>
    </w:p>
    <w:p w:rsidR="002359A4" w:rsidRPr="001B2143" w:rsidRDefault="005E1E5F" w:rsidP="002359A4">
      <w:pPr>
        <w:spacing w:before="8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Účel zadání</w:t>
      </w:r>
      <w:r w:rsidR="002359A4" w:rsidRPr="001B2143">
        <w:rPr>
          <w:rFonts w:ascii="Arial" w:hAnsi="Arial" w:cs="Arial"/>
          <w:sz w:val="22"/>
          <w:szCs w:val="22"/>
        </w:rPr>
        <w:t>:</w:t>
      </w:r>
    </w:p>
    <w:p w:rsidR="001A1779" w:rsidRPr="001A1779" w:rsidRDefault="001A1779" w:rsidP="001A1779">
      <w:pPr>
        <w:spacing w:before="240"/>
        <w:jc w:val="both"/>
        <w:rPr>
          <w:rFonts w:ascii="Arial" w:hAnsi="Arial" w:cs="Arial"/>
          <w:sz w:val="22"/>
          <w:szCs w:val="22"/>
        </w:rPr>
      </w:pPr>
      <w:r w:rsidRPr="001A1779">
        <w:rPr>
          <w:rFonts w:ascii="Arial" w:hAnsi="Arial" w:cs="Arial"/>
          <w:sz w:val="22"/>
          <w:szCs w:val="22"/>
        </w:rPr>
        <w:t xml:space="preserve">Tato veřejná zakázka </w:t>
      </w:r>
      <w:r w:rsidRPr="001A1779">
        <w:rPr>
          <w:rFonts w:ascii="Arial" w:hAnsi="Arial" w:cs="Arial"/>
          <w:b/>
          <w:sz w:val="22"/>
          <w:szCs w:val="22"/>
        </w:rPr>
        <w:t>malého rozsahu</w:t>
      </w:r>
      <w:r w:rsidRPr="001A1779">
        <w:rPr>
          <w:rFonts w:ascii="Arial" w:hAnsi="Arial" w:cs="Arial"/>
          <w:sz w:val="22"/>
          <w:szCs w:val="22"/>
        </w:rPr>
        <w:t xml:space="preserve"> (dále také „VZMR“) na </w:t>
      </w:r>
      <w:r w:rsidRPr="001A1779">
        <w:rPr>
          <w:rFonts w:ascii="Arial" w:hAnsi="Arial" w:cs="Arial"/>
          <w:b/>
          <w:sz w:val="22"/>
          <w:szCs w:val="22"/>
        </w:rPr>
        <w:t>služby</w:t>
      </w:r>
      <w:r w:rsidRPr="001A1779">
        <w:rPr>
          <w:rFonts w:ascii="Arial" w:hAnsi="Arial" w:cs="Arial"/>
          <w:sz w:val="22"/>
          <w:szCs w:val="22"/>
        </w:rPr>
        <w:t xml:space="preserve"> je zadávána v zadávacím řízení </w:t>
      </w:r>
      <w:r w:rsidRPr="001A1779">
        <w:rPr>
          <w:rFonts w:ascii="Arial" w:hAnsi="Arial" w:cs="Arial"/>
          <w:b/>
          <w:sz w:val="22"/>
          <w:szCs w:val="22"/>
        </w:rPr>
        <w:t xml:space="preserve">otevřená výzva </w:t>
      </w:r>
      <w:r w:rsidRPr="001A1779">
        <w:rPr>
          <w:rFonts w:ascii="Arial" w:hAnsi="Arial" w:cs="Arial"/>
          <w:sz w:val="22"/>
          <w:szCs w:val="22"/>
        </w:rPr>
        <w:t>prostřednictvím</w:t>
      </w:r>
      <w:r w:rsidRPr="001A1779">
        <w:rPr>
          <w:rFonts w:ascii="Arial" w:hAnsi="Arial" w:cs="Arial"/>
          <w:bCs/>
          <w:iCs/>
          <w:sz w:val="22"/>
          <w:szCs w:val="22"/>
        </w:rPr>
        <w:t xml:space="preserve"> elektronického tržiště veřejné správy </w:t>
      </w:r>
      <w:r w:rsidRPr="001A1779">
        <w:rPr>
          <w:rFonts w:ascii="Arial" w:hAnsi="Arial" w:cs="Arial"/>
          <w:color w:val="000000"/>
          <w:sz w:val="22"/>
          <w:szCs w:val="22"/>
        </w:rPr>
        <w:t>Gemin.</w:t>
      </w:r>
    </w:p>
    <w:p w:rsidR="002359A4" w:rsidRPr="001B2143" w:rsidRDefault="002359A4" w:rsidP="002359A4">
      <w:pPr>
        <w:spacing w:before="600"/>
        <w:jc w:val="center"/>
        <w:rPr>
          <w:rFonts w:ascii="Arial" w:hAnsi="Arial" w:cs="Arial"/>
          <w:b/>
          <w:szCs w:val="22"/>
          <w:lang w:val="en-US"/>
        </w:rPr>
      </w:pPr>
      <w:r w:rsidRPr="001B2143">
        <w:rPr>
          <w:rFonts w:ascii="Arial" w:hAnsi="Arial" w:cs="Arial"/>
          <w:b/>
          <w:spacing w:val="100"/>
          <w:szCs w:val="22"/>
        </w:rPr>
        <w:t>PRAH</w:t>
      </w:r>
      <w:r w:rsidRPr="001B2143">
        <w:rPr>
          <w:rFonts w:ascii="Arial" w:hAnsi="Arial" w:cs="Arial"/>
          <w:b/>
          <w:szCs w:val="22"/>
          <w:lang w:val="en-US"/>
        </w:rPr>
        <w:t>A</w:t>
      </w:r>
    </w:p>
    <w:p w:rsidR="002359A4" w:rsidRDefault="002359A4" w:rsidP="002359A4">
      <w:pPr>
        <w:suppressAutoHyphens/>
        <w:spacing w:before="200" w:after="2000" w:line="100" w:lineRule="atLeast"/>
        <w:jc w:val="center"/>
        <w:rPr>
          <w:rFonts w:ascii="Arial" w:eastAsia="SimSun" w:hAnsi="Arial" w:cs="Mangal"/>
          <w:b/>
          <w:bCs/>
          <w:kern w:val="1"/>
          <w:sz w:val="22"/>
          <w:lang w:eastAsia="hi-IN" w:bidi="hi-IN"/>
        </w:rPr>
      </w:pPr>
      <w:r w:rsidRPr="00B8653D">
        <w:rPr>
          <w:rFonts w:ascii="Arial" w:eastAsia="SimSun" w:hAnsi="Arial" w:cs="Arial"/>
          <w:spacing w:val="100"/>
          <w:kern w:val="1"/>
          <w:sz w:val="22"/>
          <w:szCs w:val="22"/>
          <w:lang w:eastAsia="hi-IN" w:bidi="hi-IN"/>
        </w:rPr>
        <w:t>2014</w:t>
      </w:r>
      <w:r>
        <w:rPr>
          <w:rFonts w:ascii="Arial" w:eastAsia="SimSun" w:hAnsi="Arial" w:cs="Mangal"/>
          <w:b/>
          <w:bCs/>
          <w:kern w:val="1"/>
          <w:sz w:val="22"/>
          <w:lang w:eastAsia="hi-IN" w:bidi="hi-IN"/>
        </w:rPr>
        <w:br w:type="page"/>
      </w:r>
    </w:p>
    <w:p w:rsidR="002359A4" w:rsidRPr="0060587D" w:rsidRDefault="002359A4" w:rsidP="00021660">
      <w:pPr>
        <w:pStyle w:val="Nadpisobsahu"/>
        <w:numPr>
          <w:ilvl w:val="0"/>
          <w:numId w:val="0"/>
        </w:numPr>
        <w:rPr>
          <w:rFonts w:ascii="Arial" w:hAnsi="Arial" w:cs="Arial"/>
        </w:rPr>
      </w:pPr>
      <w:r w:rsidRPr="0060587D">
        <w:rPr>
          <w:rFonts w:ascii="Arial" w:hAnsi="Arial" w:cs="Arial"/>
        </w:rPr>
        <w:t>Obsah</w:t>
      </w:r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D91B8C">
        <w:rPr>
          <w:rStyle w:val="Hypertextovodkaz"/>
          <w:rFonts w:ascii="Arial" w:hAnsi="Arial" w:cs="Arial"/>
          <w:noProof/>
        </w:rPr>
        <w:fldChar w:fldCharType="begin"/>
      </w:r>
      <w:r w:rsidR="0060587D">
        <w:rPr>
          <w:rStyle w:val="Hypertextovodkaz"/>
          <w:rFonts w:ascii="Arial" w:hAnsi="Arial" w:cs="Arial"/>
          <w:noProof/>
        </w:rPr>
        <w:instrText xml:space="preserve"> TOC \o "1-3" \h \z \u </w:instrText>
      </w:r>
      <w:r w:rsidRPr="00D91B8C">
        <w:rPr>
          <w:rStyle w:val="Hypertextovodkaz"/>
          <w:rFonts w:ascii="Arial" w:hAnsi="Arial" w:cs="Arial"/>
          <w:noProof/>
        </w:rPr>
        <w:fldChar w:fldCharType="separate"/>
      </w:r>
      <w:hyperlink w:anchor="_Toc396386896" w:history="1">
        <w:r w:rsidR="00ED639C" w:rsidRPr="000F21BB">
          <w:rPr>
            <w:rStyle w:val="Hypertextovodkaz"/>
            <w:noProof/>
          </w:rPr>
          <w:t>I.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Vymezení účelu a předmětu veřejné zakázky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897" w:history="1">
        <w:r w:rsidR="00ED639C" w:rsidRPr="000F21BB">
          <w:rPr>
            <w:rStyle w:val="Hypertextovodkaz"/>
            <w:noProof/>
          </w:rPr>
          <w:t>II.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Doba a místo plnění veřejné zakázky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898" w:history="1">
        <w:r w:rsidR="00ED639C" w:rsidRPr="000F21BB">
          <w:rPr>
            <w:rStyle w:val="Hypertextovodkaz"/>
            <w:noProof/>
          </w:rPr>
          <w:t>III.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Požadavky na počet nabídek a varianty nabídky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899" w:history="1">
        <w:r w:rsidR="00ED639C" w:rsidRPr="000F21BB">
          <w:rPr>
            <w:rStyle w:val="Hypertextovodkaz"/>
            <w:noProof/>
          </w:rPr>
          <w:t>IV.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Kvalifikační předpoklady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900" w:history="1">
        <w:r w:rsidR="00ED639C" w:rsidRPr="000F21BB">
          <w:rPr>
            <w:rStyle w:val="Hypertextovodkaz"/>
            <w:rFonts w:cs="Arial"/>
            <w:noProof/>
          </w:rPr>
          <w:t>V.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rFonts w:cs="Arial"/>
            <w:noProof/>
          </w:rPr>
          <w:t>Požada</w:t>
        </w:r>
        <w:r w:rsidR="00ED639C" w:rsidRPr="000F21BB">
          <w:rPr>
            <w:rStyle w:val="Hypertextovodkaz"/>
            <w:rFonts w:cs="Arial"/>
            <w:noProof/>
          </w:rPr>
          <w:t>v</w:t>
        </w:r>
        <w:r w:rsidR="00ED639C" w:rsidRPr="000F21BB">
          <w:rPr>
            <w:rStyle w:val="Hypertextovodkaz"/>
            <w:rFonts w:cs="Arial"/>
            <w:noProof/>
          </w:rPr>
          <w:t>ky na způsob zpracování nabídkové ceny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901" w:history="1">
        <w:r w:rsidR="00ED639C" w:rsidRPr="000F21BB">
          <w:rPr>
            <w:rStyle w:val="Hypertextovodkaz"/>
            <w:noProof/>
          </w:rPr>
          <w:t>VI.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Platební a obchodní podmínky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902" w:history="1">
        <w:r w:rsidR="00ED639C" w:rsidRPr="000F21BB">
          <w:rPr>
            <w:rStyle w:val="Hypertextovodkaz"/>
            <w:noProof/>
          </w:rPr>
          <w:t>VII.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Nabídka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903" w:history="1">
        <w:r w:rsidR="00ED639C" w:rsidRPr="000F21BB">
          <w:rPr>
            <w:rStyle w:val="Hypertextovodkaz"/>
            <w:noProof/>
          </w:rPr>
          <w:t>VIII.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Dodatečné informace k zadávacím podmínkám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904" w:history="1">
        <w:r w:rsidR="00ED639C" w:rsidRPr="000F21BB">
          <w:rPr>
            <w:rStyle w:val="Hypertextovodkaz"/>
            <w:noProof/>
          </w:rPr>
          <w:t>IX.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Hodnotící kritéria pro zadání veřejné zakázky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905" w:history="1">
        <w:r w:rsidR="00ED639C" w:rsidRPr="000F21BB">
          <w:rPr>
            <w:rStyle w:val="Hypertextovodkaz"/>
            <w:noProof/>
          </w:rPr>
          <w:t>X.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Otevírání nabídek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906" w:history="1">
        <w:r w:rsidR="00ED639C" w:rsidRPr="000F21BB">
          <w:rPr>
            <w:rStyle w:val="Hypertextovodkaz"/>
            <w:noProof/>
          </w:rPr>
          <w:t>XI.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Zadávací lhůta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907" w:history="1">
        <w:r w:rsidR="00ED639C" w:rsidRPr="000F21BB">
          <w:rPr>
            <w:rStyle w:val="Hypertextovodkaz"/>
            <w:noProof/>
          </w:rPr>
          <w:t>XII.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Další podmínky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96386908" w:history="1">
        <w:r w:rsidR="00ED639C" w:rsidRPr="000F21BB">
          <w:rPr>
            <w:rStyle w:val="Hypertextovodkaz"/>
            <w:noProof/>
          </w:rPr>
          <w:t>XIII.</w:t>
        </w:r>
        <w:r w:rsidR="00ED639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639C" w:rsidRPr="000F21BB">
          <w:rPr>
            <w:rStyle w:val="Hypertextovodkaz"/>
            <w:noProof/>
          </w:rPr>
          <w:t>Prohlášení Zadavatele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6386909" w:history="1">
        <w:r w:rsidR="00ED639C" w:rsidRPr="000F21BB">
          <w:rPr>
            <w:rStyle w:val="Hypertextovodkaz"/>
            <w:rFonts w:eastAsia="SimSun"/>
            <w:noProof/>
            <w:kern w:val="1"/>
            <w:lang w:eastAsia="hi-IN" w:bidi="hi-IN"/>
          </w:rPr>
          <w:t>Seznam příloh: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6386910" w:history="1">
        <w:r w:rsidR="00ED639C" w:rsidRPr="000F21BB">
          <w:rPr>
            <w:rStyle w:val="Hypertextovodkaz"/>
            <w:rFonts w:eastAsia="SimSun"/>
            <w:noProof/>
          </w:rPr>
          <w:t>Příloha č. 1 ZD – Návrh smlouvy o přepravě věci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96386911" w:history="1">
        <w:r w:rsidR="00ED639C" w:rsidRPr="000F21BB">
          <w:rPr>
            <w:rStyle w:val="Hypertextovodkaz"/>
            <w:rFonts w:eastAsia="SimSun"/>
            <w:noProof/>
          </w:rPr>
          <w:t>Příloha ke smlouvě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6386912" w:history="1">
        <w:r w:rsidR="00ED639C" w:rsidRPr="000F21BB">
          <w:rPr>
            <w:rStyle w:val="Hypertextovodkaz"/>
            <w:rFonts w:eastAsia="SimSun"/>
            <w:noProof/>
            <w:kern w:val="1"/>
            <w:lang w:eastAsia="hi-IN" w:bidi="hi-IN"/>
          </w:rPr>
          <w:t>Příloha č. 2 ZD – Krycí list nabídky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6386913" w:history="1">
        <w:r w:rsidR="00ED639C" w:rsidRPr="000F21BB">
          <w:rPr>
            <w:rStyle w:val="Hypertextovodkaz"/>
            <w:rFonts w:eastAsia="SimSun"/>
            <w:noProof/>
            <w:kern w:val="1"/>
            <w:lang w:eastAsia="hi-IN" w:bidi="hi-IN"/>
          </w:rPr>
          <w:t>Příloha č. 3 – Čestné prohlášení Uchazeče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6386914" w:history="1">
        <w:r w:rsidR="00ED639C" w:rsidRPr="000F21BB">
          <w:rPr>
            <w:rStyle w:val="Hypertextovodkaz"/>
            <w:rFonts w:eastAsia="SimSun"/>
            <w:noProof/>
            <w:kern w:val="1"/>
            <w:lang w:eastAsia="hi-IN" w:bidi="hi-IN"/>
          </w:rPr>
          <w:t>Příloha č. 4 – Čestné prohlášení o splnění základních kvalifikačních předpokladů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D639C" w:rsidRDefault="00D91B8C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6386915" w:history="1">
        <w:r w:rsidR="00ED639C" w:rsidRPr="000F21BB">
          <w:rPr>
            <w:rStyle w:val="Hypertextovodkaz"/>
            <w:rFonts w:eastAsia="SimSun"/>
            <w:noProof/>
            <w:kern w:val="1"/>
            <w:lang w:eastAsia="hi-IN" w:bidi="hi-IN"/>
          </w:rPr>
          <w:t>Příloha č. 5 – Čestné prohlášení o splnění ekonomické a finanční způsobilosti</w:t>
        </w:r>
        <w:r w:rsidR="00ED6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D639C">
          <w:rPr>
            <w:noProof/>
            <w:webHidden/>
          </w:rPr>
          <w:instrText xml:space="preserve"> PAGEREF _Toc396386915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B22D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D51F2" w:rsidRPr="001D51F2" w:rsidRDefault="00D91B8C" w:rsidP="001D51F2">
      <w:pPr>
        <w:pStyle w:val="Nadpis1"/>
        <w:numPr>
          <w:ilvl w:val="0"/>
          <w:numId w:val="0"/>
        </w:numPr>
        <w:spacing w:after="120"/>
        <w:ind w:left="714"/>
        <w:jc w:val="left"/>
        <w:rPr>
          <w:rStyle w:val="Hypertextovodkaz"/>
          <w:color w:val="auto"/>
          <w:u w:val="none"/>
        </w:rPr>
      </w:pPr>
      <w:r w:rsidRPr="001D51F2">
        <w:rPr>
          <w:rStyle w:val="Hypertextovodkaz"/>
          <w:rFonts w:cs="Arial"/>
          <w:noProof/>
        </w:rPr>
        <w:fldChar w:fldCharType="end"/>
      </w:r>
    </w:p>
    <w:p w:rsidR="00F2108E" w:rsidRPr="001D51F2" w:rsidRDefault="001D51F2" w:rsidP="001D51F2">
      <w:pPr>
        <w:pStyle w:val="Nadpis1"/>
        <w:numPr>
          <w:ilvl w:val="0"/>
          <w:numId w:val="9"/>
        </w:numPr>
        <w:spacing w:before="240" w:after="120"/>
        <w:ind w:left="714" w:hanging="357"/>
      </w:pPr>
      <w:r>
        <w:rPr>
          <w:highlight w:val="lightGray"/>
        </w:rPr>
        <w:br w:type="page"/>
      </w:r>
      <w:bookmarkStart w:id="1" w:name="_Toc396386896"/>
      <w:r w:rsidR="00F2108E" w:rsidRPr="001D51F2">
        <w:lastRenderedPageBreak/>
        <w:t xml:space="preserve">Vymezení </w:t>
      </w:r>
      <w:r w:rsidR="00483B46" w:rsidRPr="001D51F2">
        <w:t xml:space="preserve">účelu a </w:t>
      </w:r>
      <w:r w:rsidR="00F2108E" w:rsidRPr="001D51F2">
        <w:t>předmětu veřejné zakázky</w:t>
      </w:r>
      <w:bookmarkEnd w:id="0"/>
      <w:bookmarkEnd w:id="1"/>
    </w:p>
    <w:p w:rsidR="00FC6254" w:rsidRPr="00325BAE" w:rsidRDefault="00FC6254" w:rsidP="00325BAE">
      <w:pPr>
        <w:numPr>
          <w:ilvl w:val="0"/>
          <w:numId w:val="5"/>
        </w:numPr>
        <w:tabs>
          <w:tab w:val="clear" w:pos="720"/>
          <w:tab w:val="num" w:pos="426"/>
        </w:tabs>
        <w:spacing w:before="240" w:after="12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325BAE">
        <w:rPr>
          <w:rFonts w:ascii="Arial" w:hAnsi="Arial" w:cs="Arial"/>
          <w:b/>
          <w:bCs/>
          <w:sz w:val="22"/>
          <w:szCs w:val="22"/>
        </w:rPr>
        <w:t xml:space="preserve">Účelem a cílem předmětu veřejné zakázky je: </w:t>
      </w:r>
    </w:p>
    <w:p w:rsidR="00EE36E9" w:rsidRPr="00B169D4" w:rsidRDefault="00EE36E9" w:rsidP="00997DFF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 xml:space="preserve">Přeprava státních hmotných rezerv ze závodu </w:t>
      </w:r>
      <w:r>
        <w:rPr>
          <w:rFonts w:ascii="Arial" w:hAnsi="Arial" w:cs="Arial"/>
          <w:sz w:val="22"/>
          <w:szCs w:val="22"/>
        </w:rPr>
        <w:t>GODULA, H</w:t>
      </w:r>
      <w:r w:rsidRPr="00B169D4">
        <w:rPr>
          <w:rFonts w:ascii="Arial" w:hAnsi="Arial" w:cs="Arial"/>
          <w:sz w:val="22"/>
          <w:szCs w:val="22"/>
        </w:rPr>
        <w:t>nojník do závodu OSOČKAN, Vlkov u Osové Bítýšky. Přeprava zahrnuje upevnění přepravovaného materiálu na přepravních prostředcích a realizace vlastní přepravy do cílového místa. Přepravu lze realizovat železniční</w:t>
      </w:r>
      <w:r w:rsidR="00315B88">
        <w:rPr>
          <w:rFonts w:ascii="Arial" w:hAnsi="Arial" w:cs="Arial"/>
          <w:sz w:val="22"/>
          <w:szCs w:val="22"/>
        </w:rPr>
        <w:t>mi</w:t>
      </w:r>
      <w:r w:rsidRPr="00B169D4">
        <w:rPr>
          <w:rFonts w:ascii="Arial" w:hAnsi="Arial" w:cs="Arial"/>
          <w:sz w:val="22"/>
          <w:szCs w:val="22"/>
        </w:rPr>
        <w:t xml:space="preserve"> vozy nebo silničními vozidly dle dispozic </w:t>
      </w:r>
      <w:r w:rsidR="008C50AA">
        <w:rPr>
          <w:rFonts w:ascii="Arial" w:hAnsi="Arial" w:cs="Arial"/>
          <w:sz w:val="22"/>
          <w:szCs w:val="22"/>
        </w:rPr>
        <w:t>dopr</w:t>
      </w:r>
      <w:r w:rsidRPr="00B169D4">
        <w:rPr>
          <w:rFonts w:ascii="Arial" w:hAnsi="Arial" w:cs="Arial"/>
          <w:sz w:val="22"/>
          <w:szCs w:val="22"/>
        </w:rPr>
        <w:t>avce.</w:t>
      </w:r>
    </w:p>
    <w:p w:rsidR="00EE36E9" w:rsidRPr="00B169D4" w:rsidRDefault="00EE36E9" w:rsidP="00315B88">
      <w:pPr>
        <w:ind w:left="360"/>
        <w:rPr>
          <w:rFonts w:ascii="Arial" w:hAnsi="Arial" w:cs="Arial"/>
          <w:b/>
          <w:sz w:val="22"/>
          <w:szCs w:val="22"/>
        </w:rPr>
      </w:pPr>
    </w:p>
    <w:p w:rsidR="00DB7AE3" w:rsidRPr="00325BAE" w:rsidRDefault="00DB7AE3" w:rsidP="00325BAE">
      <w:pPr>
        <w:numPr>
          <w:ilvl w:val="0"/>
          <w:numId w:val="5"/>
        </w:numPr>
        <w:tabs>
          <w:tab w:val="clear" w:pos="720"/>
          <w:tab w:val="num" w:pos="426"/>
        </w:tabs>
        <w:spacing w:before="240" w:after="12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325BAE">
        <w:rPr>
          <w:rFonts w:ascii="Arial" w:hAnsi="Arial" w:cs="Arial"/>
          <w:b/>
          <w:bCs/>
          <w:sz w:val="22"/>
          <w:szCs w:val="22"/>
        </w:rPr>
        <w:t>Předmětem veřejné zakázky je:</w:t>
      </w:r>
    </w:p>
    <w:p w:rsidR="00DB7AE3" w:rsidRDefault="00315B88" w:rsidP="00997DF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Přeprava s</w:t>
      </w:r>
      <w:r w:rsidRPr="00B169D4">
        <w:rPr>
          <w:rFonts w:ascii="Arial" w:hAnsi="Arial" w:cs="Arial"/>
          <w:sz w:val="22"/>
          <w:szCs w:val="22"/>
        </w:rPr>
        <w:t>tátní</w:t>
      </w:r>
      <w:r>
        <w:rPr>
          <w:rFonts w:ascii="Arial" w:hAnsi="Arial" w:cs="Arial"/>
          <w:sz w:val="22"/>
          <w:szCs w:val="22"/>
        </w:rPr>
        <w:t>ch</w:t>
      </w:r>
      <w:r w:rsidRPr="00B169D4">
        <w:rPr>
          <w:rFonts w:ascii="Arial" w:hAnsi="Arial" w:cs="Arial"/>
          <w:sz w:val="22"/>
          <w:szCs w:val="22"/>
        </w:rPr>
        <w:t xml:space="preserve"> hmotn</w:t>
      </w:r>
      <w:r>
        <w:rPr>
          <w:rFonts w:ascii="Arial" w:hAnsi="Arial" w:cs="Arial"/>
          <w:sz w:val="22"/>
          <w:szCs w:val="22"/>
        </w:rPr>
        <w:t>ých</w:t>
      </w:r>
      <w:r w:rsidRPr="00B169D4">
        <w:rPr>
          <w:rFonts w:ascii="Arial" w:hAnsi="Arial" w:cs="Arial"/>
          <w:sz w:val="22"/>
          <w:szCs w:val="22"/>
        </w:rPr>
        <w:t xml:space="preserve"> rezerv – cukr krystal</w:t>
      </w:r>
      <w:r>
        <w:rPr>
          <w:rFonts w:ascii="Arial" w:hAnsi="Arial" w:cs="Arial"/>
          <w:sz w:val="22"/>
          <w:szCs w:val="22"/>
        </w:rPr>
        <w:t xml:space="preserve"> v množství </w:t>
      </w:r>
      <w:r w:rsidRPr="00B169D4">
        <w:rPr>
          <w:rFonts w:ascii="Arial" w:hAnsi="Arial" w:cs="Arial"/>
          <w:sz w:val="22"/>
          <w:szCs w:val="22"/>
        </w:rPr>
        <w:t>2.167,35 tun</w:t>
      </w:r>
      <w:r>
        <w:rPr>
          <w:rFonts w:ascii="Arial" w:hAnsi="Arial" w:cs="Arial"/>
          <w:sz w:val="22"/>
          <w:szCs w:val="22"/>
        </w:rPr>
        <w:t xml:space="preserve"> c</w:t>
      </w:r>
      <w:r w:rsidRPr="00B169D4">
        <w:rPr>
          <w:rFonts w:ascii="Arial" w:hAnsi="Arial" w:cs="Arial"/>
          <w:sz w:val="22"/>
          <w:szCs w:val="22"/>
        </w:rPr>
        <w:t>elkem</w:t>
      </w:r>
      <w:r w:rsidR="00A27B77">
        <w:rPr>
          <w:rFonts w:ascii="Arial" w:hAnsi="Arial" w:cs="Arial"/>
          <w:sz w:val="22"/>
          <w:szCs w:val="22"/>
        </w:rPr>
        <w:t xml:space="preserve"> </w:t>
      </w:r>
      <w:r w:rsidR="00DB7AE3" w:rsidRPr="00213916">
        <w:rPr>
          <w:rFonts w:ascii="Arial" w:hAnsi="Arial" w:cs="Arial"/>
          <w:sz w:val="22"/>
          <w:szCs w:val="22"/>
        </w:rPr>
        <w:t>dle podmínek uveden</w:t>
      </w:r>
      <w:r w:rsidR="00FC6254" w:rsidRPr="00213916">
        <w:rPr>
          <w:rFonts w:ascii="Arial" w:hAnsi="Arial" w:cs="Arial"/>
          <w:sz w:val="22"/>
          <w:szCs w:val="22"/>
        </w:rPr>
        <w:t>ých v následujícím odstavci č. 3</w:t>
      </w:r>
      <w:r w:rsidR="00D63F84" w:rsidRPr="00213916">
        <w:rPr>
          <w:rFonts w:ascii="Arial" w:hAnsi="Arial" w:cs="Arial"/>
          <w:color w:val="FF0000"/>
          <w:sz w:val="22"/>
          <w:szCs w:val="22"/>
        </w:rPr>
        <w:t xml:space="preserve"> </w:t>
      </w:r>
      <w:r w:rsidR="00D63F84" w:rsidRPr="00213916">
        <w:rPr>
          <w:rFonts w:ascii="Arial" w:hAnsi="Arial" w:cs="Arial"/>
          <w:sz w:val="22"/>
          <w:szCs w:val="22"/>
        </w:rPr>
        <w:t>– Technické podmínky předmětu VZ</w:t>
      </w:r>
      <w:r w:rsidR="00DB7AE3" w:rsidRPr="00213916">
        <w:rPr>
          <w:rFonts w:ascii="Arial" w:hAnsi="Arial" w:cs="Arial"/>
          <w:sz w:val="22"/>
          <w:szCs w:val="22"/>
        </w:rPr>
        <w:t>.</w:t>
      </w:r>
    </w:p>
    <w:p w:rsidR="00997DFF" w:rsidRPr="00A73275" w:rsidRDefault="00997DFF" w:rsidP="00997DFF">
      <w:pPr>
        <w:jc w:val="both"/>
        <w:rPr>
          <w:rFonts w:ascii="Arial" w:hAnsi="Arial" w:cs="Arial"/>
          <w:sz w:val="22"/>
          <w:szCs w:val="22"/>
        </w:rPr>
      </w:pPr>
    </w:p>
    <w:p w:rsidR="00DB7AE3" w:rsidRDefault="00DB7AE3" w:rsidP="00325BAE">
      <w:pPr>
        <w:numPr>
          <w:ilvl w:val="0"/>
          <w:numId w:val="5"/>
        </w:numPr>
        <w:tabs>
          <w:tab w:val="clear" w:pos="720"/>
          <w:tab w:val="num" w:pos="426"/>
        </w:tabs>
        <w:spacing w:before="240" w:after="12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A73275">
        <w:rPr>
          <w:rFonts w:ascii="Arial" w:hAnsi="Arial" w:cs="Arial"/>
          <w:b/>
          <w:bCs/>
          <w:sz w:val="22"/>
          <w:szCs w:val="22"/>
        </w:rPr>
        <w:t>Technické podmínky předmětu veřejné zakázky:</w:t>
      </w: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Cukr je uložen na normovaných EURO paletách, po 21 ks papírových pytlích, pytle na paletách jsou zajištěny proti posunutí průhlednou folií. Váha cukru na jedné paletě je 1,05 tuny a při kalkulaci je nutné počítat s vahou palety, tedy 0,023 tuny.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Default="00A27B77" w:rsidP="00A27B77">
      <w:pPr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Celkem je tedy cukr uložen na 2.064 ks europalet.</w:t>
      </w:r>
    </w:p>
    <w:p w:rsidR="004300F1" w:rsidRDefault="004300F1" w:rsidP="00A27B77">
      <w:pPr>
        <w:rPr>
          <w:rFonts w:ascii="Arial" w:hAnsi="Arial" w:cs="Arial"/>
          <w:sz w:val="22"/>
          <w:szCs w:val="22"/>
        </w:rPr>
      </w:pPr>
    </w:p>
    <w:p w:rsidR="004300F1" w:rsidRPr="00B169D4" w:rsidRDefault="004300F1" w:rsidP="00A27B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Cena 1 tuny cukru je 14 200,- Kč.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Při propočtech na ložnou plochu potřebnou pro přepravu je nutné počítat s přesahe</w:t>
      </w:r>
      <w:r w:rsidR="00A74E2D">
        <w:rPr>
          <w:rFonts w:ascii="Arial" w:hAnsi="Arial" w:cs="Arial"/>
          <w:sz w:val="22"/>
          <w:szCs w:val="22"/>
        </w:rPr>
        <w:t>m pytlů na paletách o cca 10 cm celkem.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Pr="00B169D4" w:rsidRDefault="00A27B77" w:rsidP="006A4471">
      <w:pPr>
        <w:numPr>
          <w:ilvl w:val="0"/>
          <w:numId w:val="25"/>
        </w:numPr>
        <w:rPr>
          <w:rFonts w:ascii="Arial" w:hAnsi="Arial" w:cs="Arial"/>
          <w:b/>
          <w:sz w:val="22"/>
          <w:szCs w:val="22"/>
        </w:rPr>
      </w:pPr>
      <w:r w:rsidRPr="00B169D4">
        <w:rPr>
          <w:rFonts w:ascii="Arial" w:hAnsi="Arial" w:cs="Arial"/>
          <w:b/>
          <w:sz w:val="22"/>
          <w:szCs w:val="22"/>
        </w:rPr>
        <w:t>Trasa přepravy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Přeprava bude realizována ze skladovacích prostor v závodu Správy státních hmotných rezerv GODULA, Hnojník 49°40'49.38"N, 18°32'56.41"E, příjezd od silnice č. E462 silnicí č. 68 ve směru k silnici E75.</w:t>
      </w: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Přeprava bude proveden</w:t>
      </w:r>
      <w:r w:rsidR="00F93CE2">
        <w:rPr>
          <w:rFonts w:ascii="Arial" w:hAnsi="Arial" w:cs="Arial"/>
          <w:sz w:val="22"/>
          <w:szCs w:val="22"/>
        </w:rPr>
        <w:t>a</w:t>
      </w:r>
      <w:r w:rsidRPr="00B169D4">
        <w:rPr>
          <w:rFonts w:ascii="Arial" w:hAnsi="Arial" w:cs="Arial"/>
          <w:sz w:val="22"/>
          <w:szCs w:val="22"/>
        </w:rPr>
        <w:t xml:space="preserve"> do skladovacích prostor v závodu Správy státních hmotných rezerv OSOČKAN, Vlkov </w:t>
      </w:r>
      <w:r w:rsidR="00FC6F37">
        <w:rPr>
          <w:rFonts w:ascii="Arial" w:hAnsi="Arial" w:cs="Arial"/>
          <w:sz w:val="22"/>
          <w:szCs w:val="22"/>
        </w:rPr>
        <w:t>č. p.</w:t>
      </w:r>
      <w:r>
        <w:rPr>
          <w:rFonts w:ascii="Arial" w:hAnsi="Arial" w:cs="Arial"/>
          <w:sz w:val="22"/>
          <w:szCs w:val="22"/>
        </w:rPr>
        <w:t xml:space="preserve"> 108 </w:t>
      </w:r>
      <w:r w:rsidRPr="00B169D4">
        <w:rPr>
          <w:rFonts w:ascii="Arial" w:hAnsi="Arial" w:cs="Arial"/>
          <w:sz w:val="22"/>
          <w:szCs w:val="22"/>
        </w:rPr>
        <w:t>u Osové Bítýšky, 49°19'38.85"N, 16°12'13.54"E, příjezd z dálnice D1 (sjezd na 162 km), dále po silnici č. 65 a silnici č. 390, poblíž železniční stanice Vlkov u Tišnova.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Pr="00B169D4" w:rsidRDefault="00A27B77" w:rsidP="006A4471">
      <w:pPr>
        <w:numPr>
          <w:ilvl w:val="0"/>
          <w:numId w:val="25"/>
        </w:numPr>
        <w:rPr>
          <w:rFonts w:ascii="Arial" w:hAnsi="Arial" w:cs="Arial"/>
          <w:b/>
          <w:sz w:val="22"/>
          <w:szCs w:val="22"/>
        </w:rPr>
      </w:pPr>
      <w:r w:rsidRPr="00B169D4">
        <w:rPr>
          <w:rFonts w:ascii="Arial" w:hAnsi="Arial" w:cs="Arial"/>
          <w:b/>
          <w:sz w:val="22"/>
          <w:szCs w:val="22"/>
        </w:rPr>
        <w:t>Nakládka a vykládka z přepravních prostředků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Nakládka a vykládka bude zajišťována zaměstnanci závodů Správy státních hmotných rezerv v objemu a časových relacích uvedených u konkrétního druhu přepravy. Bude zajišťována vlastními prostředky Správy státních hmotných rezerv, na vlastní náklady a nebezpečí.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Pr="00B169D4" w:rsidRDefault="00A27B77" w:rsidP="006A4471">
      <w:pPr>
        <w:numPr>
          <w:ilvl w:val="0"/>
          <w:numId w:val="25"/>
        </w:numPr>
        <w:rPr>
          <w:rFonts w:ascii="Arial" w:hAnsi="Arial" w:cs="Arial"/>
          <w:b/>
          <w:sz w:val="22"/>
          <w:szCs w:val="22"/>
        </w:rPr>
      </w:pPr>
      <w:r w:rsidRPr="00B169D4">
        <w:rPr>
          <w:rFonts w:ascii="Arial" w:hAnsi="Arial" w:cs="Arial"/>
          <w:b/>
          <w:sz w:val="22"/>
          <w:szCs w:val="22"/>
        </w:rPr>
        <w:t>Všeobecné podmínky pro přepravu bez ohledu na použité technické prostředky na přepravu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Default="00A27B77" w:rsidP="00A27B77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K přepravě lze použít pouze k tomu způsobilé a vhodné prostředky nebo přepravní prostory, které jsou používány pouze pro přepravu potravin. Cukr musí být přepravován v krytých, suchých dopravních prostředcích, které jsou chráněny proti vnikání vody a prosty všech pachů. Dopravní prostředky musí splňovat hygienické požadavky na přepravu potravin v souladu se zákonem č. 110/1997 Sb., o potravinách, musí být udržovány v čist</w:t>
      </w:r>
      <w:r>
        <w:rPr>
          <w:rFonts w:ascii="Arial" w:hAnsi="Arial" w:cs="Arial"/>
          <w:sz w:val="22"/>
          <w:szCs w:val="22"/>
        </w:rPr>
        <w:t>otě a dobrém stavu, aby chránily</w:t>
      </w:r>
      <w:r w:rsidRPr="00B169D4">
        <w:rPr>
          <w:rFonts w:ascii="Arial" w:hAnsi="Arial" w:cs="Arial"/>
          <w:sz w:val="22"/>
          <w:szCs w:val="22"/>
        </w:rPr>
        <w:t xml:space="preserve"> přepravovaný materiál před nežádoucí kontaminací. Cukr musí být přepravován tak, aby nebyla ohrožena jeho jakost, nezávadnost a též nebylo porušeno </w:t>
      </w:r>
      <w:r w:rsidRPr="00B169D4">
        <w:rPr>
          <w:rFonts w:ascii="Arial" w:hAnsi="Arial" w:cs="Arial"/>
          <w:sz w:val="22"/>
          <w:szCs w:val="22"/>
        </w:rPr>
        <w:lastRenderedPageBreak/>
        <w:t>jeho balení. Při přepravě nesmí dojít k poškození obalů ani přepravovaného cukru.</w:t>
      </w:r>
      <w:r>
        <w:rPr>
          <w:rFonts w:ascii="Arial" w:hAnsi="Arial" w:cs="Arial"/>
          <w:sz w:val="22"/>
          <w:szCs w:val="22"/>
        </w:rPr>
        <w:t xml:space="preserve"> Případné škody vzniklé přepravou v důsledku nedodržení těchto podmínek jsou k tíži </w:t>
      </w:r>
      <w:r w:rsidR="008C50AA">
        <w:rPr>
          <w:rFonts w:ascii="Arial" w:hAnsi="Arial" w:cs="Arial"/>
          <w:sz w:val="22"/>
          <w:szCs w:val="22"/>
        </w:rPr>
        <w:t>dopravce</w:t>
      </w:r>
      <w:r>
        <w:rPr>
          <w:rFonts w:ascii="Arial" w:hAnsi="Arial" w:cs="Arial"/>
          <w:sz w:val="22"/>
          <w:szCs w:val="22"/>
        </w:rPr>
        <w:t>.</w:t>
      </w:r>
    </w:p>
    <w:p w:rsidR="004300F1" w:rsidRPr="00B169D4" w:rsidRDefault="004300F1" w:rsidP="00A27B77">
      <w:pPr>
        <w:jc w:val="both"/>
        <w:rPr>
          <w:rFonts w:ascii="Arial" w:hAnsi="Arial" w:cs="Arial"/>
          <w:sz w:val="22"/>
          <w:szCs w:val="22"/>
        </w:rPr>
      </w:pPr>
    </w:p>
    <w:p w:rsidR="00A27B77" w:rsidRPr="00B169D4" w:rsidRDefault="00A27B77" w:rsidP="006A4471">
      <w:pPr>
        <w:numPr>
          <w:ilvl w:val="0"/>
          <w:numId w:val="25"/>
        </w:numPr>
        <w:rPr>
          <w:rFonts w:ascii="Arial" w:hAnsi="Arial" w:cs="Arial"/>
          <w:b/>
          <w:sz w:val="22"/>
          <w:szCs w:val="22"/>
        </w:rPr>
      </w:pPr>
      <w:r w:rsidRPr="00B169D4">
        <w:rPr>
          <w:rFonts w:ascii="Arial" w:hAnsi="Arial" w:cs="Arial"/>
          <w:b/>
          <w:sz w:val="22"/>
          <w:szCs w:val="22"/>
        </w:rPr>
        <w:t>Přeprava silničními vozidly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 xml:space="preserve">K přepravě lze použít oplachtované návěsy splňující všeobecné podmínky pro přepravu – viz výše. 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 návěsů s nosností 25</w:t>
      </w:r>
      <w:r w:rsidRPr="00B169D4">
        <w:rPr>
          <w:rFonts w:ascii="Arial" w:hAnsi="Arial" w:cs="Arial"/>
          <w:sz w:val="22"/>
          <w:szCs w:val="22"/>
        </w:rPr>
        <w:t xml:space="preserve"> tun </w:t>
      </w:r>
    </w:p>
    <w:p w:rsidR="00A27B77" w:rsidRPr="00B169D4" w:rsidRDefault="00A27B77" w:rsidP="006A4471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Nakládka a vykládka 5 návěsů denně (pondělí až čtvrtek) při naložení 23 ks europalet s cukrem na jeden návěs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Podmínky: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Pr="00B169D4" w:rsidRDefault="00A27B77" w:rsidP="006A4471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Podmínka pro přepravu je postupné přistavení 5 silničníc</w:t>
      </w:r>
      <w:r>
        <w:rPr>
          <w:rFonts w:ascii="Arial" w:hAnsi="Arial" w:cs="Arial"/>
          <w:sz w:val="22"/>
          <w:szCs w:val="22"/>
        </w:rPr>
        <w:t>h vozidel s návěsy s nosností 25</w:t>
      </w:r>
      <w:r w:rsidRPr="00B169D4">
        <w:rPr>
          <w:rFonts w:ascii="Arial" w:hAnsi="Arial" w:cs="Arial"/>
          <w:sz w:val="22"/>
          <w:szCs w:val="22"/>
        </w:rPr>
        <w:t xml:space="preserve"> tun</w:t>
      </w:r>
      <w:r>
        <w:rPr>
          <w:rFonts w:ascii="Arial" w:hAnsi="Arial" w:cs="Arial"/>
          <w:sz w:val="22"/>
          <w:szCs w:val="22"/>
        </w:rPr>
        <w:t xml:space="preserve"> denně</w:t>
      </w:r>
      <w:r w:rsidRPr="00B169D4">
        <w:rPr>
          <w:rFonts w:ascii="Arial" w:hAnsi="Arial" w:cs="Arial"/>
          <w:sz w:val="22"/>
          <w:szCs w:val="22"/>
        </w:rPr>
        <w:t>. V případě využití přepravního prostředků s jinou nosností příslušný počet adekvátní tomuto objemu.</w:t>
      </w:r>
    </w:p>
    <w:p w:rsidR="00A27B77" w:rsidRPr="00B169D4" w:rsidRDefault="00A27B77" w:rsidP="00A27B77">
      <w:pPr>
        <w:pStyle w:val="Odstavecseseznamem"/>
        <w:rPr>
          <w:rFonts w:ascii="Arial" w:hAnsi="Arial" w:cs="Arial"/>
          <w:sz w:val="22"/>
          <w:szCs w:val="22"/>
        </w:rPr>
      </w:pPr>
    </w:p>
    <w:p w:rsidR="00A27B77" w:rsidRPr="00B169D4" w:rsidRDefault="00A27B77" w:rsidP="006A4471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Přistavení prvního vozidla nejpozději v 06:30 hod. a následně další s odstupem jedné hodiny.</w:t>
      </w:r>
    </w:p>
    <w:p w:rsidR="00A27B77" w:rsidRPr="00B169D4" w:rsidRDefault="00A27B77" w:rsidP="00A27B77">
      <w:pPr>
        <w:pStyle w:val="Odstavecseseznamem"/>
        <w:rPr>
          <w:rFonts w:ascii="Arial" w:hAnsi="Arial" w:cs="Arial"/>
          <w:sz w:val="22"/>
          <w:szCs w:val="22"/>
        </w:rPr>
      </w:pPr>
    </w:p>
    <w:p w:rsidR="00A27B77" w:rsidRPr="00B169D4" w:rsidRDefault="00A27B77" w:rsidP="006A4471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Doba přepravy do cílové</w:t>
      </w:r>
      <w:r>
        <w:rPr>
          <w:rFonts w:ascii="Arial" w:hAnsi="Arial" w:cs="Arial"/>
          <w:sz w:val="22"/>
          <w:szCs w:val="22"/>
        </w:rPr>
        <w:t xml:space="preserve"> stanice nesmí z důvodu logistiky vykládky přesáhnout dobu 5</w:t>
      </w:r>
      <w:r w:rsidRPr="00B169D4">
        <w:rPr>
          <w:rFonts w:ascii="Arial" w:hAnsi="Arial" w:cs="Arial"/>
          <w:sz w:val="22"/>
          <w:szCs w:val="22"/>
        </w:rPr>
        <w:t xml:space="preserve"> hodin.</w:t>
      </w:r>
    </w:p>
    <w:p w:rsidR="00A27B77" w:rsidRPr="00B169D4" w:rsidRDefault="00A27B77" w:rsidP="00A27B77">
      <w:pPr>
        <w:pStyle w:val="Odstavecseseznamem"/>
        <w:rPr>
          <w:rFonts w:ascii="Arial" w:hAnsi="Arial" w:cs="Arial"/>
          <w:sz w:val="22"/>
          <w:szCs w:val="22"/>
        </w:rPr>
      </w:pPr>
    </w:p>
    <w:p w:rsidR="00A27B77" w:rsidRPr="00B169D4" w:rsidRDefault="00A27B77" w:rsidP="006A4471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Nakládka, vykládka a přeprava bude realizována v pracovních dnech, pondělí až čtvrtek.</w:t>
      </w:r>
    </w:p>
    <w:p w:rsidR="00A27B77" w:rsidRPr="00B169D4" w:rsidRDefault="00A27B77" w:rsidP="00A74E2D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:rsidR="00A27B77" w:rsidRPr="00B169D4" w:rsidRDefault="00A27B77" w:rsidP="006A4471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 xml:space="preserve">Jakoukoli technickou závadu při přepravě je </w:t>
      </w:r>
      <w:r w:rsidR="008C50AA">
        <w:rPr>
          <w:rFonts w:ascii="Arial" w:hAnsi="Arial" w:cs="Arial"/>
          <w:sz w:val="22"/>
          <w:szCs w:val="22"/>
        </w:rPr>
        <w:t xml:space="preserve">dopravce </w:t>
      </w:r>
      <w:r w:rsidRPr="00B169D4">
        <w:rPr>
          <w:rFonts w:ascii="Arial" w:hAnsi="Arial" w:cs="Arial"/>
          <w:sz w:val="22"/>
          <w:szCs w:val="22"/>
        </w:rPr>
        <w:t>povinen ihned oznámit a zajistit doručení (včetně přeložení cukru) náhradní</w:t>
      </w:r>
      <w:r>
        <w:rPr>
          <w:rFonts w:ascii="Arial" w:hAnsi="Arial" w:cs="Arial"/>
          <w:sz w:val="22"/>
          <w:szCs w:val="22"/>
        </w:rPr>
        <w:t>m</w:t>
      </w:r>
      <w:r w:rsidRPr="00B169D4">
        <w:rPr>
          <w:rFonts w:ascii="Arial" w:hAnsi="Arial" w:cs="Arial"/>
          <w:sz w:val="22"/>
          <w:szCs w:val="22"/>
        </w:rPr>
        <w:t xml:space="preserve"> dopravním prostředkem.</w:t>
      </w:r>
    </w:p>
    <w:p w:rsidR="00A27B77" w:rsidRPr="00C41AC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Pr="00B169D4" w:rsidRDefault="008C50AA" w:rsidP="006613EA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Dopravce</w:t>
      </w:r>
      <w:r w:rsidR="00A27B77">
        <w:rPr>
          <w:rFonts w:ascii="Arial" w:hAnsi="Arial" w:cs="Arial"/>
          <w:sz w:val="22"/>
          <w:szCs w:val="22"/>
        </w:rPr>
        <w:t xml:space="preserve"> musí zajistit pojištění jednotlivých přeprav do vý</w:t>
      </w:r>
      <w:r w:rsidR="006613EA">
        <w:rPr>
          <w:rFonts w:ascii="Arial" w:hAnsi="Arial" w:cs="Arial"/>
          <w:sz w:val="22"/>
          <w:szCs w:val="22"/>
        </w:rPr>
        <w:t>še hodnoty přepravovaných zásob, které jsou naloženy</w:t>
      </w:r>
      <w:r w:rsidR="004300F1">
        <w:rPr>
          <w:rFonts w:ascii="Arial" w:hAnsi="Arial" w:cs="Arial"/>
          <w:sz w:val="22"/>
          <w:szCs w:val="22"/>
        </w:rPr>
        <w:t xml:space="preserve"> nebo přepravovány</w:t>
      </w:r>
      <w:r w:rsidR="006613EA">
        <w:rPr>
          <w:rFonts w:ascii="Arial" w:hAnsi="Arial" w:cs="Arial"/>
          <w:sz w:val="22"/>
          <w:szCs w:val="22"/>
        </w:rPr>
        <w:t xml:space="preserve"> na přepravních prostředcích.</w:t>
      </w:r>
    </w:p>
    <w:p w:rsidR="00A27B77" w:rsidRPr="00B169D4" w:rsidRDefault="00A27B77" w:rsidP="006613EA">
      <w:pPr>
        <w:rPr>
          <w:rFonts w:ascii="Arial" w:hAnsi="Arial" w:cs="Arial"/>
          <w:sz w:val="22"/>
          <w:szCs w:val="22"/>
        </w:rPr>
      </w:pP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</w:p>
    <w:p w:rsidR="00A27B77" w:rsidRPr="00B169D4" w:rsidRDefault="00A27B77" w:rsidP="006A4471">
      <w:pPr>
        <w:numPr>
          <w:ilvl w:val="0"/>
          <w:numId w:val="25"/>
        </w:numPr>
        <w:rPr>
          <w:rFonts w:ascii="Arial" w:hAnsi="Arial" w:cs="Arial"/>
          <w:b/>
          <w:sz w:val="22"/>
          <w:szCs w:val="22"/>
        </w:rPr>
      </w:pPr>
      <w:r w:rsidRPr="00B169D4">
        <w:rPr>
          <w:rFonts w:ascii="Arial" w:hAnsi="Arial" w:cs="Arial"/>
          <w:b/>
          <w:sz w:val="22"/>
          <w:szCs w:val="22"/>
        </w:rPr>
        <w:t>Přeprava železničními vozy</w:t>
      </w: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K přepravě lze použít železniční vozy splňující všeobecné podmínky pro přepravu – viz výše, případně jejich obdobu, tedy izotermický vůz určený pro přepravu potravin a zboží podléhající rychlé zkáze.</w:t>
      </w: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Nakládka by byla realizována přistavením na vlečku GODULA, Hnojník (vlečka zaústěna do celostátní dráhy v</w:t>
      </w:r>
      <w:r w:rsidR="00FC6F37">
        <w:rPr>
          <w:rFonts w:ascii="Arial" w:hAnsi="Arial" w:cs="Arial"/>
          <w:sz w:val="22"/>
          <w:szCs w:val="22"/>
        </w:rPr>
        <w:t> </w:t>
      </w:r>
      <w:r w:rsidRPr="00B169D4">
        <w:rPr>
          <w:rFonts w:ascii="Arial" w:hAnsi="Arial" w:cs="Arial"/>
          <w:sz w:val="22"/>
          <w:szCs w:val="22"/>
        </w:rPr>
        <w:t>žst</w:t>
      </w:r>
      <w:r w:rsidR="00FC6F37">
        <w:rPr>
          <w:rFonts w:ascii="Arial" w:hAnsi="Arial" w:cs="Arial"/>
          <w:sz w:val="22"/>
          <w:szCs w:val="22"/>
        </w:rPr>
        <w:t>.</w:t>
      </w:r>
      <w:r w:rsidRPr="00B169D4">
        <w:rPr>
          <w:rFonts w:ascii="Arial" w:hAnsi="Arial" w:cs="Arial"/>
          <w:sz w:val="22"/>
          <w:szCs w:val="22"/>
        </w:rPr>
        <w:t xml:space="preserve"> Hnojník, výhybkou č. 3 a výhybkou č. 12) a vykládka přepravou na vlečku OSOČKAN, Vlkov (elektrifikovaná vlečka zaústěna do celostátní dráhy v</w:t>
      </w:r>
      <w:r w:rsidR="00FC6F37">
        <w:rPr>
          <w:rFonts w:ascii="Arial" w:hAnsi="Arial" w:cs="Arial"/>
          <w:sz w:val="22"/>
          <w:szCs w:val="22"/>
        </w:rPr>
        <w:t> </w:t>
      </w:r>
      <w:r w:rsidRPr="00B169D4">
        <w:rPr>
          <w:rFonts w:ascii="Arial" w:hAnsi="Arial" w:cs="Arial"/>
          <w:sz w:val="22"/>
          <w:szCs w:val="22"/>
        </w:rPr>
        <w:t>žst</w:t>
      </w:r>
      <w:r w:rsidR="00FC6F37">
        <w:rPr>
          <w:rFonts w:ascii="Arial" w:hAnsi="Arial" w:cs="Arial"/>
          <w:sz w:val="22"/>
          <w:szCs w:val="22"/>
        </w:rPr>
        <w:t>.</w:t>
      </w:r>
      <w:r w:rsidRPr="00B169D4">
        <w:rPr>
          <w:rFonts w:ascii="Arial" w:hAnsi="Arial" w:cs="Arial"/>
          <w:sz w:val="22"/>
          <w:szCs w:val="22"/>
        </w:rPr>
        <w:t xml:space="preserve"> Vlkov u Tišnova výhybkou číslo 9, 11 a 13 do staniční koleje č. 6)</w:t>
      </w: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Obsluha vlečky GODULA, Hnojník je každý pracovní den v 10:00 hod. Obs</w:t>
      </w:r>
      <w:r>
        <w:rPr>
          <w:rFonts w:ascii="Arial" w:hAnsi="Arial" w:cs="Arial"/>
          <w:sz w:val="22"/>
          <w:szCs w:val="22"/>
        </w:rPr>
        <w:t xml:space="preserve">luha vlečky OSOČKAN, Vlkov je </w:t>
      </w:r>
      <w:r w:rsidRPr="00B169D4">
        <w:rPr>
          <w:rFonts w:ascii="Arial" w:hAnsi="Arial" w:cs="Arial"/>
          <w:sz w:val="22"/>
          <w:szCs w:val="22"/>
        </w:rPr>
        <w:t>pondělí a čtvrtek ve 12:00 hod.</w:t>
      </w:r>
      <w:r>
        <w:rPr>
          <w:rFonts w:ascii="Arial" w:hAnsi="Arial" w:cs="Arial"/>
          <w:sz w:val="22"/>
          <w:szCs w:val="22"/>
        </w:rPr>
        <w:t xml:space="preserve"> Dle zjištění je možné u závodu OSOČKAN, </w:t>
      </w:r>
      <w:r w:rsidR="00FC6F37">
        <w:rPr>
          <w:rFonts w:ascii="Arial" w:hAnsi="Arial" w:cs="Arial"/>
          <w:sz w:val="22"/>
          <w:szCs w:val="22"/>
        </w:rPr>
        <w:t>Vlkov termíny</w:t>
      </w:r>
      <w:r>
        <w:rPr>
          <w:rFonts w:ascii="Arial" w:hAnsi="Arial" w:cs="Arial"/>
          <w:sz w:val="22"/>
          <w:szCs w:val="22"/>
        </w:rPr>
        <w:t xml:space="preserve"> obsluhy vlečky upravit.</w:t>
      </w:r>
    </w:p>
    <w:p w:rsidR="00A27B77" w:rsidRPr="00B169D4" w:rsidRDefault="00A27B77" w:rsidP="00A27B77">
      <w:pPr>
        <w:jc w:val="both"/>
        <w:rPr>
          <w:rFonts w:ascii="Arial" w:hAnsi="Arial" w:cs="Arial"/>
          <w:sz w:val="22"/>
          <w:szCs w:val="22"/>
        </w:rPr>
      </w:pPr>
    </w:p>
    <w:p w:rsidR="00A27B77" w:rsidRPr="00B169D4" w:rsidRDefault="00A27B77" w:rsidP="00A27B77">
      <w:pPr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 xml:space="preserve">V případě </w:t>
      </w:r>
      <w:r>
        <w:rPr>
          <w:rFonts w:ascii="Arial" w:hAnsi="Arial" w:cs="Arial"/>
          <w:sz w:val="22"/>
          <w:szCs w:val="22"/>
        </w:rPr>
        <w:t>použití</w:t>
      </w:r>
      <w:r w:rsidRPr="00B169D4">
        <w:rPr>
          <w:rFonts w:ascii="Arial" w:hAnsi="Arial" w:cs="Arial"/>
          <w:sz w:val="22"/>
          <w:szCs w:val="22"/>
        </w:rPr>
        <w:t xml:space="preserve"> železniční</w:t>
      </w:r>
      <w:r>
        <w:rPr>
          <w:rFonts w:ascii="Arial" w:hAnsi="Arial" w:cs="Arial"/>
          <w:sz w:val="22"/>
          <w:szCs w:val="22"/>
        </w:rPr>
        <w:t>ch vozů</w:t>
      </w:r>
      <w:r w:rsidRPr="00B169D4">
        <w:rPr>
          <w:rFonts w:ascii="Arial" w:hAnsi="Arial" w:cs="Arial"/>
          <w:sz w:val="22"/>
          <w:szCs w:val="22"/>
        </w:rPr>
        <w:t xml:space="preserve"> typu Ibbhps 25</w:t>
      </w:r>
    </w:p>
    <w:p w:rsidR="00A27B77" w:rsidRDefault="00A27B77" w:rsidP="006A4471">
      <w:pPr>
        <w:pStyle w:val="Odstavecseseznamem"/>
        <w:numPr>
          <w:ilvl w:val="0"/>
          <w:numId w:val="24"/>
        </w:numPr>
        <w:contextualSpacing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 xml:space="preserve">Nakládka a vykládka </w:t>
      </w:r>
      <w:r>
        <w:rPr>
          <w:rFonts w:ascii="Arial" w:hAnsi="Arial" w:cs="Arial"/>
          <w:sz w:val="22"/>
          <w:szCs w:val="22"/>
        </w:rPr>
        <w:t>12 vozů</w:t>
      </w:r>
      <w:r w:rsidRPr="00B169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dva pracovní dny</w:t>
      </w:r>
    </w:p>
    <w:p w:rsidR="00A27B77" w:rsidRDefault="00A27B77" w:rsidP="006A4471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 železničních vozů je maximální množství, které je možné s ohledem na délku vlečky na závodě OSOČKAN, Vlkov použít pro jednotlivou přepravu</w:t>
      </w:r>
    </w:p>
    <w:p w:rsidR="00A27B77" w:rsidRDefault="00A27B77" w:rsidP="006A4471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 ohledem na požadovanou rychlost přemístění cukru mezi cílovými závody, a obslužnost pro nakládku a vykládku pouze v pracovní dny, je nutné na přepravu využívat dvě soupravy o 12 vozech</w:t>
      </w:r>
    </w:p>
    <w:p w:rsidR="00A27B77" w:rsidRDefault="00A27B77" w:rsidP="00A27B77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6613EA">
        <w:rPr>
          <w:rFonts w:ascii="Arial" w:hAnsi="Arial" w:cs="Arial"/>
          <w:sz w:val="22"/>
          <w:szCs w:val="22"/>
        </w:rPr>
        <w:lastRenderedPageBreak/>
        <w:t xml:space="preserve">V případě použití jiných vozů splňující všeobecné podmínky je nutné provést kalkulaci možností vleček. </w:t>
      </w:r>
    </w:p>
    <w:p w:rsidR="006613EA" w:rsidRPr="006613EA" w:rsidRDefault="006613EA" w:rsidP="006613EA">
      <w:pPr>
        <w:pStyle w:val="Odstavecseseznamem"/>
        <w:ind w:left="720"/>
        <w:contextualSpacing/>
        <w:jc w:val="both"/>
        <w:rPr>
          <w:rFonts w:ascii="Arial" w:hAnsi="Arial" w:cs="Arial"/>
          <w:sz w:val="22"/>
          <w:szCs w:val="22"/>
        </w:rPr>
      </w:pPr>
    </w:p>
    <w:p w:rsidR="00A27B77" w:rsidRDefault="00A27B77" w:rsidP="00A27B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Podmínky</w:t>
      </w:r>
    </w:p>
    <w:p w:rsidR="00A27B77" w:rsidRDefault="00A27B77" w:rsidP="00A27B77">
      <w:pPr>
        <w:rPr>
          <w:rFonts w:ascii="Arial" w:hAnsi="Arial" w:cs="Arial"/>
          <w:sz w:val="22"/>
          <w:szCs w:val="22"/>
        </w:rPr>
      </w:pPr>
    </w:p>
    <w:p w:rsidR="00A27B77" w:rsidRDefault="00A27B77" w:rsidP="006A4471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Doba jednotlivé přepravy mezi cílovými závody nesmí přesáhnout dobu 12 hodin.</w:t>
      </w:r>
    </w:p>
    <w:p w:rsidR="00A27B77" w:rsidRDefault="00A27B77" w:rsidP="00A27B77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p w:rsidR="00A27B77" w:rsidRDefault="00A27B77" w:rsidP="006A4471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Vlak nesmí během přepravy zastavit a zůstat na jednom místě po dobu delší než 30 minut.</w:t>
      </w:r>
    </w:p>
    <w:p w:rsidR="00A27B77" w:rsidRPr="006E7D35" w:rsidRDefault="00A27B77" w:rsidP="00A27B77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p w:rsidR="00A27B77" w:rsidRDefault="008C50AA" w:rsidP="006A4471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Dopravce</w:t>
      </w:r>
      <w:r w:rsidR="00A27B77">
        <w:rPr>
          <w:rFonts w:ascii="Arial" w:hAnsi="Arial" w:cs="Arial"/>
          <w:sz w:val="22"/>
          <w:szCs w:val="22"/>
        </w:rPr>
        <w:t xml:space="preserve"> hradí veškeré náklady spojené s přepravou, jako například vlečné, stojné a další poplatky spojené s přepravou po železnici</w:t>
      </w:r>
      <w:r w:rsidR="00436F60">
        <w:rPr>
          <w:rFonts w:ascii="Arial" w:hAnsi="Arial" w:cs="Arial"/>
          <w:sz w:val="22"/>
          <w:szCs w:val="22"/>
        </w:rPr>
        <w:t xml:space="preserve"> až do cílového místa přepravy</w:t>
      </w:r>
      <w:r w:rsidR="00A27B77">
        <w:rPr>
          <w:rFonts w:ascii="Arial" w:hAnsi="Arial" w:cs="Arial"/>
          <w:sz w:val="22"/>
          <w:szCs w:val="22"/>
        </w:rPr>
        <w:t>.</w:t>
      </w:r>
    </w:p>
    <w:p w:rsidR="00A27B77" w:rsidRPr="006E7D35" w:rsidRDefault="00A27B77" w:rsidP="00A27B77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p w:rsidR="006613EA" w:rsidRPr="00B169D4" w:rsidRDefault="008C50AA" w:rsidP="006613EA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Dopravce</w:t>
      </w:r>
      <w:r w:rsidR="006613EA">
        <w:rPr>
          <w:rFonts w:ascii="Arial" w:hAnsi="Arial" w:cs="Arial"/>
          <w:sz w:val="22"/>
          <w:szCs w:val="22"/>
        </w:rPr>
        <w:t xml:space="preserve"> musí zajistit pojištění jednotlivých přeprav do výše hodnoty přepravovaných zásob, které jsou naloženy</w:t>
      </w:r>
      <w:r w:rsidR="004300F1">
        <w:rPr>
          <w:rFonts w:ascii="Arial" w:hAnsi="Arial" w:cs="Arial"/>
          <w:sz w:val="22"/>
          <w:szCs w:val="22"/>
        </w:rPr>
        <w:t xml:space="preserve"> nebo přepravovány</w:t>
      </w:r>
      <w:r w:rsidR="006613EA">
        <w:rPr>
          <w:rFonts w:ascii="Arial" w:hAnsi="Arial" w:cs="Arial"/>
          <w:sz w:val="22"/>
          <w:szCs w:val="22"/>
        </w:rPr>
        <w:t xml:space="preserve"> na přepravních prostředcích.</w:t>
      </w:r>
    </w:p>
    <w:p w:rsidR="00A27B77" w:rsidRPr="00A73275" w:rsidRDefault="00A27B77" w:rsidP="00A27B77">
      <w:pPr>
        <w:spacing w:before="240" w:after="120"/>
        <w:ind w:left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DB7AE3" w:rsidRPr="00930C1F" w:rsidRDefault="00DB7AE3" w:rsidP="00997DFF">
      <w:pPr>
        <w:numPr>
          <w:ilvl w:val="0"/>
          <w:numId w:val="5"/>
        </w:numPr>
        <w:tabs>
          <w:tab w:val="clear" w:pos="720"/>
          <w:tab w:val="num" w:pos="426"/>
        </w:tabs>
        <w:spacing w:before="240" w:after="12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930C1F">
        <w:rPr>
          <w:rFonts w:ascii="Arial" w:hAnsi="Arial" w:cs="Arial"/>
          <w:b/>
          <w:sz w:val="22"/>
          <w:szCs w:val="22"/>
        </w:rPr>
        <w:t xml:space="preserve">Kód </w:t>
      </w:r>
      <w:r w:rsidR="006F141F" w:rsidRPr="00930C1F">
        <w:rPr>
          <w:rFonts w:ascii="Arial" w:hAnsi="Arial" w:cs="Arial"/>
          <w:b/>
          <w:sz w:val="22"/>
          <w:szCs w:val="22"/>
        </w:rPr>
        <w:t>číselníku NIPEZ (</w:t>
      </w:r>
      <w:r w:rsidRPr="00930C1F">
        <w:rPr>
          <w:rFonts w:ascii="Arial" w:hAnsi="Arial" w:cs="Arial"/>
          <w:b/>
          <w:sz w:val="22"/>
          <w:szCs w:val="22"/>
        </w:rPr>
        <w:t>CPV</w:t>
      </w:r>
      <w:r w:rsidR="006F141F" w:rsidRPr="00930C1F">
        <w:rPr>
          <w:rFonts w:ascii="Arial" w:hAnsi="Arial" w:cs="Arial"/>
          <w:b/>
          <w:sz w:val="22"/>
          <w:szCs w:val="22"/>
        </w:rPr>
        <w:t>)</w:t>
      </w:r>
      <w:r w:rsidRPr="00930C1F">
        <w:rPr>
          <w:rFonts w:ascii="Arial" w:hAnsi="Arial" w:cs="Arial"/>
          <w:b/>
          <w:sz w:val="22"/>
          <w:szCs w:val="22"/>
        </w:rPr>
        <w:t xml:space="preserve"> předmětu zakázky:  </w:t>
      </w:r>
    </w:p>
    <w:p w:rsidR="00527BAA" w:rsidRDefault="00527BAA" w:rsidP="00527BAA">
      <w:pPr>
        <w:pStyle w:val="Odstavecseseznamem"/>
        <w:tabs>
          <w:tab w:val="left" w:pos="1701"/>
        </w:tabs>
        <w:spacing w:after="120"/>
        <w:ind w:left="1276"/>
        <w:jc w:val="both"/>
        <w:rPr>
          <w:rFonts w:ascii="Arial" w:hAnsi="Arial" w:cs="Arial"/>
          <w:sz w:val="22"/>
          <w:szCs w:val="22"/>
        </w:rPr>
      </w:pPr>
      <w:r w:rsidRPr="00527BAA">
        <w:rPr>
          <w:rFonts w:ascii="Arial" w:hAnsi="Arial" w:cs="Arial"/>
          <w:b/>
          <w:sz w:val="22"/>
          <w:szCs w:val="22"/>
        </w:rPr>
        <w:t xml:space="preserve"> 60000000-8</w:t>
      </w:r>
      <w:r w:rsidRPr="00527BAA">
        <w:rPr>
          <w:rFonts w:ascii="Arial" w:hAnsi="Arial" w:cs="Arial"/>
          <w:sz w:val="22"/>
          <w:szCs w:val="22"/>
        </w:rPr>
        <w:t xml:space="preserve"> - Přepravní služby</w:t>
      </w:r>
    </w:p>
    <w:p w:rsidR="00527BAA" w:rsidRPr="00527BAA" w:rsidRDefault="00527BAA" w:rsidP="00527BAA">
      <w:pPr>
        <w:pStyle w:val="Odstavecseseznamem"/>
        <w:tabs>
          <w:tab w:val="left" w:pos="1701"/>
        </w:tabs>
        <w:spacing w:after="120"/>
        <w:ind w:left="1276"/>
        <w:jc w:val="both"/>
        <w:rPr>
          <w:rFonts w:ascii="Arial" w:hAnsi="Arial" w:cs="Arial"/>
          <w:sz w:val="22"/>
          <w:szCs w:val="22"/>
        </w:rPr>
      </w:pPr>
    </w:p>
    <w:p w:rsidR="006A3ED0" w:rsidRPr="00FD77A6" w:rsidRDefault="00F2108E" w:rsidP="006A4471">
      <w:pPr>
        <w:pStyle w:val="Nadpis1"/>
        <w:numPr>
          <w:ilvl w:val="0"/>
          <w:numId w:val="9"/>
        </w:numPr>
        <w:spacing w:before="240" w:after="120"/>
        <w:ind w:left="714" w:hanging="357"/>
      </w:pPr>
      <w:bookmarkStart w:id="2" w:name="_Toc389829174"/>
      <w:bookmarkStart w:id="3" w:name="_Toc396386897"/>
      <w:r w:rsidRPr="001E45D7">
        <w:t>Doba a místo plnění veřejné zakázky</w:t>
      </w:r>
      <w:bookmarkEnd w:id="2"/>
      <w:bookmarkEnd w:id="3"/>
    </w:p>
    <w:p w:rsidR="006A3ED0" w:rsidRPr="00AE1F36" w:rsidRDefault="006A3ED0" w:rsidP="00AE1F36">
      <w:pPr>
        <w:pStyle w:val="Zhlav"/>
        <w:numPr>
          <w:ilvl w:val="0"/>
          <w:numId w:val="10"/>
        </w:numPr>
        <w:tabs>
          <w:tab w:val="clear" w:pos="4536"/>
          <w:tab w:val="center" w:pos="426"/>
        </w:tabs>
        <w:spacing w:before="240"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EC3F65">
        <w:rPr>
          <w:rFonts w:ascii="Arial" w:hAnsi="Arial" w:cs="Arial"/>
          <w:sz w:val="22"/>
          <w:szCs w:val="22"/>
        </w:rPr>
        <w:t xml:space="preserve">Uchazeč </w:t>
      </w:r>
      <w:r w:rsidR="00AE1F36" w:rsidRPr="00EC3F65">
        <w:rPr>
          <w:rFonts w:ascii="Arial" w:hAnsi="Arial" w:cs="Arial"/>
          <w:sz w:val="22"/>
          <w:szCs w:val="22"/>
        </w:rPr>
        <w:t xml:space="preserve">se zavazuje přepravit státní hmotné rezervy – cukr krystal v množství 2.167,35 tun celkem jednorázově nebo postupně (po částech) v termínu </w:t>
      </w:r>
      <w:r w:rsidR="00AE1F36" w:rsidRPr="003701AB">
        <w:rPr>
          <w:rFonts w:ascii="Arial" w:hAnsi="Arial" w:cs="Arial"/>
          <w:sz w:val="22"/>
          <w:szCs w:val="22"/>
        </w:rPr>
        <w:t>do 30. 9. 2014 do 13:00 hod., v případě přepravy silničními vozidly</w:t>
      </w:r>
      <w:r w:rsidR="00AE1F36">
        <w:rPr>
          <w:rFonts w:ascii="Arial" w:hAnsi="Arial" w:cs="Arial"/>
          <w:sz w:val="22"/>
          <w:szCs w:val="22"/>
        </w:rPr>
        <w:t xml:space="preserve">. </w:t>
      </w:r>
      <w:r w:rsidR="00AE1F36" w:rsidRPr="007F2724">
        <w:rPr>
          <w:rFonts w:ascii="Arial" w:hAnsi="Arial" w:cs="Arial"/>
          <w:sz w:val="22"/>
          <w:szCs w:val="22"/>
        </w:rPr>
        <w:t>V</w:t>
      </w:r>
      <w:r w:rsidR="00AE1F36">
        <w:rPr>
          <w:rFonts w:ascii="Arial" w:hAnsi="Arial" w:cs="Arial"/>
          <w:sz w:val="22"/>
          <w:szCs w:val="22"/>
        </w:rPr>
        <w:t> </w:t>
      </w:r>
      <w:r w:rsidR="00AE1F36" w:rsidRPr="003701AB">
        <w:rPr>
          <w:rFonts w:ascii="Arial" w:hAnsi="Arial" w:cs="Arial"/>
          <w:sz w:val="22"/>
          <w:szCs w:val="22"/>
        </w:rPr>
        <w:t>případě</w:t>
      </w:r>
      <w:r w:rsidR="00AE1F36">
        <w:rPr>
          <w:rFonts w:ascii="Arial" w:hAnsi="Arial" w:cs="Arial"/>
          <w:sz w:val="22"/>
          <w:szCs w:val="22"/>
        </w:rPr>
        <w:t xml:space="preserve"> </w:t>
      </w:r>
      <w:r w:rsidR="008A71A1">
        <w:rPr>
          <w:rFonts w:ascii="Arial" w:hAnsi="Arial" w:cs="Arial"/>
          <w:sz w:val="22"/>
          <w:szCs w:val="22"/>
        </w:rPr>
        <w:t xml:space="preserve">použití </w:t>
      </w:r>
      <w:r w:rsidR="008A71A1" w:rsidRPr="003701AB">
        <w:rPr>
          <w:rFonts w:ascii="Arial" w:hAnsi="Arial" w:cs="Arial"/>
          <w:sz w:val="22"/>
          <w:szCs w:val="22"/>
        </w:rPr>
        <w:t>železniční</w:t>
      </w:r>
      <w:r w:rsidR="00AE1F36" w:rsidRPr="003701AB">
        <w:rPr>
          <w:rFonts w:ascii="Arial" w:hAnsi="Arial" w:cs="Arial"/>
          <w:sz w:val="22"/>
          <w:szCs w:val="22"/>
        </w:rPr>
        <w:t xml:space="preserve"> přepravy</w:t>
      </w:r>
      <w:r w:rsidR="00AE1F36">
        <w:rPr>
          <w:rFonts w:ascii="Arial" w:hAnsi="Arial" w:cs="Arial"/>
          <w:sz w:val="22"/>
          <w:szCs w:val="22"/>
        </w:rPr>
        <w:t xml:space="preserve"> je</w:t>
      </w:r>
      <w:r w:rsidR="00AE1F36" w:rsidRPr="003701AB">
        <w:rPr>
          <w:rFonts w:ascii="Arial" w:hAnsi="Arial" w:cs="Arial"/>
          <w:sz w:val="22"/>
          <w:szCs w:val="22"/>
        </w:rPr>
        <w:t xml:space="preserve"> datum realizace (</w:t>
      </w:r>
      <w:r w:rsidR="00AE1F36">
        <w:rPr>
          <w:rFonts w:ascii="Arial" w:hAnsi="Arial" w:cs="Arial"/>
          <w:sz w:val="22"/>
          <w:szCs w:val="22"/>
        </w:rPr>
        <w:t xml:space="preserve">jejího </w:t>
      </w:r>
      <w:r w:rsidR="00AE1F36" w:rsidRPr="003701AB">
        <w:rPr>
          <w:rFonts w:ascii="Arial" w:hAnsi="Arial" w:cs="Arial"/>
          <w:sz w:val="22"/>
          <w:szCs w:val="22"/>
        </w:rPr>
        <w:t>ukončení) 15. 10. 2014</w:t>
      </w:r>
      <w:r w:rsidR="00AE1F36">
        <w:rPr>
          <w:rFonts w:ascii="Arial" w:hAnsi="Arial" w:cs="Arial"/>
          <w:sz w:val="22"/>
          <w:szCs w:val="22"/>
        </w:rPr>
        <w:t xml:space="preserve"> do 13:00 hod. </w:t>
      </w:r>
      <w:r w:rsidR="001D6291" w:rsidRPr="00AE1F36">
        <w:rPr>
          <w:rFonts w:ascii="Arial" w:hAnsi="Arial" w:cs="Arial"/>
          <w:color w:val="000000"/>
          <w:sz w:val="22"/>
          <w:szCs w:val="22"/>
        </w:rPr>
        <w:t>Kombinace obou druhů přepravy v jedné nabídce je nepřípustná.</w:t>
      </w:r>
      <w:r w:rsidR="007B7DBE" w:rsidRPr="00AE1F36">
        <w:rPr>
          <w:rFonts w:ascii="Arial" w:hAnsi="Arial" w:cs="Arial"/>
          <w:sz w:val="22"/>
          <w:szCs w:val="22"/>
        </w:rPr>
        <w:t xml:space="preserve"> </w:t>
      </w:r>
    </w:p>
    <w:p w:rsidR="008877B9" w:rsidRPr="009A1AA1" w:rsidRDefault="006A3ED0" w:rsidP="006A4471">
      <w:pPr>
        <w:pStyle w:val="Zkladntext3"/>
        <w:numPr>
          <w:ilvl w:val="0"/>
          <w:numId w:val="10"/>
        </w:numPr>
        <w:spacing w:before="240" w:after="12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1C5FEA">
        <w:rPr>
          <w:rFonts w:ascii="Arial" w:hAnsi="Arial" w:cs="Arial"/>
          <w:sz w:val="22"/>
          <w:szCs w:val="22"/>
        </w:rPr>
        <w:t>Místem plnění veřejné zakázky</w:t>
      </w:r>
      <w:r w:rsidR="00F93CE2">
        <w:rPr>
          <w:rFonts w:ascii="Arial" w:hAnsi="Arial" w:cs="Arial"/>
          <w:sz w:val="22"/>
          <w:szCs w:val="22"/>
        </w:rPr>
        <w:t>, které je definované v</w:t>
      </w:r>
      <w:r w:rsidRPr="001C5FEA">
        <w:rPr>
          <w:rFonts w:ascii="Arial" w:hAnsi="Arial" w:cs="Arial"/>
          <w:sz w:val="22"/>
          <w:szCs w:val="22"/>
        </w:rPr>
        <w:t xml:space="preserve"> </w:t>
      </w:r>
      <w:r w:rsidR="00F93CE2">
        <w:rPr>
          <w:rFonts w:ascii="Arial" w:hAnsi="Arial" w:cs="Arial"/>
          <w:sz w:val="22"/>
          <w:szCs w:val="22"/>
        </w:rPr>
        <w:t xml:space="preserve">dle </w:t>
      </w:r>
      <w:r w:rsidR="008A71A1">
        <w:rPr>
          <w:rFonts w:ascii="Arial" w:hAnsi="Arial" w:cs="Arial"/>
          <w:sz w:val="22"/>
          <w:szCs w:val="22"/>
        </w:rPr>
        <w:t>čl.. I, bod</w:t>
      </w:r>
      <w:r w:rsidR="00F93CE2">
        <w:rPr>
          <w:rFonts w:ascii="Arial" w:hAnsi="Arial" w:cs="Arial"/>
          <w:sz w:val="22"/>
          <w:szCs w:val="22"/>
        </w:rPr>
        <w:t xml:space="preserve"> 3, </w:t>
      </w:r>
      <w:r w:rsidR="008A71A1">
        <w:rPr>
          <w:rFonts w:ascii="Arial" w:hAnsi="Arial" w:cs="Arial"/>
          <w:sz w:val="22"/>
          <w:szCs w:val="22"/>
        </w:rPr>
        <w:t>písm. a) této</w:t>
      </w:r>
      <w:r w:rsidR="00F93CE2" w:rsidRPr="00591CD3">
        <w:rPr>
          <w:rFonts w:ascii="Arial" w:hAnsi="Arial" w:cs="Arial"/>
          <w:sz w:val="22"/>
          <w:szCs w:val="22"/>
        </w:rPr>
        <w:t xml:space="preserve"> Zadávací</w:t>
      </w:r>
      <w:r w:rsidR="00F93CE2" w:rsidRPr="00B128E9">
        <w:rPr>
          <w:rFonts w:ascii="Arial" w:hAnsi="Arial" w:cs="Arial"/>
          <w:sz w:val="22"/>
          <w:szCs w:val="22"/>
        </w:rPr>
        <w:t xml:space="preserve"> </w:t>
      </w:r>
      <w:r w:rsidR="00F93CE2" w:rsidRPr="00AD738B">
        <w:rPr>
          <w:rFonts w:ascii="Arial" w:hAnsi="Arial" w:cs="Arial"/>
          <w:sz w:val="22"/>
          <w:szCs w:val="22"/>
        </w:rPr>
        <w:t>dokumentace</w:t>
      </w:r>
      <w:r w:rsidR="00F93CE2">
        <w:rPr>
          <w:rFonts w:ascii="Arial" w:hAnsi="Arial" w:cs="Arial"/>
          <w:sz w:val="22"/>
          <w:szCs w:val="22"/>
        </w:rPr>
        <w:t xml:space="preserve"> je</w:t>
      </w:r>
      <w:r w:rsidR="00EC3F65" w:rsidRPr="00EC3F65">
        <w:rPr>
          <w:rFonts w:ascii="Arial" w:hAnsi="Arial" w:cs="Arial"/>
          <w:color w:val="000000"/>
          <w:sz w:val="22"/>
          <w:szCs w:val="22"/>
        </w:rPr>
        <w:t> hal</w:t>
      </w:r>
      <w:r w:rsidR="00EC3F65">
        <w:rPr>
          <w:rFonts w:ascii="Arial" w:hAnsi="Arial" w:cs="Arial"/>
          <w:color w:val="000000"/>
          <w:sz w:val="22"/>
          <w:szCs w:val="22"/>
        </w:rPr>
        <w:t>a</w:t>
      </w:r>
      <w:r w:rsidR="00EC3F65" w:rsidRPr="00EC3F65">
        <w:rPr>
          <w:rFonts w:ascii="Arial" w:hAnsi="Arial" w:cs="Arial"/>
          <w:color w:val="000000"/>
          <w:sz w:val="22"/>
          <w:szCs w:val="22"/>
        </w:rPr>
        <w:t xml:space="preserve"> A1 závodu GODULA </w:t>
      </w:r>
      <w:r w:rsidR="00F93CE2">
        <w:rPr>
          <w:rFonts w:ascii="Arial" w:hAnsi="Arial" w:cs="Arial"/>
          <w:color w:val="000000"/>
          <w:sz w:val="22"/>
          <w:szCs w:val="22"/>
        </w:rPr>
        <w:t xml:space="preserve">(výchozí místo) </w:t>
      </w:r>
      <w:r w:rsidR="00EC3F65" w:rsidRPr="00EC3F65">
        <w:rPr>
          <w:rFonts w:ascii="Arial" w:hAnsi="Arial" w:cs="Arial"/>
          <w:color w:val="000000"/>
          <w:sz w:val="22"/>
          <w:szCs w:val="22"/>
        </w:rPr>
        <w:t>do haly C1 a C2 závodu OSOČKAN</w:t>
      </w:r>
      <w:r w:rsidR="00F93CE2">
        <w:rPr>
          <w:rFonts w:ascii="Arial" w:hAnsi="Arial" w:cs="Arial"/>
          <w:color w:val="000000"/>
          <w:sz w:val="22"/>
          <w:szCs w:val="22"/>
        </w:rPr>
        <w:t xml:space="preserve"> (cílové místo)</w:t>
      </w:r>
      <w:r w:rsidR="00F93CE2">
        <w:rPr>
          <w:rFonts w:ascii="Arial" w:hAnsi="Arial" w:cs="Arial"/>
          <w:sz w:val="22"/>
          <w:szCs w:val="22"/>
        </w:rPr>
        <w:t>.</w:t>
      </w:r>
    </w:p>
    <w:p w:rsidR="009759E5" w:rsidRPr="00FD77A6" w:rsidRDefault="00F2108E" w:rsidP="006A4471">
      <w:pPr>
        <w:pStyle w:val="Nadpis1"/>
        <w:numPr>
          <w:ilvl w:val="0"/>
          <w:numId w:val="9"/>
        </w:numPr>
        <w:spacing w:before="240" w:after="120"/>
        <w:ind w:left="714" w:hanging="357"/>
      </w:pPr>
      <w:bookmarkStart w:id="4" w:name="_Toc389829175"/>
      <w:bookmarkStart w:id="5" w:name="_Toc396386898"/>
      <w:r w:rsidRPr="001E45D7">
        <w:t>Požadavky na počet nabídek a varianty nabídky</w:t>
      </w:r>
      <w:bookmarkEnd w:id="4"/>
      <w:bookmarkEnd w:id="5"/>
    </w:p>
    <w:p w:rsidR="00D63F84" w:rsidRPr="00D63F84" w:rsidRDefault="00D63F84" w:rsidP="006A4471">
      <w:pPr>
        <w:pStyle w:val="Odstavecseseznamem"/>
        <w:numPr>
          <w:ilvl w:val="0"/>
          <w:numId w:val="8"/>
        </w:numPr>
        <w:spacing w:before="24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Zadavatel nepřipouští</w:t>
      </w:r>
      <w:r w:rsidRPr="009B2DB8">
        <w:rPr>
          <w:rFonts w:ascii="Arial" w:hAnsi="Arial" w:cs="Arial"/>
          <w:sz w:val="22"/>
          <w:szCs w:val="22"/>
        </w:rPr>
        <w:t xml:space="preserve"> dělení předmětu veřejné zakázky. </w:t>
      </w:r>
    </w:p>
    <w:p w:rsidR="006F0727" w:rsidRPr="00AA4390" w:rsidRDefault="00AA4390" w:rsidP="006A4471">
      <w:pPr>
        <w:pStyle w:val="Odstavecseseznamem"/>
        <w:numPr>
          <w:ilvl w:val="0"/>
          <w:numId w:val="8"/>
        </w:numPr>
        <w:spacing w:before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4390">
        <w:rPr>
          <w:rFonts w:ascii="Arial" w:hAnsi="Arial" w:cs="Arial"/>
          <w:sz w:val="22"/>
          <w:szCs w:val="22"/>
        </w:rPr>
        <w:t>Uchazeč může podat jen jednu nabídku</w:t>
      </w:r>
      <w:r w:rsidR="00043D73" w:rsidRPr="00AA4390">
        <w:rPr>
          <w:rFonts w:ascii="Arial" w:hAnsi="Arial" w:cs="Arial"/>
          <w:sz w:val="22"/>
          <w:szCs w:val="22"/>
        </w:rPr>
        <w:t>.</w:t>
      </w:r>
    </w:p>
    <w:p w:rsidR="00841809" w:rsidRPr="00BB65C4" w:rsidRDefault="009759E5" w:rsidP="006A4471">
      <w:pPr>
        <w:pStyle w:val="Odstavecseseznamem"/>
        <w:numPr>
          <w:ilvl w:val="0"/>
          <w:numId w:val="8"/>
        </w:numPr>
        <w:spacing w:before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43D73">
        <w:rPr>
          <w:rFonts w:ascii="Arial" w:hAnsi="Arial" w:cs="Arial"/>
          <w:sz w:val="22"/>
          <w:szCs w:val="22"/>
        </w:rPr>
        <w:t xml:space="preserve">Zadavatel vylučuje možnost variantních řešení. </w:t>
      </w:r>
    </w:p>
    <w:p w:rsidR="00F652FD" w:rsidRPr="00F74042" w:rsidRDefault="00F652FD" w:rsidP="006A4471">
      <w:pPr>
        <w:pStyle w:val="Nadpis1"/>
        <w:numPr>
          <w:ilvl w:val="0"/>
          <w:numId w:val="9"/>
        </w:numPr>
        <w:spacing w:before="240" w:after="120"/>
        <w:ind w:left="714" w:hanging="357"/>
      </w:pPr>
      <w:bookmarkStart w:id="6" w:name="_Toc389829176"/>
      <w:bookmarkStart w:id="7" w:name="_Toc396386899"/>
      <w:r w:rsidRPr="00F74042">
        <w:t>Kvalifikační předpoklady</w:t>
      </w:r>
      <w:bookmarkEnd w:id="6"/>
      <w:bookmarkEnd w:id="7"/>
    </w:p>
    <w:p w:rsidR="00F652FD" w:rsidRPr="00A00556" w:rsidRDefault="00F652FD" w:rsidP="008D182E">
      <w:pPr>
        <w:numPr>
          <w:ilvl w:val="0"/>
          <w:numId w:val="6"/>
        </w:numPr>
        <w:spacing w:before="240"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BE75C7">
        <w:rPr>
          <w:rFonts w:ascii="Arial" w:hAnsi="Arial" w:cs="Arial"/>
          <w:b/>
          <w:sz w:val="22"/>
          <w:szCs w:val="22"/>
        </w:rPr>
        <w:t>Základní kvalifikační předpoklady</w:t>
      </w:r>
      <w:r w:rsidRPr="00BE75C7">
        <w:rPr>
          <w:rFonts w:ascii="Arial" w:hAnsi="Arial" w:cs="Arial"/>
          <w:sz w:val="22"/>
          <w:szCs w:val="22"/>
        </w:rPr>
        <w:t xml:space="preserve"> </w:t>
      </w:r>
    </w:p>
    <w:p w:rsidR="00CF444B" w:rsidRDefault="00EE2DE8" w:rsidP="00E80CEF">
      <w:pPr>
        <w:pStyle w:val="Normlnweb"/>
        <w:spacing w:before="24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Uchazeč </w:t>
      </w:r>
      <w:r w:rsidR="00F67011">
        <w:rPr>
          <w:rFonts w:ascii="Arial" w:hAnsi="Arial" w:cs="Arial"/>
          <w:sz w:val="22"/>
          <w:szCs w:val="22"/>
        </w:rPr>
        <w:t xml:space="preserve">je povinen splnit základní kvalifikační předpoklady. </w:t>
      </w:r>
    </w:p>
    <w:p w:rsidR="00475EF9" w:rsidRPr="00F74722" w:rsidRDefault="00475EF9" w:rsidP="00E80CEF">
      <w:pPr>
        <w:pStyle w:val="Normlnweb"/>
        <w:tabs>
          <w:tab w:val="left" w:pos="709"/>
        </w:tabs>
        <w:spacing w:before="240" w:beforeAutospacing="0" w:after="0" w:afterAutospacing="0"/>
        <w:ind w:left="284" w:firstLine="142"/>
        <w:jc w:val="both"/>
        <w:rPr>
          <w:rFonts w:ascii="Arial" w:hAnsi="Arial" w:cs="Arial"/>
          <w:sz w:val="22"/>
          <w:szCs w:val="22"/>
        </w:rPr>
      </w:pPr>
      <w:r w:rsidRPr="00F74722">
        <w:rPr>
          <w:rFonts w:ascii="Arial" w:hAnsi="Arial" w:cs="Arial"/>
          <w:sz w:val="22"/>
          <w:szCs w:val="22"/>
        </w:rPr>
        <w:t>Splnění základních kval</w:t>
      </w:r>
      <w:r>
        <w:rPr>
          <w:rFonts w:ascii="Arial" w:hAnsi="Arial" w:cs="Arial"/>
          <w:sz w:val="22"/>
          <w:szCs w:val="22"/>
        </w:rPr>
        <w:t xml:space="preserve">ifikačních předpokladů prokáže </w:t>
      </w:r>
      <w:r w:rsidR="000B6A1B">
        <w:rPr>
          <w:rFonts w:ascii="Arial" w:hAnsi="Arial" w:cs="Arial"/>
          <w:sz w:val="22"/>
          <w:szCs w:val="22"/>
        </w:rPr>
        <w:t>Uchazeč</w:t>
      </w:r>
      <w:r w:rsidRPr="00F74722">
        <w:rPr>
          <w:rFonts w:ascii="Arial" w:hAnsi="Arial" w:cs="Arial"/>
          <w:sz w:val="22"/>
          <w:szCs w:val="22"/>
        </w:rPr>
        <w:t>, který předloží:</w:t>
      </w:r>
    </w:p>
    <w:p w:rsidR="00475EF9" w:rsidRPr="003F7C65" w:rsidRDefault="00475EF9" w:rsidP="006A4471">
      <w:pPr>
        <w:pStyle w:val="Normlnweb"/>
        <w:numPr>
          <w:ilvl w:val="0"/>
          <w:numId w:val="20"/>
        </w:numPr>
        <w:tabs>
          <w:tab w:val="left" w:pos="851"/>
          <w:tab w:val="left" w:pos="993"/>
          <w:tab w:val="left" w:pos="1276"/>
        </w:tabs>
        <w:spacing w:before="120" w:beforeAutospacing="0" w:after="120" w:afterAutospacing="0"/>
        <w:ind w:left="1145" w:hanging="720"/>
        <w:jc w:val="both"/>
        <w:rPr>
          <w:rFonts w:ascii="Arial" w:hAnsi="Arial" w:cs="Arial"/>
          <w:sz w:val="22"/>
          <w:szCs w:val="22"/>
        </w:rPr>
      </w:pPr>
      <w:r w:rsidRPr="003F7C65">
        <w:rPr>
          <w:rFonts w:ascii="Arial" w:hAnsi="Arial" w:cs="Arial"/>
          <w:sz w:val="22"/>
          <w:szCs w:val="22"/>
          <w:u w:val="single"/>
        </w:rPr>
        <w:t>buď</w:t>
      </w:r>
      <w:r w:rsidRPr="003F7C65">
        <w:rPr>
          <w:rFonts w:ascii="Arial" w:hAnsi="Arial" w:cs="Arial"/>
          <w:sz w:val="22"/>
          <w:szCs w:val="22"/>
        </w:rPr>
        <w:t>:</w:t>
      </w:r>
    </w:p>
    <w:p w:rsidR="00FF401D" w:rsidRDefault="00475EF9" w:rsidP="006A4471">
      <w:pPr>
        <w:pStyle w:val="Normlnweb"/>
        <w:numPr>
          <w:ilvl w:val="0"/>
          <w:numId w:val="16"/>
        </w:numPr>
        <w:tabs>
          <w:tab w:val="left" w:pos="1134"/>
        </w:tabs>
        <w:spacing w:before="0" w:beforeAutospacing="0" w:after="120" w:afterAutospacing="0"/>
        <w:ind w:left="1134" w:hanging="283"/>
        <w:jc w:val="both"/>
        <w:rPr>
          <w:rFonts w:ascii="Arial" w:hAnsi="Arial" w:cs="Arial"/>
          <w:sz w:val="22"/>
          <w:szCs w:val="22"/>
        </w:rPr>
      </w:pPr>
      <w:r w:rsidRPr="003F7C65">
        <w:rPr>
          <w:rFonts w:ascii="Arial" w:hAnsi="Arial" w:cs="Arial"/>
          <w:sz w:val="22"/>
          <w:szCs w:val="22"/>
        </w:rPr>
        <w:t xml:space="preserve">čestné prohlášení viz </w:t>
      </w:r>
      <w:hyperlink w:anchor="_Příloha_č._5" w:history="1">
        <w:r w:rsidRPr="00C43520">
          <w:rPr>
            <w:rStyle w:val="Hypertextovodkaz"/>
            <w:rFonts w:ascii="Arial" w:hAnsi="Arial" w:cs="Arial"/>
            <w:color w:val="auto"/>
            <w:sz w:val="22"/>
            <w:szCs w:val="22"/>
            <w:u w:val="none"/>
          </w:rPr>
          <w:t xml:space="preserve">Příloha č. </w:t>
        </w:r>
        <w:r w:rsidRPr="00C43520">
          <w:rPr>
            <w:rStyle w:val="Hypertextovodkaz"/>
            <w:rFonts w:ascii="Arial" w:hAnsi="Arial" w:cs="Arial"/>
            <w:b/>
            <w:color w:val="auto"/>
            <w:sz w:val="22"/>
            <w:szCs w:val="22"/>
            <w:u w:val="none"/>
          </w:rPr>
          <w:t>5</w:t>
        </w:r>
      </w:hyperlink>
      <w:r w:rsidRPr="002466CF">
        <w:rPr>
          <w:rFonts w:ascii="Arial" w:hAnsi="Arial" w:cs="Arial"/>
          <w:sz w:val="22"/>
          <w:szCs w:val="22"/>
        </w:rPr>
        <w:t xml:space="preserve"> </w:t>
      </w:r>
      <w:r w:rsidRPr="003F7C65">
        <w:rPr>
          <w:rFonts w:ascii="Arial" w:hAnsi="Arial" w:cs="Arial"/>
          <w:sz w:val="22"/>
          <w:szCs w:val="22"/>
        </w:rPr>
        <w:t>k této Zadávací dokumentaci</w:t>
      </w:r>
      <w:r w:rsidR="00FF401D">
        <w:rPr>
          <w:rFonts w:ascii="Arial" w:hAnsi="Arial" w:cs="Arial"/>
          <w:sz w:val="22"/>
          <w:szCs w:val="22"/>
        </w:rPr>
        <w:t>,</w:t>
      </w:r>
      <w:r w:rsidRPr="003F7C65">
        <w:rPr>
          <w:rFonts w:ascii="Arial" w:hAnsi="Arial" w:cs="Arial"/>
          <w:sz w:val="22"/>
          <w:szCs w:val="22"/>
        </w:rPr>
        <w:t xml:space="preserve"> </w:t>
      </w:r>
    </w:p>
    <w:p w:rsidR="006E4A8A" w:rsidRDefault="003D1EEB" w:rsidP="006A4471">
      <w:pPr>
        <w:pStyle w:val="Normlnweb"/>
        <w:numPr>
          <w:ilvl w:val="0"/>
          <w:numId w:val="16"/>
        </w:numPr>
        <w:tabs>
          <w:tab w:val="left" w:pos="1134"/>
        </w:tabs>
        <w:spacing w:before="0" w:beforeAutospacing="0" w:after="120" w:afterAutospacing="0"/>
        <w:ind w:left="1134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475EF9" w:rsidRPr="003F7C65">
        <w:rPr>
          <w:rFonts w:ascii="Arial" w:hAnsi="Arial" w:cs="Arial"/>
          <w:sz w:val="22"/>
          <w:szCs w:val="22"/>
        </w:rPr>
        <w:t xml:space="preserve">ýpis z evidence </w:t>
      </w:r>
      <w:r w:rsidR="00475EF9" w:rsidRPr="007F562B">
        <w:rPr>
          <w:rFonts w:ascii="Arial" w:hAnsi="Arial" w:cs="Arial"/>
          <w:b/>
          <w:sz w:val="22"/>
          <w:szCs w:val="22"/>
        </w:rPr>
        <w:t>Rejstříku trestů</w:t>
      </w:r>
      <w:r w:rsidR="00475EF9" w:rsidRPr="003F7C65">
        <w:rPr>
          <w:rFonts w:ascii="Arial" w:hAnsi="Arial" w:cs="Arial"/>
          <w:sz w:val="22"/>
          <w:szCs w:val="22"/>
        </w:rPr>
        <w:t xml:space="preserve"> fyzických osob/právnických osob.</w:t>
      </w:r>
      <w:r w:rsidR="00153071">
        <w:rPr>
          <w:rFonts w:ascii="Arial" w:hAnsi="Arial" w:cs="Arial"/>
          <w:sz w:val="22"/>
          <w:szCs w:val="22"/>
        </w:rPr>
        <w:t xml:space="preserve"> Tento Výpis jsou povinni předložit jak právnická osoba, tak její statutární orgán či každý člen </w:t>
      </w:r>
      <w:r w:rsidR="00153071">
        <w:rPr>
          <w:rFonts w:ascii="Arial" w:hAnsi="Arial" w:cs="Arial"/>
          <w:sz w:val="22"/>
          <w:szCs w:val="22"/>
        </w:rPr>
        <w:lastRenderedPageBreak/>
        <w:t>statutárního orgánu. V případě, ž</w:t>
      </w:r>
      <w:r w:rsidR="001D2F47">
        <w:rPr>
          <w:rFonts w:ascii="Arial" w:hAnsi="Arial" w:cs="Arial"/>
          <w:sz w:val="22"/>
          <w:szCs w:val="22"/>
        </w:rPr>
        <w:t xml:space="preserve">e je statutárním orgánem </w:t>
      </w:r>
      <w:r w:rsidR="00EE2DE8">
        <w:rPr>
          <w:rFonts w:ascii="Arial" w:hAnsi="Arial" w:cs="Arial"/>
          <w:sz w:val="22"/>
          <w:szCs w:val="22"/>
        </w:rPr>
        <w:t>Uchazeče</w:t>
      </w:r>
      <w:r w:rsidR="001D2F47">
        <w:rPr>
          <w:rFonts w:ascii="Arial" w:hAnsi="Arial" w:cs="Arial"/>
          <w:sz w:val="22"/>
          <w:szCs w:val="22"/>
        </w:rPr>
        <w:t xml:space="preserve"> či členem statutárního orgánu </w:t>
      </w:r>
      <w:r w:rsidR="00EE2DE8">
        <w:rPr>
          <w:rFonts w:ascii="Arial" w:hAnsi="Arial" w:cs="Arial"/>
          <w:sz w:val="22"/>
          <w:szCs w:val="22"/>
        </w:rPr>
        <w:t xml:space="preserve">Uchazeče </w:t>
      </w:r>
      <w:r w:rsidR="001D2F47">
        <w:rPr>
          <w:rFonts w:ascii="Arial" w:hAnsi="Arial" w:cs="Arial"/>
          <w:sz w:val="22"/>
          <w:szCs w:val="22"/>
        </w:rPr>
        <w:t>právnická osoba, musí tento Výpis předložit jak tato právnická osoba, tak statutární orgán, případně každý člen statutárního orgánu. Stář</w:t>
      </w:r>
      <w:r w:rsidR="0039089B">
        <w:rPr>
          <w:rFonts w:ascii="Arial" w:hAnsi="Arial" w:cs="Arial"/>
          <w:sz w:val="22"/>
          <w:szCs w:val="22"/>
        </w:rPr>
        <w:t>í</w:t>
      </w:r>
      <w:r w:rsidR="001D2F47">
        <w:rPr>
          <w:rFonts w:ascii="Arial" w:hAnsi="Arial" w:cs="Arial"/>
          <w:sz w:val="22"/>
          <w:szCs w:val="22"/>
        </w:rPr>
        <w:t xml:space="preserve"> dokumentů nesmí být ke dni podání nab</w:t>
      </w:r>
      <w:r>
        <w:rPr>
          <w:rFonts w:ascii="Arial" w:hAnsi="Arial" w:cs="Arial"/>
          <w:sz w:val="22"/>
          <w:szCs w:val="22"/>
        </w:rPr>
        <w:t>ídky starší 90 kalendářních dnů,</w:t>
      </w:r>
    </w:p>
    <w:p w:rsidR="003D1EEB" w:rsidRPr="000A4148" w:rsidRDefault="003D1EEB" w:rsidP="006A4471">
      <w:pPr>
        <w:pStyle w:val="Normlnweb"/>
        <w:numPr>
          <w:ilvl w:val="0"/>
          <w:numId w:val="16"/>
        </w:numPr>
        <w:tabs>
          <w:tab w:val="left" w:pos="1134"/>
        </w:tabs>
        <w:spacing w:before="0" w:beforeAutospacing="0" w:after="120" w:afterAutospacing="0"/>
        <w:ind w:left="1134" w:hanging="283"/>
        <w:jc w:val="both"/>
        <w:rPr>
          <w:rFonts w:ascii="Arial" w:hAnsi="Arial" w:cs="Arial"/>
          <w:sz w:val="22"/>
          <w:szCs w:val="22"/>
        </w:rPr>
      </w:pPr>
      <w:r w:rsidRPr="000A4148">
        <w:rPr>
          <w:rFonts w:ascii="Arial" w:hAnsi="Arial" w:cs="Arial"/>
          <w:sz w:val="22"/>
          <w:szCs w:val="22"/>
        </w:rPr>
        <w:t xml:space="preserve">potvrzení příslušného </w:t>
      </w:r>
      <w:r w:rsidRPr="003D1EEB">
        <w:rPr>
          <w:rFonts w:ascii="Arial" w:hAnsi="Arial" w:cs="Arial"/>
          <w:b/>
          <w:sz w:val="22"/>
          <w:szCs w:val="22"/>
        </w:rPr>
        <w:t>finančního úřadu</w:t>
      </w:r>
      <w:r w:rsidRPr="000A4148">
        <w:rPr>
          <w:rFonts w:ascii="Arial" w:hAnsi="Arial" w:cs="Arial"/>
          <w:sz w:val="22"/>
          <w:szCs w:val="22"/>
        </w:rPr>
        <w:t>, že nemá daňové nedoplatky a to jak v ČR, tak v zemi sídla, místa podnikání či bydliště uchazeče,</w:t>
      </w:r>
    </w:p>
    <w:p w:rsidR="00475EF9" w:rsidRPr="003D1EEB" w:rsidRDefault="003D1EEB" w:rsidP="006A4471">
      <w:pPr>
        <w:pStyle w:val="Normlnweb"/>
        <w:numPr>
          <w:ilvl w:val="0"/>
          <w:numId w:val="16"/>
        </w:numPr>
        <w:tabs>
          <w:tab w:val="left" w:pos="1134"/>
        </w:tabs>
        <w:spacing w:before="0" w:beforeAutospacing="0" w:after="120" w:afterAutospacing="0"/>
        <w:ind w:left="1134" w:hanging="283"/>
        <w:jc w:val="both"/>
        <w:rPr>
          <w:rFonts w:ascii="Arial" w:hAnsi="Arial" w:cs="Arial"/>
          <w:sz w:val="22"/>
          <w:szCs w:val="22"/>
          <w:u w:val="single"/>
        </w:rPr>
      </w:pPr>
      <w:r w:rsidRPr="00EC4010">
        <w:rPr>
          <w:rFonts w:ascii="Arial" w:hAnsi="Arial" w:cs="Arial"/>
          <w:sz w:val="22"/>
          <w:szCs w:val="22"/>
        </w:rPr>
        <w:t xml:space="preserve">potvrzení příslušného orgánu či instituce, že nemá nedoplatek na pojistném a na penále na </w:t>
      </w:r>
      <w:r w:rsidRPr="003D1EEB">
        <w:rPr>
          <w:rFonts w:ascii="Arial" w:hAnsi="Arial" w:cs="Arial"/>
          <w:b/>
          <w:sz w:val="22"/>
          <w:szCs w:val="22"/>
        </w:rPr>
        <w:t>sociální zabezpečení</w:t>
      </w:r>
      <w:r w:rsidRPr="00EC4010">
        <w:rPr>
          <w:rFonts w:ascii="Arial" w:hAnsi="Arial" w:cs="Arial"/>
          <w:sz w:val="22"/>
          <w:szCs w:val="22"/>
        </w:rPr>
        <w:t xml:space="preserve"> a příspěvku na státní politiku zaměstnanosti, a to jak v ČR, tak v zemi sídla, místa podnikání či bydliště uchazeče.</w:t>
      </w:r>
    </w:p>
    <w:p w:rsidR="00475EF9" w:rsidRPr="003F7C65" w:rsidRDefault="00475EF9" w:rsidP="006A4471">
      <w:pPr>
        <w:pStyle w:val="Normlnweb"/>
        <w:numPr>
          <w:ilvl w:val="0"/>
          <w:numId w:val="20"/>
        </w:numPr>
        <w:tabs>
          <w:tab w:val="left" w:pos="851"/>
          <w:tab w:val="left" w:pos="993"/>
          <w:tab w:val="left" w:pos="1276"/>
        </w:tabs>
        <w:spacing w:before="0" w:beforeAutospacing="0" w:after="120" w:afterAutospacing="0"/>
        <w:ind w:hanging="720"/>
        <w:jc w:val="both"/>
        <w:rPr>
          <w:rFonts w:ascii="Arial" w:hAnsi="Arial" w:cs="Arial"/>
          <w:sz w:val="22"/>
          <w:szCs w:val="22"/>
        </w:rPr>
      </w:pPr>
      <w:r w:rsidRPr="003F7C65">
        <w:rPr>
          <w:rFonts w:ascii="Arial" w:hAnsi="Arial" w:cs="Arial"/>
          <w:sz w:val="22"/>
          <w:szCs w:val="22"/>
          <w:u w:val="single"/>
        </w:rPr>
        <w:t>nebo</w:t>
      </w:r>
      <w:r w:rsidRPr="003F7C65">
        <w:rPr>
          <w:rFonts w:ascii="Arial" w:hAnsi="Arial" w:cs="Arial"/>
          <w:sz w:val="22"/>
          <w:szCs w:val="22"/>
        </w:rPr>
        <w:t>:</w:t>
      </w:r>
    </w:p>
    <w:p w:rsidR="00D77C72" w:rsidRDefault="00475EF9" w:rsidP="006A4471">
      <w:pPr>
        <w:pStyle w:val="Normlnweb"/>
        <w:numPr>
          <w:ilvl w:val="0"/>
          <w:numId w:val="16"/>
        </w:numPr>
        <w:tabs>
          <w:tab w:val="left" w:pos="1134"/>
        </w:tabs>
        <w:spacing w:before="0" w:beforeAutospacing="0" w:after="120" w:afterAutospacing="0"/>
        <w:ind w:left="1135" w:hanging="284"/>
        <w:jc w:val="both"/>
        <w:rPr>
          <w:rFonts w:ascii="Arial" w:hAnsi="Arial" w:cs="Arial"/>
          <w:sz w:val="22"/>
          <w:szCs w:val="22"/>
        </w:rPr>
      </w:pPr>
      <w:r w:rsidRPr="003F7C65">
        <w:rPr>
          <w:rFonts w:ascii="Arial" w:hAnsi="Arial" w:cs="Arial"/>
          <w:sz w:val="22"/>
          <w:szCs w:val="22"/>
        </w:rPr>
        <w:t xml:space="preserve">předloží </w:t>
      </w:r>
      <w:r w:rsidRPr="001D2F47">
        <w:rPr>
          <w:rFonts w:ascii="Arial" w:hAnsi="Arial" w:cs="Arial"/>
          <w:b/>
          <w:sz w:val="22"/>
          <w:szCs w:val="22"/>
        </w:rPr>
        <w:t>výpis ze Seznamu kvalifikovaných dodavatelů</w:t>
      </w:r>
      <w:r w:rsidRPr="003F7C65">
        <w:rPr>
          <w:rFonts w:ascii="Arial" w:hAnsi="Arial" w:cs="Arial"/>
          <w:sz w:val="22"/>
          <w:szCs w:val="22"/>
        </w:rPr>
        <w:t xml:space="preserve">, který k poslednímu dni prokázání splnění kvalifikace nesmí být starší </w:t>
      </w:r>
      <w:r w:rsidR="00005086">
        <w:rPr>
          <w:rFonts w:ascii="Arial" w:hAnsi="Arial" w:cs="Arial"/>
          <w:sz w:val="22"/>
          <w:szCs w:val="22"/>
        </w:rPr>
        <w:t>3 měsíců.</w:t>
      </w:r>
    </w:p>
    <w:p w:rsidR="00F652FD" w:rsidRPr="003D7D0D" w:rsidRDefault="00F652FD" w:rsidP="00C14A5F">
      <w:pPr>
        <w:numPr>
          <w:ilvl w:val="0"/>
          <w:numId w:val="6"/>
        </w:numPr>
        <w:spacing w:before="240"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3D7D0D">
        <w:rPr>
          <w:rFonts w:ascii="Arial" w:hAnsi="Arial" w:cs="Arial"/>
          <w:b/>
          <w:bCs/>
          <w:sz w:val="22"/>
          <w:szCs w:val="22"/>
        </w:rPr>
        <w:t>Profesní kvalifikační předpoklady</w:t>
      </w:r>
    </w:p>
    <w:p w:rsidR="00F67011" w:rsidRDefault="00EE2DE8" w:rsidP="00F652FD">
      <w:pPr>
        <w:pStyle w:val="Normlnweb"/>
        <w:spacing w:before="0" w:beforeAutospacing="0" w:after="120" w:afterAutospacing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Uchazeč </w:t>
      </w:r>
      <w:r w:rsidR="00F67011">
        <w:rPr>
          <w:rFonts w:ascii="Arial" w:hAnsi="Arial" w:cs="Arial"/>
          <w:sz w:val="22"/>
          <w:szCs w:val="22"/>
        </w:rPr>
        <w:t>je povinen v nabídce prokázat splnění profesních kvalifikačních předpokladů.</w:t>
      </w:r>
    </w:p>
    <w:p w:rsidR="006F0727" w:rsidRPr="003D7D0D" w:rsidRDefault="00F652FD" w:rsidP="006F0727">
      <w:pPr>
        <w:pStyle w:val="Normlnweb"/>
        <w:spacing w:before="0" w:beforeAutospacing="0" w:after="12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3D7D0D">
        <w:rPr>
          <w:rFonts w:ascii="Arial" w:hAnsi="Arial" w:cs="Arial"/>
          <w:sz w:val="22"/>
          <w:szCs w:val="22"/>
        </w:rPr>
        <w:t>Splnění profesních kval</w:t>
      </w:r>
      <w:r w:rsidR="00811425" w:rsidRPr="003D7D0D">
        <w:rPr>
          <w:rFonts w:ascii="Arial" w:hAnsi="Arial" w:cs="Arial"/>
          <w:sz w:val="22"/>
          <w:szCs w:val="22"/>
        </w:rPr>
        <w:t>ifikačních předpokladů prokáže</w:t>
      </w:r>
      <w:r w:rsidR="00EE2DE8">
        <w:rPr>
          <w:rFonts w:ascii="Arial" w:hAnsi="Arial" w:cs="Arial"/>
          <w:sz w:val="22"/>
          <w:szCs w:val="22"/>
        </w:rPr>
        <w:t xml:space="preserve"> </w:t>
      </w:r>
      <w:r w:rsidR="000B6A1B">
        <w:rPr>
          <w:rFonts w:ascii="Arial" w:hAnsi="Arial" w:cs="Arial"/>
          <w:sz w:val="22"/>
          <w:szCs w:val="22"/>
        </w:rPr>
        <w:t>Uchazeč</w:t>
      </w:r>
      <w:r w:rsidRPr="00442A2E">
        <w:rPr>
          <w:rFonts w:ascii="Arial" w:hAnsi="Arial" w:cs="Arial"/>
          <w:sz w:val="22"/>
          <w:szCs w:val="22"/>
        </w:rPr>
        <w:t>,</w:t>
      </w:r>
      <w:r w:rsidRPr="003D7D0D">
        <w:rPr>
          <w:rFonts w:ascii="Arial" w:hAnsi="Arial" w:cs="Arial"/>
          <w:sz w:val="22"/>
          <w:szCs w:val="22"/>
        </w:rPr>
        <w:t xml:space="preserve"> který předloží:</w:t>
      </w:r>
    </w:p>
    <w:p w:rsidR="00F652FD" w:rsidRPr="00347608" w:rsidRDefault="00811425" w:rsidP="006A4471">
      <w:pPr>
        <w:pStyle w:val="Normlnweb"/>
        <w:numPr>
          <w:ilvl w:val="0"/>
          <w:numId w:val="21"/>
        </w:numPr>
        <w:tabs>
          <w:tab w:val="left" w:pos="851"/>
          <w:tab w:val="left" w:pos="993"/>
          <w:tab w:val="left" w:pos="1276"/>
        </w:tabs>
        <w:spacing w:before="0" w:beforeAutospacing="0" w:after="120" w:afterAutospacing="0"/>
        <w:ind w:hanging="720"/>
        <w:jc w:val="both"/>
        <w:rPr>
          <w:rFonts w:ascii="Arial" w:hAnsi="Arial" w:cs="Arial"/>
          <w:sz w:val="22"/>
          <w:szCs w:val="22"/>
          <w:u w:val="single"/>
        </w:rPr>
      </w:pPr>
      <w:r w:rsidRPr="00347608">
        <w:rPr>
          <w:rFonts w:ascii="Arial" w:hAnsi="Arial" w:cs="Arial"/>
          <w:sz w:val="22"/>
          <w:szCs w:val="22"/>
          <w:u w:val="single"/>
        </w:rPr>
        <w:t>b</w:t>
      </w:r>
      <w:r w:rsidR="00F652FD" w:rsidRPr="00347608">
        <w:rPr>
          <w:rFonts w:ascii="Arial" w:hAnsi="Arial" w:cs="Arial"/>
          <w:sz w:val="22"/>
          <w:szCs w:val="22"/>
          <w:u w:val="single"/>
        </w:rPr>
        <w:t>uď</w:t>
      </w:r>
      <w:r w:rsidRPr="00347608">
        <w:rPr>
          <w:rFonts w:ascii="Arial" w:hAnsi="Arial" w:cs="Arial"/>
          <w:sz w:val="22"/>
          <w:szCs w:val="22"/>
          <w:u w:val="single"/>
        </w:rPr>
        <w:t>:</w:t>
      </w:r>
      <w:r w:rsidR="00F652FD" w:rsidRPr="00347608"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F652FD" w:rsidRDefault="00811425" w:rsidP="006A4471">
      <w:pPr>
        <w:pStyle w:val="Normlnweb"/>
        <w:numPr>
          <w:ilvl w:val="0"/>
          <w:numId w:val="12"/>
        </w:numPr>
        <w:spacing w:before="0" w:beforeAutospacing="0" w:after="120" w:afterAutospacing="0"/>
        <w:ind w:hanging="295"/>
        <w:jc w:val="both"/>
        <w:rPr>
          <w:rFonts w:ascii="Arial" w:hAnsi="Arial" w:cs="Arial"/>
          <w:sz w:val="22"/>
          <w:szCs w:val="22"/>
        </w:rPr>
      </w:pPr>
      <w:r w:rsidRPr="00347608">
        <w:rPr>
          <w:rFonts w:ascii="Arial" w:hAnsi="Arial" w:cs="Arial"/>
          <w:b/>
          <w:sz w:val="22"/>
          <w:szCs w:val="22"/>
        </w:rPr>
        <w:t>výpis z O</w:t>
      </w:r>
      <w:r w:rsidR="00F652FD" w:rsidRPr="00347608">
        <w:rPr>
          <w:rFonts w:ascii="Arial" w:hAnsi="Arial" w:cs="Arial"/>
          <w:b/>
          <w:sz w:val="22"/>
          <w:szCs w:val="22"/>
        </w:rPr>
        <w:t>bchodního rejstříku</w:t>
      </w:r>
      <w:r w:rsidR="00F652FD" w:rsidRPr="00347608">
        <w:rPr>
          <w:rFonts w:ascii="Arial" w:hAnsi="Arial" w:cs="Arial"/>
          <w:sz w:val="22"/>
          <w:szCs w:val="22"/>
        </w:rPr>
        <w:t xml:space="preserve">, pokud je v něm zapsán, či výpis z jiné obdobné evidence, pokud je v ní zapsán, </w:t>
      </w:r>
    </w:p>
    <w:p w:rsidR="00B7393D" w:rsidRDefault="00CD3E2E" w:rsidP="00B7393D">
      <w:pPr>
        <w:pStyle w:val="Normlnweb"/>
        <w:spacing w:before="0" w:beforeAutospacing="0" w:after="120" w:afterAutospacing="0"/>
        <w:ind w:left="114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</w:p>
    <w:p w:rsidR="00F652FD" w:rsidRPr="00347608" w:rsidRDefault="00F652FD" w:rsidP="006A4471">
      <w:pPr>
        <w:pStyle w:val="Normlnweb"/>
        <w:numPr>
          <w:ilvl w:val="0"/>
          <w:numId w:val="12"/>
        </w:numPr>
        <w:spacing w:before="0" w:beforeAutospacing="0" w:after="120" w:afterAutospacing="0"/>
        <w:ind w:hanging="295"/>
        <w:jc w:val="both"/>
        <w:rPr>
          <w:rFonts w:ascii="Arial" w:hAnsi="Arial" w:cs="Arial"/>
          <w:sz w:val="22"/>
          <w:szCs w:val="22"/>
        </w:rPr>
      </w:pPr>
      <w:r w:rsidRPr="00347608">
        <w:rPr>
          <w:rFonts w:ascii="Arial" w:hAnsi="Arial" w:cs="Arial"/>
          <w:b/>
          <w:sz w:val="22"/>
          <w:szCs w:val="22"/>
        </w:rPr>
        <w:t>doklad o oprávnění k podnikání</w:t>
      </w:r>
      <w:r w:rsidRPr="00347608">
        <w:rPr>
          <w:rFonts w:ascii="Arial" w:hAnsi="Arial" w:cs="Arial"/>
          <w:sz w:val="22"/>
          <w:szCs w:val="22"/>
        </w:rPr>
        <w:t xml:space="preserve"> podle zvláštních právních předpisů v rozsahu odpovídajícím předmětu veřejné zakázky, zejména doklad prokazující příslušné živnostenské oprávnění, či licenci.</w:t>
      </w:r>
    </w:p>
    <w:p w:rsidR="00F652FD" w:rsidRPr="00347608" w:rsidRDefault="00811425" w:rsidP="006A4471">
      <w:pPr>
        <w:pStyle w:val="Normlnweb"/>
        <w:numPr>
          <w:ilvl w:val="0"/>
          <w:numId w:val="21"/>
        </w:numPr>
        <w:tabs>
          <w:tab w:val="left" w:pos="851"/>
          <w:tab w:val="left" w:pos="993"/>
          <w:tab w:val="left" w:pos="1276"/>
        </w:tabs>
        <w:spacing w:before="0" w:beforeAutospacing="0" w:after="120" w:afterAutospacing="0"/>
        <w:ind w:hanging="720"/>
        <w:jc w:val="both"/>
        <w:rPr>
          <w:rFonts w:ascii="Arial" w:hAnsi="Arial" w:cs="Arial"/>
          <w:sz w:val="22"/>
          <w:szCs w:val="22"/>
          <w:u w:val="single"/>
        </w:rPr>
      </w:pPr>
      <w:r w:rsidRPr="00347608">
        <w:rPr>
          <w:rFonts w:ascii="Arial" w:hAnsi="Arial" w:cs="Arial"/>
          <w:sz w:val="22"/>
          <w:szCs w:val="22"/>
          <w:u w:val="single"/>
        </w:rPr>
        <w:t>n</w:t>
      </w:r>
      <w:r w:rsidR="00F652FD" w:rsidRPr="00347608">
        <w:rPr>
          <w:rFonts w:ascii="Arial" w:hAnsi="Arial" w:cs="Arial"/>
          <w:sz w:val="22"/>
          <w:szCs w:val="22"/>
          <w:u w:val="single"/>
        </w:rPr>
        <w:t>ebo</w:t>
      </w:r>
      <w:r w:rsidRPr="00347608">
        <w:rPr>
          <w:rFonts w:ascii="Arial" w:hAnsi="Arial" w:cs="Arial"/>
          <w:sz w:val="22"/>
          <w:szCs w:val="22"/>
          <w:u w:val="single"/>
        </w:rPr>
        <w:t>:</w:t>
      </w:r>
    </w:p>
    <w:p w:rsidR="00AA61D4" w:rsidRPr="001B1AB2" w:rsidRDefault="00F652FD" w:rsidP="006A4471">
      <w:pPr>
        <w:pStyle w:val="Normlnweb"/>
        <w:numPr>
          <w:ilvl w:val="0"/>
          <w:numId w:val="13"/>
        </w:numPr>
        <w:spacing w:before="0" w:beforeAutospacing="0" w:after="120" w:afterAutospacing="0"/>
        <w:ind w:left="1135" w:hanging="284"/>
        <w:jc w:val="both"/>
        <w:rPr>
          <w:rFonts w:ascii="Arial" w:hAnsi="Arial" w:cs="Arial"/>
          <w:sz w:val="22"/>
          <w:szCs w:val="22"/>
        </w:rPr>
      </w:pPr>
      <w:r w:rsidRPr="001B1AB2">
        <w:rPr>
          <w:rFonts w:ascii="Arial" w:hAnsi="Arial" w:cs="Arial"/>
          <w:sz w:val="22"/>
          <w:szCs w:val="22"/>
        </w:rPr>
        <w:t>předlož</w:t>
      </w:r>
      <w:r w:rsidR="00811425" w:rsidRPr="001B1AB2">
        <w:rPr>
          <w:rFonts w:ascii="Arial" w:hAnsi="Arial" w:cs="Arial"/>
          <w:sz w:val="22"/>
          <w:szCs w:val="22"/>
        </w:rPr>
        <w:t xml:space="preserve">í </w:t>
      </w:r>
      <w:r w:rsidR="00811425" w:rsidRPr="00944851">
        <w:rPr>
          <w:rFonts w:ascii="Arial" w:hAnsi="Arial" w:cs="Arial"/>
          <w:b/>
          <w:sz w:val="22"/>
          <w:szCs w:val="22"/>
        </w:rPr>
        <w:t>výpis</w:t>
      </w:r>
      <w:r w:rsidRPr="00944851">
        <w:rPr>
          <w:rFonts w:ascii="Arial" w:hAnsi="Arial" w:cs="Arial"/>
          <w:b/>
          <w:sz w:val="22"/>
          <w:szCs w:val="22"/>
        </w:rPr>
        <w:t xml:space="preserve"> ze </w:t>
      </w:r>
      <w:r w:rsidR="00811425" w:rsidRPr="00944851">
        <w:rPr>
          <w:rFonts w:ascii="Arial" w:hAnsi="Arial" w:cs="Arial"/>
          <w:b/>
          <w:sz w:val="22"/>
          <w:szCs w:val="22"/>
        </w:rPr>
        <w:t>S</w:t>
      </w:r>
      <w:r w:rsidRPr="00944851">
        <w:rPr>
          <w:rFonts w:ascii="Arial" w:hAnsi="Arial" w:cs="Arial"/>
          <w:b/>
          <w:sz w:val="22"/>
          <w:szCs w:val="22"/>
        </w:rPr>
        <w:t>eznamu kvalifikovaných dodavatelů</w:t>
      </w:r>
      <w:r w:rsidRPr="001B1AB2">
        <w:rPr>
          <w:rFonts w:ascii="Arial" w:hAnsi="Arial" w:cs="Arial"/>
          <w:sz w:val="22"/>
          <w:szCs w:val="22"/>
        </w:rPr>
        <w:t xml:space="preserve">, který k poslednímu dni prokázání splnění kvalifikace nesmí být starší </w:t>
      </w:r>
      <w:r w:rsidR="0098275D">
        <w:rPr>
          <w:rFonts w:ascii="Arial" w:hAnsi="Arial" w:cs="Arial"/>
          <w:sz w:val="22"/>
          <w:szCs w:val="22"/>
        </w:rPr>
        <w:t>3 měsíců.</w:t>
      </w:r>
    </w:p>
    <w:p w:rsidR="00FE6A5D" w:rsidRPr="00FE6A5D" w:rsidRDefault="00FE6A5D" w:rsidP="001B1AB2">
      <w:pPr>
        <w:pStyle w:val="Normlnweb"/>
        <w:numPr>
          <w:ilvl w:val="0"/>
          <w:numId w:val="6"/>
        </w:numPr>
        <w:spacing w:before="240" w:beforeAutospacing="0" w:after="120" w:afterAutospacing="0"/>
        <w:ind w:left="425" w:hanging="425"/>
        <w:jc w:val="both"/>
        <w:rPr>
          <w:rFonts w:ascii="Arial" w:hAnsi="Arial" w:cs="Arial"/>
          <w:b/>
          <w:bCs/>
          <w:iCs/>
          <w:sz w:val="22"/>
          <w:szCs w:val="22"/>
        </w:rPr>
      </w:pPr>
      <w:bookmarkStart w:id="8" w:name="_Toc367429003"/>
      <w:r w:rsidRPr="00FE6A5D">
        <w:rPr>
          <w:rFonts w:ascii="Arial" w:hAnsi="Arial" w:cs="Arial"/>
          <w:b/>
          <w:bCs/>
          <w:iCs/>
          <w:sz w:val="22"/>
          <w:szCs w:val="22"/>
        </w:rPr>
        <w:t xml:space="preserve">Ekonomická a finanční </w:t>
      </w:r>
      <w:bookmarkEnd w:id="8"/>
      <w:r w:rsidRPr="00FE6A5D">
        <w:rPr>
          <w:rFonts w:ascii="Arial" w:hAnsi="Arial" w:cs="Arial"/>
          <w:b/>
          <w:bCs/>
          <w:iCs/>
          <w:sz w:val="22"/>
          <w:szCs w:val="22"/>
        </w:rPr>
        <w:t>způsobilost</w:t>
      </w:r>
    </w:p>
    <w:p w:rsidR="00FE6A5D" w:rsidRPr="00FE6A5D" w:rsidRDefault="00FE6A5D" w:rsidP="00FE6A5D">
      <w:pPr>
        <w:spacing w:before="120" w:line="100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FE6A5D">
        <w:rPr>
          <w:rFonts w:ascii="Arial" w:hAnsi="Arial" w:cs="Arial"/>
          <w:sz w:val="22"/>
          <w:szCs w:val="22"/>
        </w:rPr>
        <w:t xml:space="preserve">Splnění ekonomických a finančních kvalifikačních předpokladů prokáže </w:t>
      </w:r>
      <w:r w:rsidR="00EE2DE8">
        <w:rPr>
          <w:rFonts w:ascii="Arial" w:hAnsi="Arial" w:cs="Arial"/>
          <w:sz w:val="22"/>
          <w:szCs w:val="22"/>
        </w:rPr>
        <w:t>Uchazeč</w:t>
      </w:r>
      <w:r w:rsidRPr="00FE6A5D">
        <w:rPr>
          <w:rFonts w:ascii="Arial" w:hAnsi="Arial" w:cs="Arial"/>
          <w:sz w:val="22"/>
          <w:szCs w:val="22"/>
        </w:rPr>
        <w:t>, který předloží:</w:t>
      </w:r>
    </w:p>
    <w:p w:rsidR="00AA61D4" w:rsidRPr="001B1AB2" w:rsidRDefault="00944851" w:rsidP="006A4471">
      <w:pPr>
        <w:pStyle w:val="Odstavecseseznamem"/>
        <w:numPr>
          <w:ilvl w:val="0"/>
          <w:numId w:val="17"/>
        </w:numPr>
        <w:tabs>
          <w:tab w:val="clear" w:pos="-303"/>
          <w:tab w:val="left" w:pos="709"/>
        </w:tabs>
        <w:suppressAutoHyphens/>
        <w:spacing w:before="120" w:after="120"/>
        <w:ind w:left="1135" w:hanging="284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</w:t>
      </w:r>
      <w:r w:rsidR="00FE6A5D" w:rsidRPr="001B1AB2">
        <w:rPr>
          <w:rFonts w:ascii="Arial" w:hAnsi="Arial" w:cs="Arial"/>
          <w:sz w:val="22"/>
          <w:szCs w:val="22"/>
        </w:rPr>
        <w:t xml:space="preserve">estné prohlášení viz </w:t>
      </w:r>
      <w:hyperlink w:anchor="_Příloha_č._6" w:history="1">
        <w:r w:rsidR="00FE6A5D" w:rsidRPr="001B1AB2">
          <w:rPr>
            <w:rStyle w:val="Hypertextovodkaz"/>
            <w:rFonts w:ascii="Arial" w:hAnsi="Arial" w:cs="Arial"/>
            <w:color w:val="auto"/>
            <w:sz w:val="22"/>
            <w:szCs w:val="22"/>
            <w:u w:val="none"/>
          </w:rPr>
          <w:t xml:space="preserve">Příloha č. </w:t>
        </w:r>
        <w:r w:rsidR="00D05281" w:rsidRPr="001B1AB2">
          <w:rPr>
            <w:rStyle w:val="Hypertextovodkaz"/>
            <w:rFonts w:ascii="Arial" w:hAnsi="Arial" w:cs="Arial"/>
            <w:b/>
            <w:color w:val="auto"/>
            <w:sz w:val="22"/>
            <w:szCs w:val="22"/>
            <w:u w:val="none"/>
          </w:rPr>
          <w:t>6</w:t>
        </w:r>
      </w:hyperlink>
      <w:r w:rsidR="00FE6A5D" w:rsidRPr="001B1AB2">
        <w:rPr>
          <w:rFonts w:ascii="Arial" w:hAnsi="Arial" w:cs="Arial"/>
          <w:sz w:val="22"/>
          <w:szCs w:val="22"/>
        </w:rPr>
        <w:t xml:space="preserve"> k této Zadávací dokumentaci.</w:t>
      </w:r>
    </w:p>
    <w:p w:rsidR="00F2108E" w:rsidRPr="00A76252" w:rsidRDefault="00F2108E" w:rsidP="001B1AB2">
      <w:pPr>
        <w:pStyle w:val="Normlnweb"/>
        <w:numPr>
          <w:ilvl w:val="0"/>
          <w:numId w:val="6"/>
        </w:numPr>
        <w:spacing w:before="240" w:beforeAutospacing="0" w:after="120" w:afterAutospacing="0"/>
        <w:ind w:left="425" w:hanging="425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A76252">
        <w:rPr>
          <w:rFonts w:ascii="Arial" w:hAnsi="Arial" w:cs="Arial"/>
          <w:b/>
          <w:bCs/>
          <w:iCs/>
          <w:sz w:val="22"/>
          <w:szCs w:val="22"/>
        </w:rPr>
        <w:t>Technické kvalifikační předpoklady</w:t>
      </w:r>
    </w:p>
    <w:p w:rsidR="00A76252" w:rsidRPr="00A76252" w:rsidRDefault="00A76252" w:rsidP="00A76252">
      <w:pPr>
        <w:pStyle w:val="Normlnweb"/>
        <w:spacing w:before="240" w:beforeAutospacing="0" w:after="120" w:afterAutospacing="0"/>
        <w:ind w:left="425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z</w:t>
      </w:r>
      <w:r w:rsidRPr="00A76252">
        <w:rPr>
          <w:rFonts w:ascii="Arial" w:hAnsi="Arial" w:cs="Arial"/>
          <w:bCs/>
          <w:iCs/>
          <w:sz w:val="22"/>
          <w:szCs w:val="22"/>
        </w:rPr>
        <w:t>adavatel nestanovuje</w:t>
      </w:r>
    </w:p>
    <w:p w:rsidR="00F2108E" w:rsidRPr="001B1AB2" w:rsidRDefault="00F2108E" w:rsidP="001B1AB2">
      <w:pPr>
        <w:pStyle w:val="Normlnweb"/>
        <w:numPr>
          <w:ilvl w:val="0"/>
          <w:numId w:val="6"/>
        </w:numPr>
        <w:spacing w:before="240" w:beforeAutospacing="0" w:after="120" w:afterAutospacing="0"/>
        <w:ind w:left="425" w:hanging="425"/>
        <w:jc w:val="both"/>
        <w:rPr>
          <w:rFonts w:ascii="Arial" w:hAnsi="Arial" w:cs="Arial"/>
          <w:b/>
          <w:bCs/>
          <w:iCs/>
          <w:sz w:val="22"/>
          <w:szCs w:val="22"/>
        </w:rPr>
      </w:pPr>
      <w:r w:rsidRPr="001B1AB2">
        <w:rPr>
          <w:rFonts w:ascii="Arial" w:hAnsi="Arial" w:cs="Arial"/>
          <w:b/>
          <w:bCs/>
          <w:iCs/>
          <w:sz w:val="22"/>
          <w:szCs w:val="22"/>
        </w:rPr>
        <w:t xml:space="preserve">Pravost a stáří dokladů </w:t>
      </w:r>
    </w:p>
    <w:p w:rsidR="00DC5D76" w:rsidRDefault="00EE2DE8" w:rsidP="00AC77B4">
      <w:pPr>
        <w:pStyle w:val="Normlnweb"/>
        <w:spacing w:before="18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Uchazeč </w:t>
      </w:r>
      <w:r w:rsidR="00F2108E" w:rsidRPr="005A1A73">
        <w:rPr>
          <w:rFonts w:ascii="Arial" w:hAnsi="Arial" w:cs="Arial"/>
          <w:sz w:val="22"/>
          <w:szCs w:val="22"/>
        </w:rPr>
        <w:t xml:space="preserve">předloží doklady </w:t>
      </w:r>
      <w:r w:rsidR="004C70D1">
        <w:rPr>
          <w:rFonts w:ascii="Arial" w:hAnsi="Arial" w:cs="Arial"/>
          <w:sz w:val="22"/>
          <w:szCs w:val="22"/>
        </w:rPr>
        <w:t>požadované Zadavatelem</w:t>
      </w:r>
      <w:r w:rsidR="00F2108E" w:rsidRPr="005A1A73">
        <w:rPr>
          <w:rFonts w:ascii="Arial" w:hAnsi="Arial" w:cs="Arial"/>
          <w:sz w:val="22"/>
          <w:szCs w:val="22"/>
        </w:rPr>
        <w:t xml:space="preserve"> v</w:t>
      </w:r>
      <w:r w:rsidR="00F2108E">
        <w:rPr>
          <w:rFonts w:ascii="Arial" w:hAnsi="Arial" w:cs="Arial"/>
          <w:sz w:val="22"/>
          <w:szCs w:val="22"/>
        </w:rPr>
        <w:t xml:space="preserve"> prosté </w:t>
      </w:r>
      <w:r w:rsidR="00F2108E" w:rsidRPr="005A1A73">
        <w:rPr>
          <w:rFonts w:ascii="Arial" w:hAnsi="Arial" w:cs="Arial"/>
          <w:sz w:val="22"/>
          <w:szCs w:val="22"/>
        </w:rPr>
        <w:t>kopii</w:t>
      </w:r>
      <w:r w:rsidR="00F2108E">
        <w:rPr>
          <w:rFonts w:ascii="Arial" w:hAnsi="Arial" w:cs="Arial"/>
          <w:sz w:val="22"/>
          <w:szCs w:val="22"/>
        </w:rPr>
        <w:t xml:space="preserve">. Zadavatel je oprávněn </w:t>
      </w:r>
      <w:r w:rsidR="00DC5D76">
        <w:rPr>
          <w:rFonts w:ascii="Arial" w:hAnsi="Arial" w:cs="Arial"/>
          <w:sz w:val="22"/>
          <w:szCs w:val="22"/>
        </w:rPr>
        <w:t xml:space="preserve">po </w:t>
      </w:r>
      <w:r>
        <w:rPr>
          <w:rFonts w:ascii="Arial" w:hAnsi="Arial" w:cs="Arial"/>
          <w:sz w:val="22"/>
          <w:szCs w:val="22"/>
        </w:rPr>
        <w:t>Uchazeči</w:t>
      </w:r>
      <w:r w:rsidR="00DC5D76">
        <w:rPr>
          <w:rFonts w:ascii="Arial" w:hAnsi="Arial" w:cs="Arial"/>
          <w:sz w:val="22"/>
          <w:szCs w:val="22"/>
        </w:rPr>
        <w:t xml:space="preserve"> </w:t>
      </w:r>
      <w:r w:rsidR="004C70D1">
        <w:rPr>
          <w:rFonts w:ascii="Arial" w:hAnsi="Arial" w:cs="Arial"/>
          <w:sz w:val="22"/>
          <w:szCs w:val="22"/>
        </w:rPr>
        <w:t xml:space="preserve">požadovat </w:t>
      </w:r>
      <w:r w:rsidR="00F2108E">
        <w:rPr>
          <w:rFonts w:ascii="Arial" w:hAnsi="Arial" w:cs="Arial"/>
          <w:sz w:val="22"/>
          <w:szCs w:val="22"/>
        </w:rPr>
        <w:t xml:space="preserve">originály nebo ověřené kopie </w:t>
      </w:r>
      <w:r w:rsidR="00963BC0">
        <w:rPr>
          <w:rFonts w:ascii="Arial" w:hAnsi="Arial" w:cs="Arial"/>
          <w:sz w:val="22"/>
          <w:szCs w:val="22"/>
        </w:rPr>
        <w:t>listin prokazujících splnění kvalifikace</w:t>
      </w:r>
      <w:r w:rsidR="00F2108E">
        <w:rPr>
          <w:rFonts w:ascii="Arial" w:hAnsi="Arial" w:cs="Arial"/>
          <w:sz w:val="22"/>
          <w:szCs w:val="22"/>
        </w:rPr>
        <w:t xml:space="preserve"> před uzavřením smlouvy. </w:t>
      </w:r>
      <w:r w:rsidR="00DC5D76">
        <w:rPr>
          <w:rFonts w:ascii="Arial" w:hAnsi="Arial" w:cs="Arial"/>
          <w:sz w:val="22"/>
          <w:szCs w:val="22"/>
        </w:rPr>
        <w:t xml:space="preserve">Nesplnění této podmínky ze strany </w:t>
      </w:r>
      <w:r>
        <w:rPr>
          <w:rFonts w:ascii="Arial" w:hAnsi="Arial" w:cs="Arial"/>
          <w:sz w:val="22"/>
          <w:szCs w:val="22"/>
        </w:rPr>
        <w:t>Uchazeč</w:t>
      </w:r>
      <w:r w:rsidR="00DC5D76">
        <w:rPr>
          <w:rFonts w:ascii="Arial" w:hAnsi="Arial" w:cs="Arial"/>
          <w:sz w:val="22"/>
          <w:szCs w:val="22"/>
        </w:rPr>
        <w:t>e se považuje za neposkytnutí součinnosti k uzavření smlouvy.</w:t>
      </w:r>
    </w:p>
    <w:p w:rsidR="00092FE9" w:rsidRDefault="007F562B" w:rsidP="00AC77B4">
      <w:pPr>
        <w:pStyle w:val="Normlnweb"/>
        <w:spacing w:before="18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Zadavatel upozorňuje, </w:t>
      </w:r>
      <w:r w:rsidR="00B120FF">
        <w:rPr>
          <w:rFonts w:ascii="Arial" w:hAnsi="Arial" w:cs="Arial"/>
          <w:sz w:val="22"/>
          <w:szCs w:val="22"/>
        </w:rPr>
        <w:t xml:space="preserve">že </w:t>
      </w:r>
      <w:r w:rsidR="00DC5D76">
        <w:rPr>
          <w:rFonts w:ascii="Arial" w:hAnsi="Arial" w:cs="Arial"/>
          <w:sz w:val="22"/>
          <w:szCs w:val="22"/>
        </w:rPr>
        <w:t>d</w:t>
      </w:r>
      <w:r w:rsidR="00F2108E">
        <w:rPr>
          <w:rFonts w:ascii="Arial" w:hAnsi="Arial" w:cs="Arial"/>
          <w:sz w:val="22"/>
          <w:szCs w:val="22"/>
        </w:rPr>
        <w:t xml:space="preserve">oklady prokazující splnění </w:t>
      </w:r>
      <w:r w:rsidR="00DC5D76">
        <w:rPr>
          <w:rFonts w:ascii="Arial" w:hAnsi="Arial" w:cs="Arial"/>
          <w:sz w:val="22"/>
          <w:szCs w:val="22"/>
        </w:rPr>
        <w:t xml:space="preserve">základních a profesních kvalifikačních </w:t>
      </w:r>
      <w:r w:rsidR="00F2108E">
        <w:rPr>
          <w:rFonts w:ascii="Arial" w:hAnsi="Arial" w:cs="Arial"/>
          <w:sz w:val="22"/>
          <w:szCs w:val="22"/>
        </w:rPr>
        <w:t xml:space="preserve">předpokladů </w:t>
      </w:r>
      <w:r w:rsidR="00F2108E" w:rsidRPr="005A1A73">
        <w:rPr>
          <w:rFonts w:ascii="Arial" w:hAnsi="Arial" w:cs="Arial"/>
          <w:sz w:val="22"/>
          <w:szCs w:val="22"/>
        </w:rPr>
        <w:t>nesmějí být</w:t>
      </w:r>
      <w:r w:rsidR="00F2108E">
        <w:rPr>
          <w:rFonts w:ascii="Arial" w:hAnsi="Arial" w:cs="Arial"/>
          <w:sz w:val="22"/>
          <w:szCs w:val="22"/>
        </w:rPr>
        <w:t xml:space="preserve"> </w:t>
      </w:r>
      <w:r w:rsidR="00F2108E" w:rsidRPr="005A1A73">
        <w:rPr>
          <w:rFonts w:ascii="Arial" w:hAnsi="Arial" w:cs="Arial"/>
          <w:sz w:val="22"/>
          <w:szCs w:val="22"/>
        </w:rPr>
        <w:t>k</w:t>
      </w:r>
      <w:r w:rsidR="00F2108E">
        <w:rPr>
          <w:rFonts w:ascii="Arial" w:hAnsi="Arial" w:cs="Arial"/>
          <w:sz w:val="22"/>
          <w:szCs w:val="22"/>
        </w:rPr>
        <w:t>e</w:t>
      </w:r>
      <w:r w:rsidR="00F2108E" w:rsidRPr="005A1A73">
        <w:rPr>
          <w:rFonts w:ascii="Arial" w:hAnsi="Arial" w:cs="Arial"/>
          <w:sz w:val="22"/>
          <w:szCs w:val="22"/>
        </w:rPr>
        <w:t> dni</w:t>
      </w:r>
      <w:r w:rsidR="00F2108E">
        <w:rPr>
          <w:rFonts w:ascii="Arial" w:hAnsi="Arial" w:cs="Arial"/>
          <w:sz w:val="22"/>
          <w:szCs w:val="22"/>
        </w:rPr>
        <w:t xml:space="preserve"> podání </w:t>
      </w:r>
      <w:r w:rsidR="00F2108E" w:rsidRPr="00D172AF">
        <w:rPr>
          <w:rFonts w:ascii="Arial" w:hAnsi="Arial" w:cs="Arial"/>
          <w:sz w:val="22"/>
          <w:szCs w:val="22"/>
        </w:rPr>
        <w:t xml:space="preserve">nabídky dle čl. </w:t>
      </w:r>
      <w:r w:rsidR="00F2108E" w:rsidRPr="002466CF">
        <w:rPr>
          <w:rFonts w:ascii="Arial" w:hAnsi="Arial" w:cs="Arial"/>
          <w:b/>
          <w:sz w:val="22"/>
          <w:szCs w:val="22"/>
        </w:rPr>
        <w:t>VI</w:t>
      </w:r>
      <w:r w:rsidR="00C71848" w:rsidRPr="002466CF">
        <w:rPr>
          <w:rFonts w:ascii="Arial" w:hAnsi="Arial" w:cs="Arial"/>
          <w:b/>
          <w:sz w:val="22"/>
          <w:szCs w:val="22"/>
        </w:rPr>
        <w:t>I</w:t>
      </w:r>
      <w:r w:rsidR="00F2108E" w:rsidRPr="002466CF">
        <w:rPr>
          <w:rFonts w:ascii="Arial" w:hAnsi="Arial" w:cs="Arial"/>
          <w:b/>
          <w:sz w:val="22"/>
          <w:szCs w:val="22"/>
        </w:rPr>
        <w:t>.</w:t>
      </w:r>
      <w:r w:rsidR="00C71848" w:rsidRPr="002466CF">
        <w:rPr>
          <w:rFonts w:ascii="Arial" w:hAnsi="Arial" w:cs="Arial"/>
          <w:b/>
          <w:sz w:val="22"/>
          <w:szCs w:val="22"/>
        </w:rPr>
        <w:t>, odst. 2</w:t>
      </w:r>
      <w:r w:rsidR="00F2108E" w:rsidRPr="002466CF">
        <w:rPr>
          <w:rFonts w:ascii="Arial" w:hAnsi="Arial" w:cs="Arial"/>
          <w:b/>
          <w:sz w:val="22"/>
          <w:szCs w:val="22"/>
        </w:rPr>
        <w:t>.</w:t>
      </w:r>
      <w:r w:rsidR="009F5389" w:rsidRPr="002466CF">
        <w:rPr>
          <w:rFonts w:ascii="Arial" w:hAnsi="Arial" w:cs="Arial"/>
          <w:b/>
          <w:sz w:val="22"/>
          <w:szCs w:val="22"/>
        </w:rPr>
        <w:t xml:space="preserve">, </w:t>
      </w:r>
      <w:r w:rsidR="008512D8">
        <w:rPr>
          <w:rFonts w:ascii="Arial" w:hAnsi="Arial" w:cs="Arial"/>
          <w:b/>
          <w:sz w:val="22"/>
          <w:szCs w:val="22"/>
        </w:rPr>
        <w:br/>
      </w:r>
      <w:r w:rsidR="009F5389" w:rsidRPr="002466CF">
        <w:rPr>
          <w:rFonts w:ascii="Arial" w:hAnsi="Arial" w:cs="Arial"/>
          <w:b/>
          <w:sz w:val="22"/>
          <w:szCs w:val="22"/>
        </w:rPr>
        <w:t xml:space="preserve">písm. </w:t>
      </w:r>
      <w:r w:rsidR="00A36053">
        <w:rPr>
          <w:rFonts w:ascii="Arial" w:hAnsi="Arial" w:cs="Arial"/>
          <w:b/>
          <w:sz w:val="22"/>
          <w:szCs w:val="22"/>
        </w:rPr>
        <w:t>e</w:t>
      </w:r>
      <w:r w:rsidR="00F2108E" w:rsidRPr="002466CF">
        <w:rPr>
          <w:rFonts w:ascii="Arial" w:hAnsi="Arial" w:cs="Arial"/>
          <w:b/>
          <w:sz w:val="22"/>
          <w:szCs w:val="22"/>
        </w:rPr>
        <w:t>)</w:t>
      </w:r>
      <w:r w:rsidR="00F2108E" w:rsidRPr="002466CF">
        <w:rPr>
          <w:rFonts w:ascii="Arial" w:hAnsi="Arial" w:cs="Arial"/>
          <w:sz w:val="22"/>
          <w:szCs w:val="22"/>
        </w:rPr>
        <w:t xml:space="preserve"> této Zadávací dokumentace starší 90 dnů.</w:t>
      </w:r>
    </w:p>
    <w:p w:rsidR="00663D2B" w:rsidRPr="002466CF" w:rsidRDefault="00663D2B" w:rsidP="00AC77B4">
      <w:pPr>
        <w:pStyle w:val="Normlnweb"/>
        <w:spacing w:before="180" w:beforeAutospacing="0" w:after="0" w:afterAutospacing="0"/>
        <w:ind w:left="425"/>
        <w:jc w:val="both"/>
        <w:rPr>
          <w:rFonts w:ascii="Arial" w:hAnsi="Arial" w:cs="Arial"/>
          <w:sz w:val="22"/>
          <w:szCs w:val="22"/>
        </w:rPr>
      </w:pPr>
    </w:p>
    <w:p w:rsidR="00780702" w:rsidRPr="00780702" w:rsidRDefault="00F2108E" w:rsidP="006A4471">
      <w:pPr>
        <w:pStyle w:val="Nadpis1"/>
        <w:numPr>
          <w:ilvl w:val="0"/>
          <w:numId w:val="9"/>
        </w:numPr>
        <w:spacing w:before="240" w:after="120"/>
        <w:ind w:left="714" w:hanging="357"/>
        <w:rPr>
          <w:rFonts w:cs="Arial"/>
          <w:sz w:val="22"/>
          <w:szCs w:val="22"/>
        </w:rPr>
      </w:pPr>
      <w:bookmarkStart w:id="9" w:name="_Toc389829177"/>
      <w:bookmarkStart w:id="10" w:name="_Toc396386900"/>
      <w:r w:rsidRPr="00780702">
        <w:rPr>
          <w:rFonts w:cs="Arial"/>
          <w:sz w:val="22"/>
          <w:szCs w:val="22"/>
        </w:rPr>
        <w:lastRenderedPageBreak/>
        <w:t>Požadavky na způsob zpracování nabídkov</w:t>
      </w:r>
      <w:r w:rsidR="00854F12" w:rsidRPr="00780702">
        <w:rPr>
          <w:rFonts w:cs="Arial"/>
          <w:sz w:val="22"/>
          <w:szCs w:val="22"/>
        </w:rPr>
        <w:t>é</w:t>
      </w:r>
      <w:r w:rsidRPr="00780702">
        <w:rPr>
          <w:rFonts w:cs="Arial"/>
          <w:sz w:val="22"/>
          <w:szCs w:val="22"/>
        </w:rPr>
        <w:t xml:space="preserve"> cen</w:t>
      </w:r>
      <w:r w:rsidR="00854F12" w:rsidRPr="00780702">
        <w:rPr>
          <w:rFonts w:cs="Arial"/>
          <w:sz w:val="22"/>
          <w:szCs w:val="22"/>
        </w:rPr>
        <w:t>y</w:t>
      </w:r>
      <w:bookmarkEnd w:id="9"/>
      <w:bookmarkEnd w:id="10"/>
    </w:p>
    <w:p w:rsidR="00780702" w:rsidRPr="00780702" w:rsidRDefault="00780702" w:rsidP="00780702">
      <w:pPr>
        <w:pStyle w:val="Zkladntext2"/>
        <w:numPr>
          <w:ilvl w:val="0"/>
          <w:numId w:val="3"/>
        </w:numPr>
        <w:tabs>
          <w:tab w:val="clear" w:pos="928"/>
          <w:tab w:val="num" w:pos="567"/>
        </w:tabs>
        <w:spacing w:before="120"/>
        <w:ind w:left="568" w:hanging="284"/>
        <w:rPr>
          <w:rFonts w:ascii="Arial" w:hAnsi="Arial" w:cs="Arial"/>
          <w:sz w:val="22"/>
          <w:szCs w:val="22"/>
        </w:rPr>
      </w:pPr>
      <w:r w:rsidRPr="00780702">
        <w:rPr>
          <w:rFonts w:ascii="Arial" w:hAnsi="Arial" w:cs="Arial"/>
          <w:sz w:val="22"/>
          <w:szCs w:val="22"/>
        </w:rPr>
        <w:t>Nabídková cena musí zahrnovat veškeré daně, cla, poplatky a ostatní další výdaje spojené s realizací veřejné zakázky, včetně veškerých nákladů na dopravu do místa plnění veřejné zakázky.</w:t>
      </w:r>
    </w:p>
    <w:p w:rsidR="00780702" w:rsidRPr="00780702" w:rsidRDefault="00780702" w:rsidP="00780702">
      <w:pPr>
        <w:pStyle w:val="Zkladntext2"/>
        <w:numPr>
          <w:ilvl w:val="0"/>
          <w:numId w:val="3"/>
        </w:numPr>
        <w:tabs>
          <w:tab w:val="clear" w:pos="928"/>
          <w:tab w:val="num" w:pos="567"/>
          <w:tab w:val="num" w:pos="709"/>
        </w:tabs>
        <w:spacing w:before="120"/>
        <w:ind w:left="568" w:hanging="284"/>
        <w:rPr>
          <w:rFonts w:ascii="Arial" w:hAnsi="Arial" w:cs="Arial"/>
          <w:sz w:val="22"/>
          <w:szCs w:val="22"/>
        </w:rPr>
      </w:pPr>
      <w:r w:rsidRPr="00780702">
        <w:rPr>
          <w:rFonts w:ascii="Arial" w:hAnsi="Arial" w:cs="Arial"/>
          <w:sz w:val="22"/>
          <w:szCs w:val="22"/>
        </w:rPr>
        <w:t>Cena bude uvedena v nabídce uchazeče, a to ve struktuře uvedené v </w:t>
      </w:r>
      <w:hyperlink w:anchor="_Příloha_č._2_2" w:history="1">
        <w:r w:rsidRPr="00780702">
          <w:rPr>
            <w:rStyle w:val="Hypertextovodkaz"/>
            <w:rFonts w:ascii="Arial" w:hAnsi="Arial" w:cs="Arial"/>
            <w:sz w:val="22"/>
            <w:szCs w:val="22"/>
          </w:rPr>
          <w:t>Příloze č. 3</w:t>
        </w:r>
      </w:hyperlink>
      <w:r w:rsidRPr="00780702">
        <w:rPr>
          <w:rFonts w:ascii="Arial" w:hAnsi="Arial" w:cs="Arial"/>
          <w:sz w:val="22"/>
          <w:szCs w:val="22"/>
        </w:rPr>
        <w:t xml:space="preserve"> – (Krycí list nabídky) této ZD a v návrhu smlouvy o dílo (</w:t>
      </w:r>
      <w:hyperlink w:anchor="_Příloha_č._2_3" w:history="1">
        <w:r w:rsidRPr="00780702">
          <w:rPr>
            <w:rStyle w:val="Hypertextovodkaz"/>
            <w:rFonts w:ascii="Arial" w:hAnsi="Arial" w:cs="Arial"/>
            <w:sz w:val="22"/>
            <w:szCs w:val="22"/>
          </w:rPr>
          <w:t>Příloha č. 2</w:t>
        </w:r>
      </w:hyperlink>
      <w:r w:rsidRPr="00780702">
        <w:rPr>
          <w:rFonts w:ascii="Arial" w:hAnsi="Arial" w:cs="Arial"/>
          <w:sz w:val="22"/>
          <w:szCs w:val="22"/>
        </w:rPr>
        <w:t>, včetně položkového rozpočtu, který bude přílohou této smlouvy).</w:t>
      </w:r>
    </w:p>
    <w:p w:rsidR="00780702" w:rsidRPr="00780702" w:rsidRDefault="00780702" w:rsidP="00780702">
      <w:pPr>
        <w:pStyle w:val="Zkladntext3"/>
        <w:numPr>
          <w:ilvl w:val="0"/>
          <w:numId w:val="3"/>
        </w:numPr>
        <w:tabs>
          <w:tab w:val="clear" w:pos="928"/>
          <w:tab w:val="num" w:pos="426"/>
          <w:tab w:val="num" w:pos="567"/>
          <w:tab w:val="num" w:pos="709"/>
        </w:tabs>
        <w:spacing w:before="120" w:after="80"/>
        <w:ind w:left="568" w:hanging="284"/>
        <w:jc w:val="both"/>
        <w:rPr>
          <w:rFonts w:ascii="Arial" w:hAnsi="Arial" w:cs="Arial"/>
          <w:bCs/>
          <w:sz w:val="22"/>
          <w:szCs w:val="22"/>
        </w:rPr>
      </w:pPr>
      <w:r w:rsidRPr="00780702">
        <w:rPr>
          <w:rFonts w:ascii="Arial" w:hAnsi="Arial" w:cs="Arial"/>
          <w:bCs/>
          <w:sz w:val="22"/>
          <w:szCs w:val="22"/>
        </w:rPr>
        <w:t>Podmínky, za nichž lze překročit nabídkovou cenu:</w:t>
      </w:r>
    </w:p>
    <w:p w:rsidR="00780702" w:rsidRPr="00780702" w:rsidRDefault="00780702" w:rsidP="00780702">
      <w:pPr>
        <w:numPr>
          <w:ilvl w:val="0"/>
          <w:numId w:val="1"/>
        </w:numPr>
        <w:tabs>
          <w:tab w:val="clear" w:pos="726"/>
        </w:tabs>
        <w:spacing w:after="60"/>
        <w:ind w:left="1418" w:hanging="425"/>
        <w:jc w:val="both"/>
        <w:rPr>
          <w:rFonts w:ascii="Arial" w:hAnsi="Arial" w:cs="Arial"/>
          <w:sz w:val="22"/>
          <w:szCs w:val="22"/>
        </w:rPr>
      </w:pPr>
      <w:r w:rsidRPr="00780702">
        <w:rPr>
          <w:rFonts w:ascii="Arial" w:hAnsi="Arial" w:cs="Arial"/>
          <w:sz w:val="22"/>
          <w:szCs w:val="22"/>
        </w:rPr>
        <w:t>Dojde-li v době po podání nabídky do podpisu smlouvy veřejné zakázky ke změně sazeb DPH.</w:t>
      </w:r>
    </w:p>
    <w:p w:rsidR="00780702" w:rsidRPr="00780702" w:rsidRDefault="00780702" w:rsidP="00780702">
      <w:pPr>
        <w:numPr>
          <w:ilvl w:val="0"/>
          <w:numId w:val="1"/>
        </w:numPr>
        <w:tabs>
          <w:tab w:val="clear" w:pos="726"/>
          <w:tab w:val="right" w:pos="540"/>
        </w:tabs>
        <w:spacing w:after="60"/>
        <w:ind w:left="1418" w:hanging="425"/>
        <w:jc w:val="both"/>
        <w:rPr>
          <w:rFonts w:ascii="Arial" w:hAnsi="Arial" w:cs="Arial"/>
          <w:sz w:val="22"/>
          <w:szCs w:val="22"/>
        </w:rPr>
      </w:pPr>
      <w:r w:rsidRPr="00780702">
        <w:rPr>
          <w:rFonts w:ascii="Arial" w:hAnsi="Arial" w:cs="Arial"/>
          <w:sz w:val="22"/>
          <w:szCs w:val="22"/>
        </w:rPr>
        <w:t>Dojde-li v době po podání nabídky do podpisu smlouvy ke změně jiných daňových předpisů majících vliv na cenu veřejné zakázky.</w:t>
      </w:r>
    </w:p>
    <w:p w:rsidR="002349B8" w:rsidRPr="00780702" w:rsidRDefault="001F410B" w:rsidP="00780702">
      <w:pPr>
        <w:pStyle w:val="Nadpis1"/>
        <w:numPr>
          <w:ilvl w:val="0"/>
          <w:numId w:val="0"/>
        </w:numPr>
        <w:spacing w:before="240" w:after="120"/>
        <w:ind w:left="714"/>
        <w:jc w:val="left"/>
        <w:rPr>
          <w:rFonts w:cs="Arial"/>
          <w:sz w:val="22"/>
          <w:szCs w:val="22"/>
        </w:rPr>
      </w:pPr>
      <w:r w:rsidRPr="00780702">
        <w:rPr>
          <w:rFonts w:cs="Arial"/>
          <w:sz w:val="22"/>
          <w:szCs w:val="22"/>
        </w:rPr>
        <w:t xml:space="preserve"> </w:t>
      </w:r>
    </w:p>
    <w:p w:rsidR="00EE76FC" w:rsidRPr="00F74042" w:rsidRDefault="00EE76FC" w:rsidP="006A4471">
      <w:pPr>
        <w:pStyle w:val="Nadpis1"/>
        <w:numPr>
          <w:ilvl w:val="0"/>
          <w:numId w:val="9"/>
        </w:numPr>
        <w:spacing w:before="240" w:after="120"/>
        <w:ind w:left="714" w:hanging="357"/>
      </w:pPr>
      <w:bookmarkStart w:id="11" w:name="_Toc389829178"/>
      <w:bookmarkStart w:id="12" w:name="_Toc396386901"/>
      <w:r w:rsidRPr="00F74042">
        <w:t xml:space="preserve">Platební </w:t>
      </w:r>
      <w:r w:rsidR="00192FB3" w:rsidRPr="00F74042">
        <w:t xml:space="preserve">a obchodní </w:t>
      </w:r>
      <w:r w:rsidRPr="00F74042">
        <w:t>podmínky</w:t>
      </w:r>
      <w:bookmarkEnd w:id="11"/>
      <w:bookmarkEnd w:id="12"/>
    </w:p>
    <w:p w:rsidR="00CB684D" w:rsidRDefault="00CB684D" w:rsidP="00316B8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5A04FA">
        <w:rPr>
          <w:rFonts w:ascii="Arial" w:hAnsi="Arial" w:cs="Arial"/>
          <w:sz w:val="22"/>
          <w:szCs w:val="22"/>
        </w:rPr>
        <w:t xml:space="preserve">Faktura musí mít náležitosti dle zákona </w:t>
      </w:r>
      <w:r w:rsidR="00AD1CFC">
        <w:rPr>
          <w:rFonts w:ascii="Arial" w:hAnsi="Arial" w:cs="Arial"/>
          <w:sz w:val="22"/>
          <w:szCs w:val="22"/>
        </w:rPr>
        <w:t xml:space="preserve">č. </w:t>
      </w:r>
      <w:r w:rsidRPr="00891A44">
        <w:rPr>
          <w:rFonts w:ascii="Arial" w:hAnsi="Arial" w:cs="Arial"/>
          <w:sz w:val="22"/>
          <w:szCs w:val="22"/>
        </w:rPr>
        <w:t>235/2004 Sb.,</w:t>
      </w:r>
      <w:r w:rsidRPr="00F21EAD">
        <w:rPr>
          <w:rFonts w:ascii="Arial" w:hAnsi="Arial" w:cs="Arial"/>
          <w:sz w:val="22"/>
          <w:szCs w:val="22"/>
        </w:rPr>
        <w:t xml:space="preserve"> o dani z přida</w:t>
      </w:r>
      <w:r>
        <w:rPr>
          <w:rFonts w:ascii="Arial" w:hAnsi="Arial" w:cs="Arial"/>
          <w:sz w:val="22"/>
          <w:szCs w:val="22"/>
        </w:rPr>
        <w:t>né hodnoty, ve znění poz</w:t>
      </w:r>
      <w:r w:rsidR="002466CF">
        <w:rPr>
          <w:rFonts w:ascii="Arial" w:hAnsi="Arial" w:cs="Arial"/>
          <w:sz w:val="22"/>
          <w:szCs w:val="22"/>
        </w:rPr>
        <w:t xml:space="preserve">dějších předpisů. </w:t>
      </w:r>
      <w:r>
        <w:rPr>
          <w:rFonts w:ascii="Arial" w:hAnsi="Arial" w:cs="Arial"/>
          <w:sz w:val="22"/>
          <w:szCs w:val="22"/>
        </w:rPr>
        <w:t>Ost</w:t>
      </w:r>
      <w:r w:rsidR="002466CF">
        <w:rPr>
          <w:rFonts w:ascii="Arial" w:hAnsi="Arial" w:cs="Arial"/>
          <w:sz w:val="22"/>
          <w:szCs w:val="22"/>
        </w:rPr>
        <w:t xml:space="preserve">atní podrobnosti týkající se </w:t>
      </w:r>
      <w:r w:rsidRPr="005A04FA">
        <w:rPr>
          <w:rFonts w:ascii="Arial" w:hAnsi="Arial" w:cs="Arial"/>
          <w:sz w:val="22"/>
          <w:szCs w:val="22"/>
        </w:rPr>
        <w:t xml:space="preserve">platebních a obchodních podmínek jsou uvedeny v návrhu </w:t>
      </w:r>
      <w:r w:rsidR="00F333EC">
        <w:rPr>
          <w:rFonts w:ascii="Arial" w:hAnsi="Arial" w:cs="Arial"/>
          <w:sz w:val="22"/>
          <w:szCs w:val="22"/>
        </w:rPr>
        <w:t>smlouvy o přepravě.</w:t>
      </w:r>
    </w:p>
    <w:p w:rsidR="00DB33FF" w:rsidRPr="00CB684D" w:rsidRDefault="00DB33FF" w:rsidP="00316B80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727276" w:rsidRPr="00F74042" w:rsidRDefault="008B4478" w:rsidP="006A4471">
      <w:pPr>
        <w:pStyle w:val="Nadpis1"/>
        <w:numPr>
          <w:ilvl w:val="0"/>
          <w:numId w:val="9"/>
        </w:numPr>
        <w:spacing w:before="240" w:after="120"/>
        <w:ind w:left="714" w:hanging="357"/>
      </w:pPr>
      <w:bookmarkStart w:id="13" w:name="_Toc389829179"/>
      <w:bookmarkStart w:id="14" w:name="_Toc396386902"/>
      <w:r w:rsidRPr="00F74042">
        <w:t>Nabídka</w:t>
      </w:r>
      <w:bookmarkEnd w:id="13"/>
      <w:bookmarkEnd w:id="14"/>
    </w:p>
    <w:p w:rsidR="008B4478" w:rsidRPr="00021364" w:rsidRDefault="008B4478" w:rsidP="006A4471">
      <w:pPr>
        <w:pStyle w:val="Odstavecseseznamem"/>
        <w:numPr>
          <w:ilvl w:val="0"/>
          <w:numId w:val="11"/>
        </w:numPr>
        <w:tabs>
          <w:tab w:val="left" w:pos="426"/>
        </w:tabs>
        <w:spacing w:after="120"/>
        <w:ind w:left="426" w:hanging="426"/>
        <w:rPr>
          <w:rFonts w:ascii="Arial" w:hAnsi="Arial" w:cs="Arial"/>
          <w:b/>
          <w:sz w:val="22"/>
          <w:szCs w:val="22"/>
        </w:rPr>
      </w:pPr>
      <w:r w:rsidRPr="00021364">
        <w:rPr>
          <w:rFonts w:ascii="Arial" w:hAnsi="Arial" w:cs="Arial"/>
          <w:b/>
          <w:sz w:val="22"/>
          <w:szCs w:val="22"/>
        </w:rPr>
        <w:t>Obsah nabídky:</w:t>
      </w:r>
    </w:p>
    <w:p w:rsidR="00727276" w:rsidRPr="00021364" w:rsidRDefault="003D7D0D" w:rsidP="00021364">
      <w:pPr>
        <w:spacing w:after="120"/>
        <w:ind w:left="426"/>
        <w:jc w:val="both"/>
        <w:rPr>
          <w:rFonts w:ascii="Arial" w:hAnsi="Arial" w:cs="Arial"/>
          <w:sz w:val="22"/>
          <w:szCs w:val="22"/>
        </w:rPr>
      </w:pPr>
      <w:r w:rsidRPr="003D7D0D">
        <w:rPr>
          <w:rFonts w:ascii="Arial" w:hAnsi="Arial" w:cs="Arial"/>
          <w:sz w:val="22"/>
          <w:szCs w:val="22"/>
        </w:rPr>
        <w:t xml:space="preserve">Pro jednotné zpracování nabídky </w:t>
      </w:r>
      <w:r w:rsidR="00727276" w:rsidRPr="003D7D0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adavatel požaduje, aby nabídka U</w:t>
      </w:r>
      <w:r w:rsidR="00727276" w:rsidRPr="003D7D0D">
        <w:rPr>
          <w:rFonts w:ascii="Arial" w:hAnsi="Arial" w:cs="Arial"/>
          <w:sz w:val="22"/>
          <w:szCs w:val="22"/>
        </w:rPr>
        <w:t>chazeče byla</w:t>
      </w:r>
      <w:r w:rsidR="00727276" w:rsidRPr="00021364">
        <w:rPr>
          <w:rFonts w:ascii="Arial" w:hAnsi="Arial" w:cs="Arial"/>
          <w:sz w:val="22"/>
          <w:szCs w:val="22"/>
        </w:rPr>
        <w:t xml:space="preserve"> předložena v následující struktuře:</w:t>
      </w:r>
    </w:p>
    <w:p w:rsidR="00020933" w:rsidRDefault="00020933" w:rsidP="00B25BD6">
      <w:pPr>
        <w:numPr>
          <w:ilvl w:val="0"/>
          <w:numId w:val="2"/>
        </w:numPr>
        <w:tabs>
          <w:tab w:val="clear" w:pos="720"/>
          <w:tab w:val="num" w:pos="851"/>
        </w:tabs>
        <w:spacing w:before="180"/>
        <w:ind w:left="850" w:hanging="425"/>
        <w:jc w:val="both"/>
        <w:rPr>
          <w:rFonts w:ascii="Arial" w:hAnsi="Arial" w:cs="Arial"/>
          <w:sz w:val="22"/>
          <w:szCs w:val="22"/>
        </w:rPr>
      </w:pPr>
      <w:r w:rsidRPr="002A7647">
        <w:rPr>
          <w:rFonts w:ascii="Arial" w:hAnsi="Arial" w:cs="Arial"/>
          <w:b/>
          <w:sz w:val="22"/>
          <w:szCs w:val="22"/>
        </w:rPr>
        <w:t>Krycí list nabídky</w:t>
      </w:r>
      <w:r>
        <w:rPr>
          <w:rFonts w:ascii="Arial" w:hAnsi="Arial" w:cs="Arial"/>
          <w:sz w:val="22"/>
          <w:szCs w:val="22"/>
        </w:rPr>
        <w:t xml:space="preserve"> (</w:t>
      </w:r>
      <w:r w:rsidRPr="002466CF">
        <w:rPr>
          <w:rFonts w:ascii="Arial" w:hAnsi="Arial" w:cs="Arial"/>
          <w:sz w:val="22"/>
          <w:szCs w:val="22"/>
        </w:rPr>
        <w:t xml:space="preserve">dle </w:t>
      </w:r>
      <w:hyperlink w:anchor="_Příloha_č._3" w:history="1">
        <w:r w:rsidRPr="002466CF">
          <w:rPr>
            <w:rStyle w:val="Hypertextovodkaz"/>
            <w:rFonts w:ascii="Arial" w:hAnsi="Arial" w:cs="Arial"/>
            <w:color w:val="auto"/>
            <w:sz w:val="22"/>
            <w:szCs w:val="22"/>
            <w:u w:val="none"/>
          </w:rPr>
          <w:t xml:space="preserve">Přílohy č. </w:t>
        </w:r>
      </w:hyperlink>
      <w:r w:rsidR="00663D2B">
        <w:t>2</w:t>
      </w:r>
      <w:r w:rsidRPr="00591CD3">
        <w:rPr>
          <w:rFonts w:ascii="Arial" w:hAnsi="Arial" w:cs="Arial"/>
          <w:sz w:val="22"/>
          <w:szCs w:val="22"/>
        </w:rPr>
        <w:t xml:space="preserve"> této Zadávací dokumentace</w:t>
      </w:r>
      <w:r w:rsidR="003D7D0D">
        <w:rPr>
          <w:rFonts w:ascii="Arial" w:hAnsi="Arial" w:cs="Arial"/>
          <w:sz w:val="22"/>
          <w:szCs w:val="22"/>
        </w:rPr>
        <w:t>) s označením veřejné zakázky, Z</w:t>
      </w:r>
      <w:r w:rsidRPr="00591CD3">
        <w:rPr>
          <w:rFonts w:ascii="Arial" w:hAnsi="Arial" w:cs="Arial"/>
          <w:sz w:val="22"/>
          <w:szCs w:val="22"/>
        </w:rPr>
        <w:t>ad</w:t>
      </w:r>
      <w:r w:rsidR="003D7D0D">
        <w:rPr>
          <w:rFonts w:ascii="Arial" w:hAnsi="Arial" w:cs="Arial"/>
          <w:sz w:val="22"/>
          <w:szCs w:val="22"/>
        </w:rPr>
        <w:t>avatele, identifikačními údaji U</w:t>
      </w:r>
      <w:r w:rsidRPr="00591CD3">
        <w:rPr>
          <w:rFonts w:ascii="Arial" w:hAnsi="Arial" w:cs="Arial"/>
          <w:sz w:val="22"/>
          <w:szCs w:val="22"/>
        </w:rPr>
        <w:t xml:space="preserve">chazeče a </w:t>
      </w:r>
      <w:r w:rsidRPr="00021364">
        <w:rPr>
          <w:rFonts w:ascii="Arial" w:hAnsi="Arial" w:cs="Arial"/>
          <w:sz w:val="22"/>
          <w:szCs w:val="22"/>
        </w:rPr>
        <w:t>nabídkovou cenou</w:t>
      </w:r>
      <w:r w:rsidRPr="00591CD3">
        <w:rPr>
          <w:rFonts w:ascii="Arial" w:hAnsi="Arial" w:cs="Arial"/>
          <w:sz w:val="22"/>
          <w:szCs w:val="22"/>
        </w:rPr>
        <w:t xml:space="preserve"> v členění </w:t>
      </w:r>
      <w:r w:rsidRPr="002466CF">
        <w:rPr>
          <w:rFonts w:ascii="Arial" w:hAnsi="Arial" w:cs="Arial"/>
          <w:sz w:val="22"/>
          <w:szCs w:val="22"/>
        </w:rPr>
        <w:t xml:space="preserve">podle článku </w:t>
      </w:r>
      <w:r w:rsidRPr="002466CF">
        <w:rPr>
          <w:rFonts w:ascii="Arial" w:hAnsi="Arial" w:cs="Arial"/>
          <w:b/>
          <w:sz w:val="22"/>
          <w:szCs w:val="22"/>
        </w:rPr>
        <w:t>V.</w:t>
      </w:r>
      <w:r w:rsidRPr="002466CF">
        <w:rPr>
          <w:rFonts w:ascii="Arial" w:hAnsi="Arial" w:cs="Arial"/>
          <w:sz w:val="22"/>
          <w:szCs w:val="22"/>
        </w:rPr>
        <w:t xml:space="preserve"> této</w:t>
      </w:r>
      <w:r w:rsidRPr="00591CD3">
        <w:rPr>
          <w:rFonts w:ascii="Arial" w:hAnsi="Arial" w:cs="Arial"/>
          <w:sz w:val="22"/>
          <w:szCs w:val="22"/>
        </w:rPr>
        <w:t xml:space="preserve"> Zadávací dokumentace,</w:t>
      </w:r>
    </w:p>
    <w:p w:rsidR="00D76A22" w:rsidRPr="00591CD3" w:rsidRDefault="00D76A22" w:rsidP="00B25BD6">
      <w:pPr>
        <w:numPr>
          <w:ilvl w:val="0"/>
          <w:numId w:val="2"/>
        </w:numPr>
        <w:tabs>
          <w:tab w:val="clear" w:pos="720"/>
          <w:tab w:val="num" w:pos="851"/>
        </w:tabs>
        <w:spacing w:before="180"/>
        <w:ind w:left="850" w:hanging="425"/>
        <w:jc w:val="both"/>
        <w:rPr>
          <w:rFonts w:ascii="Arial" w:hAnsi="Arial" w:cs="Arial"/>
          <w:sz w:val="22"/>
          <w:szCs w:val="22"/>
        </w:rPr>
      </w:pPr>
      <w:r w:rsidRPr="002A7647">
        <w:rPr>
          <w:rFonts w:ascii="Arial" w:hAnsi="Arial" w:cs="Arial"/>
          <w:b/>
          <w:sz w:val="22"/>
          <w:szCs w:val="22"/>
        </w:rPr>
        <w:t xml:space="preserve">čestné prohlášení </w:t>
      </w:r>
      <w:r w:rsidR="00EE2DE8">
        <w:rPr>
          <w:rFonts w:ascii="Arial" w:hAnsi="Arial" w:cs="Arial"/>
          <w:b/>
          <w:sz w:val="22"/>
          <w:szCs w:val="22"/>
        </w:rPr>
        <w:t>Uchazeče</w:t>
      </w:r>
      <w:r>
        <w:rPr>
          <w:rFonts w:ascii="Arial" w:hAnsi="Arial" w:cs="Arial"/>
          <w:sz w:val="22"/>
          <w:szCs w:val="22"/>
        </w:rPr>
        <w:t xml:space="preserve"> (</w:t>
      </w:r>
      <w:r w:rsidRPr="002466CF">
        <w:rPr>
          <w:rFonts w:ascii="Arial" w:hAnsi="Arial" w:cs="Arial"/>
          <w:sz w:val="22"/>
          <w:szCs w:val="22"/>
        </w:rPr>
        <w:t xml:space="preserve">dle </w:t>
      </w:r>
      <w:hyperlink w:anchor="_Příloha_č._4" w:history="1">
        <w:r w:rsidRPr="002466CF">
          <w:rPr>
            <w:rStyle w:val="Hypertextovodkaz"/>
            <w:rFonts w:ascii="Arial" w:hAnsi="Arial" w:cs="Arial"/>
            <w:color w:val="auto"/>
            <w:sz w:val="22"/>
            <w:szCs w:val="22"/>
            <w:u w:val="none"/>
          </w:rPr>
          <w:t xml:space="preserve">Přílohy č. </w:t>
        </w:r>
        <w:r w:rsidRPr="002466CF">
          <w:rPr>
            <w:rStyle w:val="Hypertextovodkaz"/>
            <w:rFonts w:ascii="Arial" w:hAnsi="Arial" w:cs="Arial"/>
            <w:b/>
            <w:color w:val="auto"/>
            <w:sz w:val="22"/>
            <w:szCs w:val="22"/>
            <w:u w:val="none"/>
          </w:rPr>
          <w:t>4</w:t>
        </w:r>
      </w:hyperlink>
      <w:r w:rsidRPr="002466CF">
        <w:rPr>
          <w:rFonts w:ascii="Arial" w:hAnsi="Arial" w:cs="Arial"/>
          <w:sz w:val="22"/>
          <w:szCs w:val="22"/>
        </w:rPr>
        <w:t xml:space="preserve"> této</w:t>
      </w:r>
      <w:r>
        <w:rPr>
          <w:rFonts w:ascii="Arial" w:hAnsi="Arial" w:cs="Arial"/>
          <w:sz w:val="22"/>
          <w:szCs w:val="22"/>
        </w:rPr>
        <w:t xml:space="preserve"> Zadávací dokumentace), </w:t>
      </w:r>
    </w:p>
    <w:p w:rsidR="00020933" w:rsidRDefault="004A442B" w:rsidP="00B25BD6">
      <w:pPr>
        <w:numPr>
          <w:ilvl w:val="0"/>
          <w:numId w:val="2"/>
        </w:numPr>
        <w:tabs>
          <w:tab w:val="clear" w:pos="720"/>
          <w:tab w:val="num" w:pos="851"/>
        </w:tabs>
        <w:spacing w:before="180"/>
        <w:ind w:left="850" w:hanging="425"/>
        <w:jc w:val="both"/>
        <w:rPr>
          <w:rFonts w:ascii="Arial" w:hAnsi="Arial" w:cs="Arial"/>
          <w:sz w:val="22"/>
          <w:szCs w:val="22"/>
        </w:rPr>
      </w:pPr>
      <w:r w:rsidRPr="00F7287F">
        <w:rPr>
          <w:rFonts w:ascii="Arial" w:hAnsi="Arial" w:cs="Arial"/>
          <w:b/>
          <w:sz w:val="22"/>
          <w:szCs w:val="22"/>
        </w:rPr>
        <w:t>čestné prohlášení</w:t>
      </w:r>
      <w:r w:rsidR="00F7287F">
        <w:rPr>
          <w:rFonts w:ascii="Arial" w:hAnsi="Arial" w:cs="Arial"/>
          <w:b/>
          <w:sz w:val="22"/>
          <w:szCs w:val="22"/>
        </w:rPr>
        <w:t xml:space="preserve"> </w:t>
      </w:r>
      <w:r w:rsidR="00EE2DE8">
        <w:rPr>
          <w:rFonts w:ascii="Arial" w:hAnsi="Arial" w:cs="Arial"/>
          <w:b/>
          <w:sz w:val="22"/>
          <w:szCs w:val="22"/>
        </w:rPr>
        <w:t>Uchazeče</w:t>
      </w:r>
      <w:r w:rsidR="00390BBE">
        <w:rPr>
          <w:rFonts w:ascii="Arial" w:hAnsi="Arial" w:cs="Arial"/>
          <w:b/>
          <w:sz w:val="22"/>
          <w:szCs w:val="22"/>
        </w:rPr>
        <w:t xml:space="preserve"> </w:t>
      </w:r>
      <w:r w:rsidRPr="00F7287F">
        <w:rPr>
          <w:rFonts w:ascii="Arial" w:hAnsi="Arial" w:cs="Arial"/>
          <w:b/>
          <w:sz w:val="22"/>
          <w:szCs w:val="22"/>
        </w:rPr>
        <w:t>a</w:t>
      </w:r>
      <w:r w:rsidR="00607247" w:rsidRPr="00F7287F">
        <w:rPr>
          <w:rFonts w:ascii="Arial" w:hAnsi="Arial" w:cs="Arial"/>
          <w:b/>
          <w:sz w:val="22"/>
          <w:szCs w:val="22"/>
        </w:rPr>
        <w:t xml:space="preserve"> </w:t>
      </w:r>
      <w:r w:rsidRPr="00F7287F">
        <w:rPr>
          <w:rFonts w:ascii="Arial" w:hAnsi="Arial" w:cs="Arial"/>
          <w:b/>
          <w:sz w:val="22"/>
          <w:szCs w:val="22"/>
        </w:rPr>
        <w:t>doklad</w:t>
      </w:r>
      <w:r w:rsidR="00A36053">
        <w:rPr>
          <w:rFonts w:ascii="Arial" w:hAnsi="Arial" w:cs="Arial"/>
          <w:b/>
          <w:sz w:val="22"/>
          <w:szCs w:val="22"/>
        </w:rPr>
        <w:t>y</w:t>
      </w:r>
      <w:r w:rsidR="00020933" w:rsidRPr="00591CD3">
        <w:rPr>
          <w:rFonts w:ascii="Arial" w:hAnsi="Arial" w:cs="Arial"/>
          <w:sz w:val="22"/>
          <w:szCs w:val="22"/>
        </w:rPr>
        <w:t xml:space="preserve"> </w:t>
      </w:r>
      <w:r w:rsidR="00390BBE">
        <w:rPr>
          <w:rFonts w:ascii="Arial" w:hAnsi="Arial" w:cs="Arial"/>
          <w:sz w:val="22"/>
          <w:szCs w:val="22"/>
        </w:rPr>
        <w:t xml:space="preserve">k </w:t>
      </w:r>
      <w:r w:rsidR="00020933" w:rsidRPr="00591CD3">
        <w:rPr>
          <w:rFonts w:ascii="Arial" w:hAnsi="Arial" w:cs="Arial"/>
          <w:sz w:val="22"/>
          <w:szCs w:val="22"/>
        </w:rPr>
        <w:t xml:space="preserve">prokazující splnění </w:t>
      </w:r>
      <w:r w:rsidR="00020933" w:rsidRPr="002A7647">
        <w:rPr>
          <w:rFonts w:ascii="Arial" w:hAnsi="Arial" w:cs="Arial"/>
          <w:b/>
          <w:sz w:val="22"/>
          <w:szCs w:val="22"/>
        </w:rPr>
        <w:t>základních kvalifikačních předpokladů</w:t>
      </w:r>
      <w:r w:rsidR="00020933" w:rsidRPr="00591CD3">
        <w:rPr>
          <w:rFonts w:ascii="Arial" w:hAnsi="Arial" w:cs="Arial"/>
          <w:sz w:val="22"/>
          <w:szCs w:val="22"/>
        </w:rPr>
        <w:t xml:space="preserve"> k plnění veřejné zakázky podle požadavků</w:t>
      </w:r>
      <w:r w:rsidR="00A36053">
        <w:rPr>
          <w:rFonts w:ascii="Arial" w:hAnsi="Arial" w:cs="Arial"/>
          <w:sz w:val="22"/>
          <w:szCs w:val="22"/>
        </w:rPr>
        <w:t>,</w:t>
      </w:r>
      <w:r w:rsidR="00020933" w:rsidRPr="00591CD3">
        <w:rPr>
          <w:rFonts w:ascii="Arial" w:hAnsi="Arial" w:cs="Arial"/>
          <w:sz w:val="22"/>
          <w:szCs w:val="22"/>
        </w:rPr>
        <w:t xml:space="preserve"> uvedených </w:t>
      </w:r>
      <w:r w:rsidR="00020933" w:rsidRPr="00A36053">
        <w:rPr>
          <w:rFonts w:ascii="Arial" w:hAnsi="Arial" w:cs="Arial"/>
          <w:b/>
          <w:sz w:val="22"/>
          <w:szCs w:val="22"/>
        </w:rPr>
        <w:t>v čl.</w:t>
      </w:r>
      <w:r w:rsidR="00020933" w:rsidRPr="00591CD3">
        <w:rPr>
          <w:rFonts w:ascii="Arial" w:hAnsi="Arial" w:cs="Arial"/>
          <w:sz w:val="22"/>
          <w:szCs w:val="22"/>
        </w:rPr>
        <w:t xml:space="preserve"> </w:t>
      </w:r>
      <w:r w:rsidR="00020933" w:rsidRPr="00FD332E">
        <w:rPr>
          <w:rFonts w:ascii="Arial" w:hAnsi="Arial" w:cs="Arial"/>
          <w:b/>
          <w:sz w:val="22"/>
          <w:szCs w:val="22"/>
        </w:rPr>
        <w:t>IV., odst. 1</w:t>
      </w:r>
      <w:r w:rsidR="00020933" w:rsidRPr="00591CD3">
        <w:rPr>
          <w:rFonts w:ascii="Arial" w:hAnsi="Arial" w:cs="Arial"/>
          <w:sz w:val="22"/>
          <w:szCs w:val="22"/>
        </w:rPr>
        <w:t xml:space="preserve"> této Zadávací</w:t>
      </w:r>
      <w:r w:rsidR="00020933" w:rsidRPr="00001310">
        <w:rPr>
          <w:rFonts w:ascii="Arial" w:hAnsi="Arial" w:cs="Arial"/>
          <w:sz w:val="22"/>
          <w:szCs w:val="22"/>
        </w:rPr>
        <w:t xml:space="preserve"> dokumentace,</w:t>
      </w:r>
    </w:p>
    <w:p w:rsidR="00CF2E70" w:rsidRDefault="00CF2E70" w:rsidP="00B25BD6">
      <w:pPr>
        <w:numPr>
          <w:ilvl w:val="0"/>
          <w:numId w:val="2"/>
        </w:numPr>
        <w:tabs>
          <w:tab w:val="clear" w:pos="720"/>
          <w:tab w:val="num" w:pos="851"/>
        </w:tabs>
        <w:spacing w:before="180"/>
        <w:ind w:left="850" w:hanging="425"/>
        <w:jc w:val="both"/>
        <w:rPr>
          <w:rFonts w:ascii="Arial" w:hAnsi="Arial" w:cs="Arial"/>
          <w:sz w:val="22"/>
          <w:szCs w:val="22"/>
        </w:rPr>
      </w:pPr>
      <w:r w:rsidRPr="00F7287F">
        <w:rPr>
          <w:rFonts w:ascii="Arial" w:hAnsi="Arial" w:cs="Arial"/>
          <w:b/>
          <w:sz w:val="22"/>
          <w:szCs w:val="22"/>
        </w:rPr>
        <w:t>doklady</w:t>
      </w:r>
      <w:r w:rsidRPr="00591CD3">
        <w:rPr>
          <w:rFonts w:ascii="Arial" w:hAnsi="Arial" w:cs="Arial"/>
          <w:sz w:val="22"/>
          <w:szCs w:val="22"/>
        </w:rPr>
        <w:t xml:space="preserve"> prokazující splnění </w:t>
      </w:r>
      <w:r w:rsidRPr="002A7647">
        <w:rPr>
          <w:rFonts w:ascii="Arial" w:hAnsi="Arial" w:cs="Arial"/>
          <w:b/>
          <w:sz w:val="22"/>
          <w:szCs w:val="22"/>
        </w:rPr>
        <w:t>profesních kvalifikačních předpokladů</w:t>
      </w:r>
      <w:r w:rsidRPr="00591CD3">
        <w:rPr>
          <w:rFonts w:ascii="Arial" w:hAnsi="Arial" w:cs="Arial"/>
          <w:sz w:val="22"/>
          <w:szCs w:val="22"/>
        </w:rPr>
        <w:t xml:space="preserve"> k plnění veřejné zakázky podle požadavků uvedených </w:t>
      </w:r>
      <w:r w:rsidRPr="00FD332E">
        <w:rPr>
          <w:rFonts w:ascii="Arial" w:hAnsi="Arial" w:cs="Arial"/>
          <w:sz w:val="22"/>
          <w:szCs w:val="22"/>
        </w:rPr>
        <w:t xml:space="preserve">v </w:t>
      </w:r>
      <w:r w:rsidRPr="00FD332E">
        <w:rPr>
          <w:rFonts w:ascii="Arial" w:hAnsi="Arial" w:cs="Arial"/>
          <w:b/>
          <w:sz w:val="22"/>
          <w:szCs w:val="22"/>
        </w:rPr>
        <w:t>čl. IV., odst. 2</w:t>
      </w:r>
      <w:r w:rsidRPr="00FD332E">
        <w:rPr>
          <w:rFonts w:ascii="Arial" w:hAnsi="Arial" w:cs="Arial"/>
          <w:sz w:val="22"/>
          <w:szCs w:val="22"/>
        </w:rPr>
        <w:t xml:space="preserve"> této</w:t>
      </w:r>
      <w:r w:rsidRPr="00591CD3">
        <w:rPr>
          <w:rFonts w:ascii="Arial" w:hAnsi="Arial" w:cs="Arial"/>
          <w:sz w:val="22"/>
          <w:szCs w:val="22"/>
        </w:rPr>
        <w:t xml:space="preserve"> Zadávací dokumentace,</w:t>
      </w:r>
    </w:p>
    <w:p w:rsidR="0093465A" w:rsidRPr="00591CD3" w:rsidRDefault="004A442B" w:rsidP="00B25BD6">
      <w:pPr>
        <w:numPr>
          <w:ilvl w:val="0"/>
          <w:numId w:val="2"/>
        </w:numPr>
        <w:tabs>
          <w:tab w:val="clear" w:pos="720"/>
          <w:tab w:val="num" w:pos="851"/>
        </w:tabs>
        <w:spacing w:before="180"/>
        <w:ind w:left="850" w:hanging="425"/>
        <w:jc w:val="both"/>
        <w:rPr>
          <w:rFonts w:ascii="Arial" w:hAnsi="Arial" w:cs="Arial"/>
          <w:sz w:val="22"/>
          <w:szCs w:val="22"/>
        </w:rPr>
      </w:pPr>
      <w:r w:rsidRPr="00F7287F">
        <w:rPr>
          <w:rFonts w:ascii="Arial" w:hAnsi="Arial" w:cs="Arial"/>
          <w:b/>
          <w:sz w:val="22"/>
          <w:szCs w:val="22"/>
        </w:rPr>
        <w:t>čestné prohlášení</w:t>
      </w:r>
      <w:r w:rsidR="0093465A">
        <w:rPr>
          <w:rFonts w:ascii="Arial" w:hAnsi="Arial" w:cs="Arial"/>
          <w:sz w:val="22"/>
          <w:szCs w:val="22"/>
        </w:rPr>
        <w:t xml:space="preserve"> </w:t>
      </w:r>
      <w:r w:rsidR="00EE2DE8">
        <w:rPr>
          <w:rFonts w:ascii="Arial" w:hAnsi="Arial" w:cs="Arial"/>
          <w:b/>
          <w:sz w:val="22"/>
          <w:szCs w:val="22"/>
        </w:rPr>
        <w:t>Uchazeče</w:t>
      </w:r>
      <w:r w:rsidR="00F7287F">
        <w:rPr>
          <w:rFonts w:ascii="Arial" w:hAnsi="Arial" w:cs="Arial"/>
          <w:sz w:val="22"/>
          <w:szCs w:val="22"/>
        </w:rPr>
        <w:t xml:space="preserve"> </w:t>
      </w:r>
      <w:r w:rsidR="0093465A">
        <w:rPr>
          <w:rFonts w:ascii="Arial" w:hAnsi="Arial" w:cs="Arial"/>
          <w:sz w:val="22"/>
          <w:szCs w:val="22"/>
        </w:rPr>
        <w:t xml:space="preserve">prokazující </w:t>
      </w:r>
      <w:r w:rsidR="0093465A" w:rsidRPr="002A7647">
        <w:rPr>
          <w:rFonts w:ascii="Arial" w:hAnsi="Arial" w:cs="Arial"/>
          <w:b/>
          <w:sz w:val="22"/>
          <w:szCs w:val="22"/>
        </w:rPr>
        <w:t>ekonomickou a finanční způsobilost</w:t>
      </w:r>
      <w:r w:rsidR="0093465A">
        <w:rPr>
          <w:rFonts w:ascii="Arial" w:hAnsi="Arial" w:cs="Arial"/>
          <w:sz w:val="22"/>
          <w:szCs w:val="22"/>
        </w:rPr>
        <w:t xml:space="preserve"> Uchazeče podle požadavků uvedených v </w:t>
      </w:r>
      <w:r w:rsidR="0093465A" w:rsidRPr="00FD332E">
        <w:rPr>
          <w:rFonts w:ascii="Arial" w:hAnsi="Arial" w:cs="Arial"/>
          <w:sz w:val="22"/>
          <w:szCs w:val="22"/>
        </w:rPr>
        <w:t xml:space="preserve">čl. </w:t>
      </w:r>
      <w:r w:rsidR="0093465A" w:rsidRPr="00FD332E">
        <w:rPr>
          <w:rFonts w:ascii="Arial" w:hAnsi="Arial" w:cs="Arial"/>
          <w:b/>
          <w:sz w:val="22"/>
          <w:szCs w:val="22"/>
        </w:rPr>
        <w:t>IV., odst. 3</w:t>
      </w:r>
      <w:r w:rsidR="0093465A" w:rsidRPr="00FD332E">
        <w:rPr>
          <w:rFonts w:ascii="Arial" w:hAnsi="Arial" w:cs="Arial"/>
          <w:sz w:val="22"/>
          <w:szCs w:val="22"/>
        </w:rPr>
        <w:t xml:space="preserve"> této Zadávací</w:t>
      </w:r>
      <w:r w:rsidR="0093465A" w:rsidRPr="00591CD3">
        <w:rPr>
          <w:rFonts w:ascii="Arial" w:hAnsi="Arial" w:cs="Arial"/>
          <w:sz w:val="22"/>
          <w:szCs w:val="22"/>
        </w:rPr>
        <w:t xml:space="preserve"> dokumentace</w:t>
      </w:r>
      <w:r w:rsidR="0093465A">
        <w:rPr>
          <w:rFonts w:ascii="Arial" w:hAnsi="Arial" w:cs="Arial"/>
          <w:sz w:val="22"/>
          <w:szCs w:val="22"/>
        </w:rPr>
        <w:t xml:space="preserve"> (je možné </w:t>
      </w:r>
      <w:r w:rsidR="0093465A" w:rsidRPr="00FD332E">
        <w:rPr>
          <w:rFonts w:ascii="Arial" w:hAnsi="Arial" w:cs="Arial"/>
          <w:sz w:val="22"/>
          <w:szCs w:val="22"/>
        </w:rPr>
        <w:t xml:space="preserve">využít </w:t>
      </w:r>
      <w:hyperlink w:anchor="_Příloha_č._6" w:history="1">
        <w:r w:rsidR="0093465A" w:rsidRPr="00FD332E">
          <w:rPr>
            <w:rStyle w:val="Hypertextovodkaz"/>
            <w:rFonts w:ascii="Arial" w:hAnsi="Arial" w:cs="Arial"/>
            <w:color w:val="auto"/>
            <w:sz w:val="22"/>
            <w:szCs w:val="22"/>
            <w:u w:val="none"/>
          </w:rPr>
          <w:t>Příloh</w:t>
        </w:r>
        <w:r w:rsidR="002A7647" w:rsidRPr="00FD332E">
          <w:rPr>
            <w:rStyle w:val="Hypertextovodkaz"/>
            <w:rFonts w:ascii="Arial" w:hAnsi="Arial" w:cs="Arial"/>
            <w:color w:val="auto"/>
            <w:sz w:val="22"/>
            <w:szCs w:val="22"/>
            <w:u w:val="none"/>
          </w:rPr>
          <w:t xml:space="preserve">u </w:t>
        </w:r>
        <w:r w:rsidR="0093465A" w:rsidRPr="00FD332E">
          <w:rPr>
            <w:rStyle w:val="Hypertextovodkaz"/>
            <w:rFonts w:ascii="Arial" w:hAnsi="Arial" w:cs="Arial"/>
            <w:color w:val="auto"/>
            <w:sz w:val="22"/>
            <w:szCs w:val="22"/>
            <w:u w:val="none"/>
          </w:rPr>
          <w:t xml:space="preserve">č. </w:t>
        </w:r>
        <w:r w:rsidR="0093465A" w:rsidRPr="00FD332E">
          <w:rPr>
            <w:rStyle w:val="Hypertextovodkaz"/>
            <w:rFonts w:ascii="Arial" w:hAnsi="Arial" w:cs="Arial"/>
            <w:b/>
            <w:color w:val="auto"/>
            <w:sz w:val="22"/>
            <w:szCs w:val="22"/>
            <w:u w:val="none"/>
          </w:rPr>
          <w:t>6</w:t>
        </w:r>
      </w:hyperlink>
      <w:r w:rsidR="0093465A" w:rsidRPr="00FD332E">
        <w:rPr>
          <w:rFonts w:ascii="Arial" w:hAnsi="Arial" w:cs="Arial"/>
          <w:sz w:val="22"/>
          <w:szCs w:val="22"/>
        </w:rPr>
        <w:t xml:space="preserve"> této Zadávací</w:t>
      </w:r>
      <w:r w:rsidR="0093465A">
        <w:rPr>
          <w:rFonts w:ascii="Arial" w:hAnsi="Arial" w:cs="Arial"/>
          <w:sz w:val="22"/>
          <w:szCs w:val="22"/>
        </w:rPr>
        <w:t xml:space="preserve"> dokumentace),</w:t>
      </w:r>
    </w:p>
    <w:p w:rsidR="00F91A3C" w:rsidRPr="00902124" w:rsidRDefault="00300569" w:rsidP="00F24970">
      <w:pPr>
        <w:numPr>
          <w:ilvl w:val="0"/>
          <w:numId w:val="2"/>
        </w:numPr>
        <w:tabs>
          <w:tab w:val="clear" w:pos="720"/>
          <w:tab w:val="num" w:pos="851"/>
        </w:tabs>
        <w:spacing w:before="180"/>
        <w:ind w:left="850" w:hanging="425"/>
        <w:rPr>
          <w:rFonts w:ascii="Arial" w:hAnsi="Arial" w:cs="Arial"/>
          <w:sz w:val="22"/>
          <w:szCs w:val="22"/>
        </w:rPr>
      </w:pPr>
      <w:r w:rsidRPr="002A7647">
        <w:rPr>
          <w:rFonts w:ascii="Arial" w:hAnsi="Arial" w:cs="Arial"/>
          <w:b/>
          <w:sz w:val="22"/>
          <w:szCs w:val="22"/>
        </w:rPr>
        <w:t>n</w:t>
      </w:r>
      <w:r w:rsidR="00CF2E70" w:rsidRPr="002A7647">
        <w:rPr>
          <w:rFonts w:ascii="Arial" w:hAnsi="Arial" w:cs="Arial"/>
          <w:b/>
          <w:sz w:val="22"/>
          <w:szCs w:val="22"/>
        </w:rPr>
        <w:t>ávrh smlouvy</w:t>
      </w:r>
      <w:r w:rsidR="00902124">
        <w:rPr>
          <w:rFonts w:ascii="Arial" w:hAnsi="Arial" w:cs="Arial"/>
          <w:b/>
          <w:sz w:val="22"/>
          <w:szCs w:val="22"/>
        </w:rPr>
        <w:t xml:space="preserve"> o přepravě věci</w:t>
      </w:r>
      <w:r w:rsidR="00CF2E70" w:rsidRPr="00591CD3">
        <w:rPr>
          <w:rFonts w:ascii="Arial" w:hAnsi="Arial" w:cs="Arial"/>
          <w:sz w:val="22"/>
          <w:szCs w:val="22"/>
        </w:rPr>
        <w:t xml:space="preserve"> </w:t>
      </w:r>
      <w:r w:rsidR="00CF2E70" w:rsidRPr="00021364">
        <w:rPr>
          <w:rFonts w:ascii="Arial" w:hAnsi="Arial" w:cs="Arial"/>
          <w:sz w:val="22"/>
          <w:szCs w:val="22"/>
        </w:rPr>
        <w:t xml:space="preserve">zpracovaný podle vzoru </w:t>
      </w:r>
      <w:r w:rsidR="00CF2E70" w:rsidRPr="00FD332E">
        <w:rPr>
          <w:rFonts w:ascii="Arial" w:hAnsi="Arial" w:cs="Arial"/>
          <w:sz w:val="22"/>
          <w:szCs w:val="22"/>
        </w:rPr>
        <w:t>(</w:t>
      </w:r>
      <w:hyperlink w:anchor="_Příloha_č._1" w:history="1">
        <w:r w:rsidR="00CF2E70" w:rsidRPr="00FD332E">
          <w:rPr>
            <w:rStyle w:val="Hypertextovodkaz"/>
            <w:rFonts w:ascii="Arial" w:hAnsi="Arial" w:cs="Arial"/>
            <w:color w:val="auto"/>
            <w:sz w:val="22"/>
            <w:szCs w:val="22"/>
            <w:u w:val="none"/>
          </w:rPr>
          <w:t xml:space="preserve">Příloha č. </w:t>
        </w:r>
        <w:r w:rsidR="00CF2E70" w:rsidRPr="00FD332E">
          <w:rPr>
            <w:rStyle w:val="Hypertextovodkaz"/>
            <w:rFonts w:ascii="Arial" w:hAnsi="Arial" w:cs="Arial"/>
            <w:b/>
            <w:color w:val="auto"/>
            <w:sz w:val="22"/>
            <w:szCs w:val="22"/>
            <w:u w:val="none"/>
          </w:rPr>
          <w:t>1</w:t>
        </w:r>
      </w:hyperlink>
      <w:r w:rsidR="00CF2E70" w:rsidRPr="00591CD3">
        <w:rPr>
          <w:rFonts w:ascii="Arial" w:hAnsi="Arial" w:cs="Arial"/>
          <w:sz w:val="22"/>
          <w:szCs w:val="22"/>
        </w:rPr>
        <w:t xml:space="preserve"> k této Zadávací dokumentaci) podepsaný osobou </w:t>
      </w:r>
      <w:r w:rsidR="00C7526D">
        <w:rPr>
          <w:rFonts w:ascii="Arial" w:hAnsi="Arial" w:cs="Arial"/>
          <w:sz w:val="22"/>
          <w:szCs w:val="22"/>
        </w:rPr>
        <w:t>oprávněnou jednat jménem či za U</w:t>
      </w:r>
      <w:r w:rsidR="00902124">
        <w:rPr>
          <w:rFonts w:ascii="Arial" w:hAnsi="Arial" w:cs="Arial"/>
          <w:sz w:val="22"/>
          <w:szCs w:val="22"/>
        </w:rPr>
        <w:t>chazeče.</w:t>
      </w:r>
      <w:r w:rsidR="00F7287F">
        <w:rPr>
          <w:rFonts w:ascii="Arial" w:hAnsi="Arial" w:cs="Arial"/>
          <w:sz w:val="22"/>
          <w:szCs w:val="22"/>
        </w:rPr>
        <w:t xml:space="preserve"> </w:t>
      </w:r>
      <w:r w:rsidR="00C7526D" w:rsidRPr="00902124">
        <w:rPr>
          <w:rFonts w:ascii="Arial" w:hAnsi="Arial" w:cs="Arial"/>
          <w:sz w:val="22"/>
          <w:szCs w:val="22"/>
        </w:rPr>
        <w:t>Do návrhu</w:t>
      </w:r>
      <w:r w:rsidR="00902124" w:rsidRPr="00902124">
        <w:rPr>
          <w:rFonts w:ascii="Arial" w:hAnsi="Arial" w:cs="Arial"/>
          <w:sz w:val="22"/>
          <w:szCs w:val="22"/>
        </w:rPr>
        <w:t xml:space="preserve"> </w:t>
      </w:r>
      <w:r w:rsidR="00C7526D" w:rsidRPr="00902124">
        <w:rPr>
          <w:rFonts w:ascii="Arial" w:hAnsi="Arial" w:cs="Arial"/>
          <w:sz w:val="22"/>
          <w:szCs w:val="22"/>
        </w:rPr>
        <w:t xml:space="preserve">smlouvy </w:t>
      </w:r>
      <w:r w:rsidR="00902124" w:rsidRPr="00902124">
        <w:rPr>
          <w:rFonts w:ascii="Arial" w:hAnsi="Arial" w:cs="Arial"/>
          <w:sz w:val="22"/>
          <w:szCs w:val="22"/>
        </w:rPr>
        <w:t xml:space="preserve">o přepravě věci </w:t>
      </w:r>
      <w:r w:rsidR="00C7526D" w:rsidRPr="00902124">
        <w:rPr>
          <w:rFonts w:ascii="Arial" w:hAnsi="Arial" w:cs="Arial"/>
          <w:sz w:val="22"/>
          <w:szCs w:val="22"/>
        </w:rPr>
        <w:t>doplní Uchazeč všechny Z</w:t>
      </w:r>
      <w:r w:rsidR="00CF2E70" w:rsidRPr="00902124">
        <w:rPr>
          <w:rFonts w:ascii="Arial" w:hAnsi="Arial" w:cs="Arial"/>
          <w:sz w:val="22"/>
          <w:szCs w:val="22"/>
        </w:rPr>
        <w:t xml:space="preserve">adavatelem požadované údaje vyznačené </w:t>
      </w:r>
      <w:r w:rsidR="00CF2E70" w:rsidRPr="00902124">
        <w:rPr>
          <w:rFonts w:ascii="Arial" w:hAnsi="Arial" w:cs="Arial"/>
          <w:sz w:val="22"/>
          <w:szCs w:val="22"/>
          <w:highlight w:val="yellow"/>
        </w:rPr>
        <w:t>žlu</w:t>
      </w:r>
      <w:r w:rsidR="0078643D" w:rsidRPr="00902124">
        <w:rPr>
          <w:rFonts w:ascii="Arial" w:hAnsi="Arial" w:cs="Arial"/>
          <w:sz w:val="22"/>
          <w:szCs w:val="22"/>
          <w:highlight w:val="yellow"/>
        </w:rPr>
        <w:t>tě</w:t>
      </w:r>
      <w:r w:rsidR="00CF2E70" w:rsidRPr="00902124">
        <w:rPr>
          <w:rFonts w:ascii="Arial" w:hAnsi="Arial" w:cs="Arial"/>
          <w:sz w:val="22"/>
          <w:szCs w:val="22"/>
        </w:rPr>
        <w:t>. Podmínky smlouv</w:t>
      </w:r>
      <w:r w:rsidR="00C7526D" w:rsidRPr="00902124">
        <w:rPr>
          <w:rFonts w:ascii="Arial" w:hAnsi="Arial" w:cs="Arial"/>
          <w:sz w:val="22"/>
          <w:szCs w:val="22"/>
        </w:rPr>
        <w:t>y jsou pro U</w:t>
      </w:r>
      <w:r w:rsidR="00CF2E70" w:rsidRPr="00902124">
        <w:rPr>
          <w:rFonts w:ascii="Arial" w:hAnsi="Arial" w:cs="Arial"/>
          <w:sz w:val="22"/>
          <w:szCs w:val="22"/>
        </w:rPr>
        <w:t>chazeče závazné a</w:t>
      </w:r>
      <w:r w:rsidR="00C7526D" w:rsidRPr="00902124">
        <w:rPr>
          <w:rFonts w:ascii="Arial" w:hAnsi="Arial" w:cs="Arial"/>
          <w:sz w:val="22"/>
          <w:szCs w:val="22"/>
        </w:rPr>
        <w:t xml:space="preserve"> U</w:t>
      </w:r>
      <w:r w:rsidR="00F24970">
        <w:rPr>
          <w:rFonts w:ascii="Arial" w:hAnsi="Arial" w:cs="Arial"/>
          <w:sz w:val="22"/>
          <w:szCs w:val="22"/>
        </w:rPr>
        <w:t>chazeč není oprávněn je měnit.</w:t>
      </w:r>
      <w:r w:rsidR="00CF2E70" w:rsidRPr="00902124">
        <w:rPr>
          <w:rFonts w:ascii="Arial" w:hAnsi="Arial" w:cs="Arial"/>
          <w:sz w:val="22"/>
          <w:szCs w:val="22"/>
        </w:rPr>
        <w:t xml:space="preserve">  </w:t>
      </w:r>
      <w:r w:rsidR="00C71604" w:rsidRPr="00902124">
        <w:rPr>
          <w:rFonts w:ascii="Arial" w:hAnsi="Arial" w:cs="Arial"/>
          <w:sz w:val="22"/>
          <w:szCs w:val="22"/>
        </w:rPr>
        <w:br/>
      </w:r>
    </w:p>
    <w:p w:rsidR="00F2108E" w:rsidRPr="00021364" w:rsidRDefault="00F2108E" w:rsidP="006A4471">
      <w:pPr>
        <w:pStyle w:val="Odstavecseseznamem"/>
        <w:numPr>
          <w:ilvl w:val="0"/>
          <w:numId w:val="11"/>
        </w:numPr>
        <w:tabs>
          <w:tab w:val="left" w:pos="426"/>
        </w:tabs>
        <w:spacing w:after="240"/>
        <w:ind w:left="426" w:hanging="426"/>
        <w:rPr>
          <w:rFonts w:ascii="Arial" w:hAnsi="Arial" w:cs="Arial"/>
          <w:b/>
          <w:sz w:val="22"/>
          <w:szCs w:val="22"/>
          <w:u w:val="single"/>
        </w:rPr>
      </w:pPr>
      <w:r w:rsidRPr="00021364">
        <w:rPr>
          <w:rFonts w:ascii="Arial" w:hAnsi="Arial" w:cs="Arial"/>
          <w:b/>
          <w:sz w:val="22"/>
          <w:szCs w:val="22"/>
        </w:rPr>
        <w:t>Podání nabídky:</w:t>
      </w:r>
    </w:p>
    <w:p w:rsidR="00981645" w:rsidRPr="00981645" w:rsidRDefault="00981645" w:rsidP="00981645">
      <w:pPr>
        <w:pStyle w:val="Odstavecseseznamem"/>
        <w:suppressAutoHyphens/>
        <w:spacing w:before="180" w:after="80"/>
        <w:ind w:left="360"/>
        <w:jc w:val="both"/>
        <w:rPr>
          <w:rFonts w:ascii="Arial" w:hAnsi="Arial" w:cs="Arial"/>
          <w:sz w:val="22"/>
          <w:szCs w:val="22"/>
        </w:rPr>
      </w:pPr>
      <w:r w:rsidRPr="00981645">
        <w:rPr>
          <w:rFonts w:ascii="Arial" w:hAnsi="Arial" w:cs="Arial"/>
          <w:sz w:val="22"/>
          <w:szCs w:val="22"/>
        </w:rPr>
        <w:lastRenderedPageBreak/>
        <w:t xml:space="preserve">Lhůta pro podání nabídek prostřednictvím elektronického tržiště Gemin je stanovena </w:t>
      </w:r>
      <w:r w:rsidRPr="00981645">
        <w:rPr>
          <w:rFonts w:ascii="Arial" w:hAnsi="Arial" w:cs="Arial"/>
          <w:sz w:val="22"/>
          <w:szCs w:val="22"/>
        </w:rPr>
        <w:br/>
      </w:r>
      <w:r w:rsidR="00C43520" w:rsidRPr="00C43520">
        <w:rPr>
          <w:rFonts w:ascii="Arial" w:hAnsi="Arial" w:cs="Arial"/>
          <w:b/>
          <w:sz w:val="22"/>
          <w:szCs w:val="22"/>
        </w:rPr>
        <w:t>do 10</w:t>
      </w:r>
      <w:r w:rsidRPr="00C43520">
        <w:rPr>
          <w:rFonts w:ascii="Arial" w:hAnsi="Arial" w:cs="Arial"/>
          <w:b/>
          <w:sz w:val="22"/>
          <w:szCs w:val="22"/>
        </w:rPr>
        <w:t xml:space="preserve">. </w:t>
      </w:r>
      <w:r w:rsidR="00F333EC" w:rsidRPr="00C43520">
        <w:rPr>
          <w:rFonts w:ascii="Arial" w:hAnsi="Arial" w:cs="Arial"/>
          <w:b/>
          <w:sz w:val="22"/>
          <w:szCs w:val="22"/>
        </w:rPr>
        <w:t>září</w:t>
      </w:r>
      <w:r w:rsidRPr="00C43520">
        <w:rPr>
          <w:rFonts w:ascii="Arial" w:hAnsi="Arial" w:cs="Arial"/>
          <w:b/>
          <w:sz w:val="22"/>
          <w:szCs w:val="22"/>
        </w:rPr>
        <w:t xml:space="preserve"> 2014 do 13:00 hodin</w:t>
      </w:r>
      <w:r w:rsidRPr="00C43520">
        <w:rPr>
          <w:rFonts w:ascii="Arial" w:hAnsi="Arial" w:cs="Arial"/>
          <w:sz w:val="22"/>
          <w:szCs w:val="22"/>
        </w:rPr>
        <w:t>.</w:t>
      </w:r>
    </w:p>
    <w:p w:rsidR="001620E0" w:rsidRPr="003063BF" w:rsidRDefault="001620E0" w:rsidP="006A4471">
      <w:pPr>
        <w:pStyle w:val="Odstavecseseznamem"/>
        <w:numPr>
          <w:ilvl w:val="0"/>
          <w:numId w:val="11"/>
        </w:numPr>
        <w:tabs>
          <w:tab w:val="left" w:pos="426"/>
        </w:tabs>
        <w:spacing w:before="240" w:after="120"/>
        <w:ind w:left="425" w:hanging="425"/>
        <w:rPr>
          <w:rFonts w:ascii="Arial" w:hAnsi="Arial" w:cs="Arial"/>
          <w:b/>
          <w:sz w:val="22"/>
          <w:szCs w:val="22"/>
        </w:rPr>
      </w:pPr>
      <w:r w:rsidRPr="003063BF">
        <w:rPr>
          <w:rFonts w:ascii="Arial" w:hAnsi="Arial" w:cs="Arial"/>
          <w:b/>
          <w:sz w:val="22"/>
          <w:szCs w:val="22"/>
        </w:rPr>
        <w:t>Nabídka nevyhovující požadavkům:</w:t>
      </w:r>
    </w:p>
    <w:p w:rsidR="008877B9" w:rsidRDefault="00EE2DE8" w:rsidP="00BB65C4">
      <w:pPr>
        <w:ind w:left="425"/>
        <w:jc w:val="both"/>
        <w:rPr>
          <w:rFonts w:ascii="Arial" w:hAnsi="Arial" w:cs="Arial"/>
          <w:sz w:val="22"/>
          <w:szCs w:val="22"/>
        </w:rPr>
      </w:pPr>
      <w:r w:rsidRPr="00DB725B">
        <w:rPr>
          <w:rFonts w:ascii="Arial" w:hAnsi="Arial" w:cs="Arial"/>
          <w:sz w:val="22"/>
          <w:szCs w:val="22"/>
        </w:rPr>
        <w:t>Uchazeč</w:t>
      </w:r>
      <w:r w:rsidR="002054EC" w:rsidRPr="00DB725B">
        <w:rPr>
          <w:rFonts w:ascii="Arial" w:hAnsi="Arial" w:cs="Arial"/>
          <w:sz w:val="22"/>
          <w:szCs w:val="22"/>
        </w:rPr>
        <w:t xml:space="preserve">, jehož nabídka bude při posouzení nabídek vyřazena, bude </w:t>
      </w:r>
      <w:r w:rsidR="00B06D83" w:rsidRPr="00DB725B">
        <w:rPr>
          <w:rFonts w:ascii="Arial" w:hAnsi="Arial" w:cs="Arial"/>
          <w:sz w:val="22"/>
          <w:szCs w:val="22"/>
        </w:rPr>
        <w:t xml:space="preserve">zadavatelem </w:t>
      </w:r>
      <w:r w:rsidR="002054EC" w:rsidRPr="00DB725B">
        <w:rPr>
          <w:rFonts w:ascii="Arial" w:hAnsi="Arial" w:cs="Arial"/>
          <w:sz w:val="22"/>
          <w:szCs w:val="22"/>
        </w:rPr>
        <w:t xml:space="preserve">vyloučen bezodkladně </w:t>
      </w:r>
      <w:r w:rsidR="001620E0" w:rsidRPr="00DB725B">
        <w:rPr>
          <w:rFonts w:ascii="Arial" w:hAnsi="Arial" w:cs="Arial"/>
          <w:sz w:val="22"/>
          <w:szCs w:val="22"/>
        </w:rPr>
        <w:t>z účasti</w:t>
      </w:r>
      <w:r w:rsidR="00C7526D" w:rsidRPr="00DB725B">
        <w:rPr>
          <w:rFonts w:ascii="Arial" w:hAnsi="Arial" w:cs="Arial"/>
          <w:sz w:val="22"/>
          <w:szCs w:val="22"/>
        </w:rPr>
        <w:t xml:space="preserve"> v zadávacím řízení.</w:t>
      </w:r>
    </w:p>
    <w:p w:rsidR="00DB33FF" w:rsidRDefault="00DB33FF" w:rsidP="00BB65C4">
      <w:pPr>
        <w:ind w:left="425"/>
        <w:jc w:val="both"/>
        <w:rPr>
          <w:rFonts w:ascii="Arial" w:hAnsi="Arial" w:cs="Arial"/>
          <w:sz w:val="22"/>
          <w:szCs w:val="22"/>
        </w:rPr>
      </w:pPr>
    </w:p>
    <w:p w:rsidR="00F2108E" w:rsidRPr="00DB725B" w:rsidRDefault="00F2108E" w:rsidP="006A4471">
      <w:pPr>
        <w:pStyle w:val="Nadpis1"/>
        <w:numPr>
          <w:ilvl w:val="0"/>
          <w:numId w:val="9"/>
        </w:numPr>
        <w:spacing w:before="240" w:after="120"/>
        <w:ind w:left="714" w:hanging="357"/>
      </w:pPr>
      <w:bookmarkStart w:id="15" w:name="_Toc389829180"/>
      <w:bookmarkStart w:id="16" w:name="_Toc396386903"/>
      <w:r w:rsidRPr="00DB725B">
        <w:t>Dodatečné informace k zadávacím podmínkám</w:t>
      </w:r>
      <w:bookmarkEnd w:id="15"/>
      <w:bookmarkEnd w:id="16"/>
    </w:p>
    <w:p w:rsidR="00981645" w:rsidRPr="00981645" w:rsidRDefault="00981645" w:rsidP="00981645">
      <w:pPr>
        <w:pStyle w:val="Zkladntext"/>
        <w:widowControl w:val="0"/>
        <w:spacing w:before="120"/>
        <w:rPr>
          <w:rFonts w:ascii="Arial" w:hAnsi="Arial" w:cs="Arial"/>
          <w:color w:val="000000"/>
          <w:sz w:val="22"/>
          <w:szCs w:val="22"/>
        </w:rPr>
      </w:pPr>
      <w:r w:rsidRPr="00981645">
        <w:rPr>
          <w:rFonts w:ascii="Arial" w:hAnsi="Arial" w:cs="Arial"/>
          <w:color w:val="000000"/>
          <w:sz w:val="22"/>
          <w:szCs w:val="22"/>
        </w:rPr>
        <w:t xml:space="preserve">Žádost o poskytnutí dodatečných informací musí být zadavateli doručena nejpozději 4 pracovní dny před termínem pro podání nabídek </w:t>
      </w:r>
      <w:r w:rsidRPr="00981645">
        <w:rPr>
          <w:rFonts w:ascii="Arial" w:hAnsi="Arial" w:cs="Arial"/>
          <w:sz w:val="22"/>
          <w:szCs w:val="22"/>
        </w:rPr>
        <w:t xml:space="preserve">a to výlučně prostřednictvím elektronického tržiště Gemin </w:t>
      </w:r>
      <w:hyperlink r:id="rId11" w:history="1">
        <w:r w:rsidRPr="00981645">
          <w:rPr>
            <w:rStyle w:val="Hypertextovodkaz"/>
            <w:rFonts w:ascii="Arial" w:hAnsi="Arial" w:cs="Arial"/>
            <w:sz w:val="22"/>
            <w:szCs w:val="22"/>
          </w:rPr>
          <w:t>https://www.gemin.cz</w:t>
        </w:r>
      </w:hyperlink>
      <w:r w:rsidRPr="00981645">
        <w:rPr>
          <w:rFonts w:ascii="Arial" w:hAnsi="Arial" w:cs="Arial"/>
          <w:color w:val="000000"/>
          <w:sz w:val="22"/>
          <w:szCs w:val="22"/>
        </w:rPr>
        <w:t>. Dodatečné informace k této veřejné zakázce zadavatel poskytne všem uchazečům rovněž prostřednictvím e-tržiště Gemin.</w:t>
      </w:r>
    </w:p>
    <w:p w:rsidR="00AD4EF1" w:rsidRDefault="00AD4EF1" w:rsidP="00AD4EF1">
      <w:pPr>
        <w:pStyle w:val="Zkladntext2"/>
        <w:spacing w:after="120"/>
      </w:pPr>
      <w:r w:rsidRPr="00195CA3">
        <w:t>.</w:t>
      </w:r>
    </w:p>
    <w:p w:rsidR="00F2108E" w:rsidRPr="00316B80" w:rsidRDefault="00F2108E" w:rsidP="006A4471">
      <w:pPr>
        <w:pStyle w:val="Nadpis1"/>
        <w:numPr>
          <w:ilvl w:val="0"/>
          <w:numId w:val="9"/>
        </w:numPr>
        <w:spacing w:before="240" w:after="120"/>
        <w:ind w:left="714" w:hanging="357"/>
      </w:pPr>
      <w:bookmarkStart w:id="17" w:name="_Toc389829181"/>
      <w:bookmarkStart w:id="18" w:name="_Toc396386904"/>
      <w:r w:rsidRPr="00316B80">
        <w:t>Hodnotící kritéria pro zadání veřejné zakázky</w:t>
      </w:r>
      <w:bookmarkEnd w:id="17"/>
      <w:bookmarkEnd w:id="18"/>
    </w:p>
    <w:p w:rsidR="008A0A5B" w:rsidRPr="008A0A5B" w:rsidRDefault="008A0A5B" w:rsidP="008A0A5B">
      <w:pPr>
        <w:pStyle w:val="Odstavecseseznamem"/>
        <w:numPr>
          <w:ilvl w:val="6"/>
          <w:numId w:val="7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19" w:name="_Toc389829182"/>
      <w:r w:rsidRPr="008A0A5B">
        <w:rPr>
          <w:rFonts w:ascii="Arial" w:hAnsi="Arial" w:cs="Arial"/>
          <w:sz w:val="22"/>
          <w:szCs w:val="22"/>
        </w:rPr>
        <w:t xml:space="preserve">Základním a jediným hodnotícím kritériem pro zadání veřejné zakázky je </w:t>
      </w:r>
      <w:r w:rsidRPr="008A0A5B">
        <w:rPr>
          <w:rFonts w:ascii="Arial" w:hAnsi="Arial" w:cs="Arial"/>
          <w:b/>
          <w:sz w:val="22"/>
          <w:szCs w:val="22"/>
        </w:rPr>
        <w:t>nejnižší nabídková cena</w:t>
      </w:r>
      <w:r w:rsidRPr="008A0A5B">
        <w:rPr>
          <w:rFonts w:ascii="Arial" w:hAnsi="Arial" w:cs="Arial"/>
          <w:sz w:val="22"/>
          <w:szCs w:val="22"/>
        </w:rPr>
        <w:t>.</w:t>
      </w:r>
    </w:p>
    <w:p w:rsidR="008A0A5B" w:rsidRDefault="008A0A5B" w:rsidP="008A0A5B">
      <w:pPr>
        <w:pStyle w:val="Odstavecseseznamem"/>
        <w:numPr>
          <w:ilvl w:val="6"/>
          <w:numId w:val="7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8A0A5B">
        <w:rPr>
          <w:rFonts w:ascii="Arial" w:hAnsi="Arial" w:cs="Arial"/>
          <w:sz w:val="22"/>
          <w:szCs w:val="22"/>
        </w:rPr>
        <w:t xml:space="preserve">Jako nejvhodnější bude hodnocena nabídka uchazeče s nejnižší celkovou nabídkovou cenou za realizaci veřejné zakázky (v Kč bez DPH), která bude uchazečem sestavena postupem a ve struktuře podle </w:t>
      </w:r>
      <w:hyperlink w:anchor="_Požadavky_na_Zpracování" w:history="1">
        <w:r w:rsidRPr="008A0A5B">
          <w:rPr>
            <w:rStyle w:val="Hypertextovodkaz"/>
            <w:rFonts w:ascii="Arial" w:hAnsi="Arial" w:cs="Arial"/>
            <w:sz w:val="22"/>
            <w:szCs w:val="22"/>
          </w:rPr>
          <w:t>článku 8</w:t>
        </w:r>
      </w:hyperlink>
      <w:r w:rsidRPr="008A0A5B">
        <w:rPr>
          <w:rFonts w:ascii="Arial" w:hAnsi="Arial" w:cs="Arial"/>
          <w:sz w:val="22"/>
          <w:szCs w:val="22"/>
        </w:rPr>
        <w:t xml:space="preserve"> a </w:t>
      </w:r>
      <w:hyperlink w:anchor="_Příloha_č._2_2" w:history="1">
        <w:r w:rsidRPr="008A0A5B">
          <w:rPr>
            <w:rStyle w:val="Hypertextovodkaz"/>
            <w:rFonts w:ascii="Arial" w:hAnsi="Arial" w:cs="Arial"/>
            <w:sz w:val="22"/>
            <w:szCs w:val="22"/>
          </w:rPr>
          <w:t>Přílohy č. 3</w:t>
        </w:r>
      </w:hyperlink>
      <w:r w:rsidRPr="008A0A5B">
        <w:rPr>
          <w:rFonts w:ascii="Arial" w:hAnsi="Arial" w:cs="Arial"/>
          <w:sz w:val="22"/>
          <w:szCs w:val="22"/>
        </w:rPr>
        <w:t xml:space="preserve"> této ZD. </w:t>
      </w:r>
      <w:r w:rsidR="00A76252">
        <w:rPr>
          <w:rFonts w:ascii="Arial" w:hAnsi="Arial" w:cs="Arial"/>
          <w:sz w:val="22"/>
          <w:szCs w:val="22"/>
        </w:rPr>
        <w:t>Přitom není rozhodující, jaký druh přepravy uchazeč ve své nabídce nabídne.</w:t>
      </w:r>
    </w:p>
    <w:p w:rsidR="00DB33FF" w:rsidRPr="008A0A5B" w:rsidRDefault="00DB33FF" w:rsidP="00DB33FF">
      <w:pPr>
        <w:pStyle w:val="Odstavecseseznamem"/>
        <w:spacing w:after="120"/>
        <w:ind w:left="426"/>
        <w:jc w:val="both"/>
        <w:rPr>
          <w:rFonts w:ascii="Arial" w:hAnsi="Arial" w:cs="Arial"/>
          <w:sz w:val="22"/>
          <w:szCs w:val="22"/>
        </w:rPr>
      </w:pPr>
    </w:p>
    <w:p w:rsidR="00F2108E" w:rsidRPr="00F74042" w:rsidRDefault="00F2108E" w:rsidP="006A4471">
      <w:pPr>
        <w:pStyle w:val="Nadpis1"/>
        <w:numPr>
          <w:ilvl w:val="0"/>
          <w:numId w:val="9"/>
        </w:numPr>
        <w:spacing w:before="240" w:after="120"/>
        <w:ind w:left="714" w:hanging="357"/>
      </w:pPr>
      <w:bookmarkStart w:id="20" w:name="_Toc396386905"/>
      <w:r w:rsidRPr="00F74042">
        <w:t xml:space="preserve">Otevírání </w:t>
      </w:r>
      <w:bookmarkEnd w:id="19"/>
      <w:r w:rsidR="0055355B">
        <w:t>nabídek</w:t>
      </w:r>
      <w:bookmarkEnd w:id="20"/>
    </w:p>
    <w:p w:rsidR="00021A58" w:rsidRPr="00BA1F27" w:rsidRDefault="00021A58" w:rsidP="00351B7D">
      <w:pPr>
        <w:pStyle w:val="Odstavecseseznamem"/>
        <w:numPr>
          <w:ilvl w:val="6"/>
          <w:numId w:val="33"/>
        </w:numPr>
        <w:spacing w:after="120"/>
        <w:ind w:left="426"/>
        <w:jc w:val="both"/>
        <w:rPr>
          <w:rFonts w:ascii="Arial" w:hAnsi="Arial" w:cs="Arial"/>
          <w:sz w:val="22"/>
          <w:szCs w:val="22"/>
        </w:rPr>
      </w:pPr>
      <w:bookmarkStart w:id="21" w:name="_Toc389829183"/>
      <w:r w:rsidRPr="00BA1F27">
        <w:rPr>
          <w:rFonts w:ascii="Arial" w:hAnsi="Arial" w:cs="Arial"/>
          <w:sz w:val="22"/>
          <w:szCs w:val="22"/>
        </w:rPr>
        <w:t>Otevírání nabíd</w:t>
      </w:r>
      <w:r w:rsidR="0055355B">
        <w:rPr>
          <w:rFonts w:ascii="Arial" w:hAnsi="Arial" w:cs="Arial"/>
          <w:sz w:val="22"/>
          <w:szCs w:val="22"/>
        </w:rPr>
        <w:t>e</w:t>
      </w:r>
      <w:r w:rsidRPr="00BA1F27">
        <w:rPr>
          <w:rFonts w:ascii="Arial" w:hAnsi="Arial" w:cs="Arial"/>
          <w:sz w:val="22"/>
          <w:szCs w:val="22"/>
        </w:rPr>
        <w:t xml:space="preserve">k se uskuteční dne </w:t>
      </w:r>
      <w:bookmarkStart w:id="22" w:name="otevírání"/>
      <w:bookmarkEnd w:id="22"/>
      <w:r w:rsidR="00C43520" w:rsidRPr="00C43520">
        <w:rPr>
          <w:rFonts w:ascii="Arial" w:hAnsi="Arial" w:cs="Arial"/>
          <w:b/>
          <w:sz w:val="22"/>
          <w:szCs w:val="22"/>
        </w:rPr>
        <w:t xml:space="preserve">10. září 2014 </w:t>
      </w:r>
      <w:r w:rsidRPr="00BA1F27">
        <w:rPr>
          <w:rFonts w:ascii="Arial" w:hAnsi="Arial" w:cs="Arial"/>
          <w:b/>
          <w:sz w:val="22"/>
          <w:szCs w:val="22"/>
        </w:rPr>
        <w:t xml:space="preserve"> ve 1</w:t>
      </w:r>
      <w:r w:rsidR="00C43520">
        <w:rPr>
          <w:rFonts w:ascii="Arial" w:hAnsi="Arial" w:cs="Arial"/>
          <w:b/>
          <w:sz w:val="22"/>
          <w:szCs w:val="22"/>
        </w:rPr>
        <w:t>4</w:t>
      </w:r>
      <w:r w:rsidRPr="00BA1F27">
        <w:rPr>
          <w:rFonts w:ascii="Arial" w:hAnsi="Arial" w:cs="Arial"/>
          <w:b/>
          <w:sz w:val="22"/>
          <w:szCs w:val="22"/>
        </w:rPr>
        <w:t>:00 hodin</w:t>
      </w:r>
      <w:r w:rsidRPr="00BA1F27">
        <w:rPr>
          <w:rFonts w:ascii="Arial" w:hAnsi="Arial" w:cs="Arial"/>
          <w:color w:val="FF0000"/>
          <w:sz w:val="22"/>
          <w:szCs w:val="22"/>
        </w:rPr>
        <w:t xml:space="preserve"> </w:t>
      </w:r>
      <w:r w:rsidRPr="00BA1F27">
        <w:rPr>
          <w:rFonts w:ascii="Arial" w:hAnsi="Arial" w:cs="Arial"/>
          <w:sz w:val="22"/>
          <w:szCs w:val="22"/>
        </w:rPr>
        <w:t>v místnosti č.</w:t>
      </w:r>
      <w:r w:rsidR="003E1A54" w:rsidRPr="00BA1F27">
        <w:rPr>
          <w:rFonts w:ascii="Arial" w:hAnsi="Arial" w:cs="Arial"/>
          <w:sz w:val="22"/>
          <w:szCs w:val="22"/>
        </w:rPr>
        <w:t xml:space="preserve"> 201</w:t>
      </w:r>
      <w:r w:rsidRPr="00BA1F27">
        <w:rPr>
          <w:rFonts w:ascii="Arial" w:hAnsi="Arial" w:cs="Arial"/>
          <w:sz w:val="22"/>
          <w:szCs w:val="22"/>
        </w:rPr>
        <w:t>, Správa státních hmotných rezerv,</w:t>
      </w:r>
      <w:r w:rsidRPr="00BA1F27">
        <w:rPr>
          <w:rFonts w:ascii="Arial" w:hAnsi="Arial" w:cs="Arial"/>
          <w:b/>
          <w:sz w:val="22"/>
          <w:szCs w:val="22"/>
        </w:rPr>
        <w:t xml:space="preserve"> Šeříková</w:t>
      </w:r>
      <w:r w:rsidRPr="00BA1F27">
        <w:rPr>
          <w:rFonts w:ascii="Arial" w:hAnsi="Arial" w:cs="Arial"/>
          <w:sz w:val="22"/>
          <w:szCs w:val="22"/>
        </w:rPr>
        <w:t xml:space="preserve"> </w:t>
      </w:r>
      <w:r w:rsidRPr="00BA1F27">
        <w:rPr>
          <w:rFonts w:ascii="Arial" w:hAnsi="Arial" w:cs="Arial"/>
          <w:b/>
          <w:sz w:val="22"/>
          <w:szCs w:val="22"/>
        </w:rPr>
        <w:t xml:space="preserve">616/1, </w:t>
      </w:r>
      <w:proofErr w:type="gramStart"/>
      <w:r w:rsidRPr="00BA1F27">
        <w:rPr>
          <w:rFonts w:ascii="Arial" w:hAnsi="Arial" w:cs="Arial"/>
          <w:b/>
          <w:sz w:val="22"/>
          <w:szCs w:val="22"/>
        </w:rPr>
        <w:t>150 85</w:t>
      </w:r>
      <w:r w:rsidR="0055355B">
        <w:rPr>
          <w:rFonts w:ascii="Arial" w:hAnsi="Arial" w:cs="Arial"/>
          <w:b/>
          <w:sz w:val="22"/>
          <w:szCs w:val="22"/>
        </w:rPr>
        <w:t xml:space="preserve">, </w:t>
      </w:r>
      <w:r w:rsidRPr="00BA1F27">
        <w:rPr>
          <w:rFonts w:ascii="Arial" w:hAnsi="Arial" w:cs="Arial"/>
          <w:b/>
          <w:sz w:val="22"/>
          <w:szCs w:val="22"/>
        </w:rPr>
        <w:t xml:space="preserve"> Praha</w:t>
      </w:r>
      <w:proofErr w:type="gramEnd"/>
      <w:r w:rsidRPr="00BA1F27">
        <w:rPr>
          <w:rFonts w:ascii="Arial" w:hAnsi="Arial" w:cs="Arial"/>
          <w:b/>
          <w:sz w:val="22"/>
          <w:szCs w:val="22"/>
        </w:rPr>
        <w:t xml:space="preserve"> 5 </w:t>
      </w:r>
      <w:r w:rsidR="00D73B74" w:rsidRPr="00BA1F27">
        <w:rPr>
          <w:rFonts w:ascii="Arial" w:hAnsi="Arial" w:cs="Arial"/>
          <w:b/>
          <w:sz w:val="22"/>
          <w:szCs w:val="22"/>
        </w:rPr>
        <w:t xml:space="preserve">- </w:t>
      </w:r>
      <w:r w:rsidRPr="00BA1F27">
        <w:rPr>
          <w:rFonts w:ascii="Arial" w:hAnsi="Arial" w:cs="Arial"/>
          <w:b/>
          <w:sz w:val="22"/>
          <w:szCs w:val="22"/>
        </w:rPr>
        <w:t>Malá Strana</w:t>
      </w:r>
      <w:r w:rsidRPr="00BA1F27">
        <w:rPr>
          <w:rFonts w:ascii="Arial" w:hAnsi="Arial" w:cs="Arial"/>
          <w:sz w:val="22"/>
          <w:szCs w:val="22"/>
        </w:rPr>
        <w:t xml:space="preserve">. </w:t>
      </w:r>
    </w:p>
    <w:p w:rsidR="00021A58" w:rsidRPr="00DB725B" w:rsidRDefault="00021A58" w:rsidP="00351B7D">
      <w:pPr>
        <w:pStyle w:val="Odstavecseseznamem"/>
        <w:numPr>
          <w:ilvl w:val="6"/>
          <w:numId w:val="33"/>
        </w:numPr>
        <w:spacing w:after="120"/>
        <w:ind w:left="426"/>
        <w:jc w:val="both"/>
        <w:rPr>
          <w:rFonts w:ascii="Arial" w:hAnsi="Arial" w:cs="Arial"/>
          <w:sz w:val="22"/>
          <w:szCs w:val="22"/>
        </w:rPr>
      </w:pPr>
      <w:r w:rsidRPr="00DB725B">
        <w:rPr>
          <w:rFonts w:ascii="Arial" w:hAnsi="Arial" w:cs="Arial"/>
          <w:sz w:val="22"/>
          <w:szCs w:val="22"/>
        </w:rPr>
        <w:t>Otevírání obálek</w:t>
      </w:r>
      <w:r w:rsidR="0072313A">
        <w:rPr>
          <w:rFonts w:ascii="Arial" w:hAnsi="Arial" w:cs="Arial"/>
          <w:sz w:val="22"/>
          <w:szCs w:val="22"/>
        </w:rPr>
        <w:t xml:space="preserve"> je neveřejné.</w:t>
      </w:r>
      <w:r w:rsidRPr="00DB725B">
        <w:rPr>
          <w:rFonts w:ascii="Arial" w:hAnsi="Arial" w:cs="Arial"/>
          <w:sz w:val="22"/>
          <w:szCs w:val="22"/>
        </w:rPr>
        <w:t xml:space="preserve"> </w:t>
      </w:r>
    </w:p>
    <w:p w:rsidR="00F2108E" w:rsidRPr="00F74042" w:rsidRDefault="00F2108E" w:rsidP="006A4471">
      <w:pPr>
        <w:pStyle w:val="Nadpis1"/>
        <w:numPr>
          <w:ilvl w:val="0"/>
          <w:numId w:val="9"/>
        </w:numPr>
        <w:spacing w:before="240" w:after="120"/>
        <w:ind w:left="714" w:hanging="357"/>
      </w:pPr>
      <w:bookmarkStart w:id="23" w:name="_Toc396386906"/>
      <w:r w:rsidRPr="00F74042">
        <w:t>Zadávací lhůta</w:t>
      </w:r>
      <w:bookmarkEnd w:id="21"/>
      <w:bookmarkEnd w:id="23"/>
    </w:p>
    <w:p w:rsidR="00F74042" w:rsidRPr="00012F15" w:rsidRDefault="00F2108E" w:rsidP="00A964AA">
      <w:pPr>
        <w:jc w:val="both"/>
        <w:rPr>
          <w:rFonts w:ascii="Arial" w:hAnsi="Arial" w:cs="Arial"/>
          <w:sz w:val="22"/>
          <w:szCs w:val="22"/>
        </w:rPr>
      </w:pPr>
      <w:r w:rsidRPr="00012F15">
        <w:rPr>
          <w:rFonts w:ascii="Arial" w:hAnsi="Arial" w:cs="Arial"/>
          <w:sz w:val="22"/>
          <w:szCs w:val="22"/>
        </w:rPr>
        <w:t>Zadávací lhůt</w:t>
      </w:r>
      <w:r>
        <w:rPr>
          <w:rFonts w:ascii="Arial" w:hAnsi="Arial" w:cs="Arial"/>
          <w:sz w:val="22"/>
          <w:szCs w:val="22"/>
        </w:rPr>
        <w:t>u</w:t>
      </w:r>
      <w:r w:rsidR="00772AF2">
        <w:rPr>
          <w:rFonts w:ascii="Arial" w:hAnsi="Arial" w:cs="Arial"/>
          <w:sz w:val="22"/>
          <w:szCs w:val="22"/>
        </w:rPr>
        <w:t>, po kterou jsou U</w:t>
      </w:r>
      <w:r w:rsidRPr="00012F15">
        <w:rPr>
          <w:rFonts w:ascii="Arial" w:hAnsi="Arial" w:cs="Arial"/>
          <w:sz w:val="22"/>
          <w:szCs w:val="22"/>
        </w:rPr>
        <w:t xml:space="preserve">chazeči svými nabídkami vázáni, </w:t>
      </w:r>
      <w:r>
        <w:rPr>
          <w:rFonts w:ascii="Arial" w:hAnsi="Arial" w:cs="Arial"/>
          <w:sz w:val="22"/>
          <w:szCs w:val="22"/>
        </w:rPr>
        <w:t xml:space="preserve">stanoví </w:t>
      </w:r>
      <w:r w:rsidR="00772AF2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adavatel v rozsahu </w:t>
      </w:r>
      <w:r w:rsidR="008A0A5B">
        <w:rPr>
          <w:rFonts w:ascii="Arial" w:hAnsi="Arial" w:cs="Arial"/>
          <w:sz w:val="22"/>
          <w:szCs w:val="22"/>
        </w:rPr>
        <w:t>60</w:t>
      </w:r>
      <w:r w:rsidRPr="00012F15">
        <w:rPr>
          <w:rFonts w:ascii="Arial" w:hAnsi="Arial" w:cs="Arial"/>
          <w:sz w:val="22"/>
          <w:szCs w:val="22"/>
        </w:rPr>
        <w:t xml:space="preserve"> dnů od</w:t>
      </w:r>
      <w:r w:rsidR="00DB33FF">
        <w:rPr>
          <w:rFonts w:ascii="Arial" w:hAnsi="Arial" w:cs="Arial"/>
          <w:sz w:val="22"/>
          <w:szCs w:val="22"/>
        </w:rPr>
        <w:t>e</w:t>
      </w:r>
      <w:r w:rsidR="00772AF2">
        <w:rPr>
          <w:rFonts w:ascii="Arial" w:hAnsi="Arial" w:cs="Arial"/>
          <w:sz w:val="22"/>
          <w:szCs w:val="22"/>
        </w:rPr>
        <w:t xml:space="preserve"> dne</w:t>
      </w:r>
      <w:r w:rsidR="00DB33FF">
        <w:rPr>
          <w:rFonts w:ascii="Arial" w:hAnsi="Arial" w:cs="Arial"/>
          <w:sz w:val="22"/>
          <w:szCs w:val="22"/>
        </w:rPr>
        <w:t>,</w:t>
      </w:r>
      <w:r w:rsidR="00772AF2">
        <w:rPr>
          <w:rFonts w:ascii="Arial" w:hAnsi="Arial" w:cs="Arial"/>
          <w:sz w:val="22"/>
          <w:szCs w:val="22"/>
        </w:rPr>
        <w:t xml:space="preserve"> následujícího po</w:t>
      </w:r>
      <w:r w:rsidRPr="00012F15">
        <w:rPr>
          <w:rFonts w:ascii="Arial" w:hAnsi="Arial" w:cs="Arial"/>
          <w:sz w:val="22"/>
          <w:szCs w:val="22"/>
        </w:rPr>
        <w:t xml:space="preserve"> skončení lhůty pro podání nabídek.</w:t>
      </w:r>
    </w:p>
    <w:p w:rsidR="00F2108E" w:rsidRPr="00F74042" w:rsidRDefault="0001120E" w:rsidP="006A4471">
      <w:pPr>
        <w:pStyle w:val="Nadpis1"/>
        <w:numPr>
          <w:ilvl w:val="0"/>
          <w:numId w:val="9"/>
        </w:numPr>
        <w:spacing w:before="240" w:after="120"/>
        <w:ind w:left="714" w:hanging="357"/>
      </w:pPr>
      <w:bookmarkStart w:id="24" w:name="_Toc389829184"/>
      <w:bookmarkStart w:id="25" w:name="_Toc396386907"/>
      <w:r>
        <w:t>D</w:t>
      </w:r>
      <w:r w:rsidR="00F2108E" w:rsidRPr="00F74042">
        <w:t>alší podmínky</w:t>
      </w:r>
      <w:bookmarkEnd w:id="24"/>
      <w:bookmarkEnd w:id="25"/>
    </w:p>
    <w:p w:rsidR="00F2108E" w:rsidRDefault="00F2108E" w:rsidP="00076D25">
      <w:pPr>
        <w:numPr>
          <w:ilvl w:val="0"/>
          <w:numId w:val="4"/>
        </w:numPr>
        <w:tabs>
          <w:tab w:val="clear" w:pos="720"/>
          <w:tab w:val="num" w:pos="426"/>
        </w:tabs>
        <w:spacing w:after="120"/>
        <w:ind w:hanging="720"/>
        <w:jc w:val="both"/>
        <w:rPr>
          <w:rFonts w:ascii="Arial" w:hAnsi="Arial" w:cs="Arial"/>
          <w:sz w:val="22"/>
          <w:szCs w:val="22"/>
        </w:rPr>
      </w:pPr>
      <w:r w:rsidRPr="00012F15">
        <w:rPr>
          <w:rFonts w:ascii="Arial" w:hAnsi="Arial" w:cs="Arial"/>
          <w:sz w:val="22"/>
          <w:szCs w:val="22"/>
        </w:rPr>
        <w:t>Uchazeči nemají právo na náhradu nákladů spojených s účastí ve veřejné zakázce.</w:t>
      </w:r>
    </w:p>
    <w:p w:rsidR="00F2108E" w:rsidRPr="009C0493" w:rsidRDefault="00F2108E" w:rsidP="00076D25">
      <w:pPr>
        <w:numPr>
          <w:ilvl w:val="0"/>
          <w:numId w:val="4"/>
        </w:numPr>
        <w:tabs>
          <w:tab w:val="clear" w:pos="720"/>
          <w:tab w:val="num" w:pos="426"/>
        </w:tabs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9C0493">
        <w:rPr>
          <w:rFonts w:ascii="Arial" w:hAnsi="Arial" w:cs="Arial"/>
          <w:sz w:val="22"/>
          <w:szCs w:val="22"/>
        </w:rPr>
        <w:t>V případě, že dojde ke změně údajů</w:t>
      </w:r>
      <w:r>
        <w:rPr>
          <w:rFonts w:ascii="Arial" w:hAnsi="Arial" w:cs="Arial"/>
          <w:sz w:val="22"/>
          <w:szCs w:val="22"/>
        </w:rPr>
        <w:t>,</w:t>
      </w:r>
      <w:r w:rsidR="00C7526D">
        <w:rPr>
          <w:rFonts w:ascii="Arial" w:hAnsi="Arial" w:cs="Arial"/>
          <w:sz w:val="22"/>
          <w:szCs w:val="22"/>
        </w:rPr>
        <w:t xml:space="preserve"> týkajících se U</w:t>
      </w:r>
      <w:r w:rsidRPr="009C0493">
        <w:rPr>
          <w:rFonts w:ascii="Arial" w:hAnsi="Arial" w:cs="Arial"/>
          <w:sz w:val="22"/>
          <w:szCs w:val="22"/>
        </w:rPr>
        <w:t>chazeče</w:t>
      </w:r>
      <w:r>
        <w:rPr>
          <w:rFonts w:ascii="Arial" w:hAnsi="Arial" w:cs="Arial"/>
          <w:sz w:val="22"/>
          <w:szCs w:val="22"/>
        </w:rPr>
        <w:t>,</w:t>
      </w:r>
      <w:r w:rsidR="00C7526D">
        <w:rPr>
          <w:rFonts w:ascii="Arial" w:hAnsi="Arial" w:cs="Arial"/>
          <w:sz w:val="22"/>
          <w:szCs w:val="22"/>
        </w:rPr>
        <w:t xml:space="preserve"> uvedených v nabídce, </w:t>
      </w:r>
      <w:r w:rsidR="00D73B74">
        <w:rPr>
          <w:rFonts w:ascii="Arial" w:hAnsi="Arial" w:cs="Arial"/>
          <w:sz w:val="22"/>
          <w:szCs w:val="22"/>
        </w:rPr>
        <w:br/>
      </w:r>
      <w:r w:rsidR="00C7526D">
        <w:rPr>
          <w:rFonts w:ascii="Arial" w:hAnsi="Arial" w:cs="Arial"/>
          <w:sz w:val="22"/>
          <w:szCs w:val="22"/>
        </w:rPr>
        <w:t>je U</w:t>
      </w:r>
      <w:r w:rsidRPr="009C0493">
        <w:rPr>
          <w:rFonts w:ascii="Arial" w:hAnsi="Arial" w:cs="Arial"/>
          <w:sz w:val="22"/>
          <w:szCs w:val="22"/>
        </w:rPr>
        <w:t xml:space="preserve">chazeč povinen o těchto </w:t>
      </w:r>
      <w:r w:rsidR="00C7526D">
        <w:rPr>
          <w:rFonts w:ascii="Arial" w:hAnsi="Arial" w:cs="Arial"/>
          <w:sz w:val="22"/>
          <w:szCs w:val="22"/>
        </w:rPr>
        <w:t>změnách informovat bezodkladně Z</w:t>
      </w:r>
      <w:r w:rsidRPr="009C0493">
        <w:rPr>
          <w:rFonts w:ascii="Arial" w:hAnsi="Arial" w:cs="Arial"/>
          <w:sz w:val="22"/>
          <w:szCs w:val="22"/>
        </w:rPr>
        <w:t>adavatele písemně ještě před uzavřením smlouvy.</w:t>
      </w:r>
    </w:p>
    <w:p w:rsidR="00AC77B4" w:rsidRPr="00D86705" w:rsidRDefault="002A7647" w:rsidP="00D86705">
      <w:pPr>
        <w:numPr>
          <w:ilvl w:val="0"/>
          <w:numId w:val="4"/>
        </w:numPr>
        <w:tabs>
          <w:tab w:val="clear" w:pos="720"/>
          <w:tab w:val="num" w:pos="426"/>
        </w:tabs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D86705">
        <w:rPr>
          <w:rFonts w:ascii="Arial" w:hAnsi="Arial" w:cs="Arial"/>
          <w:sz w:val="22"/>
          <w:szCs w:val="22"/>
        </w:rPr>
        <w:t>Veškerá komunikace mezi Zadavatelem a Uchazečem, jakož i veškerá komunikace v rá</w:t>
      </w:r>
      <w:r w:rsidR="0041522C">
        <w:rPr>
          <w:rFonts w:ascii="Arial" w:hAnsi="Arial" w:cs="Arial"/>
          <w:sz w:val="22"/>
          <w:szCs w:val="22"/>
        </w:rPr>
        <w:t>mci plnění veřejné zakázky, musí</w:t>
      </w:r>
      <w:r w:rsidRPr="00D86705">
        <w:rPr>
          <w:rFonts w:ascii="Arial" w:hAnsi="Arial" w:cs="Arial"/>
          <w:sz w:val="22"/>
          <w:szCs w:val="22"/>
        </w:rPr>
        <w:t xml:space="preserve"> probíhat v českém jazyce.</w:t>
      </w:r>
    </w:p>
    <w:p w:rsidR="00FE4BA9" w:rsidRPr="005731F5" w:rsidRDefault="00711320" w:rsidP="006A4471">
      <w:pPr>
        <w:pStyle w:val="Nadpis1"/>
        <w:numPr>
          <w:ilvl w:val="0"/>
          <w:numId w:val="9"/>
        </w:numPr>
        <w:spacing w:before="240" w:after="120"/>
        <w:ind w:left="714" w:hanging="357"/>
      </w:pPr>
      <w:bookmarkStart w:id="26" w:name="_Toc389829185"/>
      <w:bookmarkStart w:id="27" w:name="_Toc396386908"/>
      <w:r w:rsidRPr="005731F5">
        <w:t>Prohlášení Zadavatele</w:t>
      </w:r>
      <w:bookmarkEnd w:id="26"/>
      <w:bookmarkEnd w:id="27"/>
    </w:p>
    <w:p w:rsidR="00711320" w:rsidRPr="00711320" w:rsidRDefault="00711320" w:rsidP="006A4471">
      <w:pPr>
        <w:pStyle w:val="Odstavecseseznamem"/>
        <w:numPr>
          <w:ilvl w:val="0"/>
          <w:numId w:val="15"/>
        </w:numPr>
        <w:suppressAutoHyphens/>
        <w:spacing w:before="240"/>
        <w:ind w:left="426" w:hanging="426"/>
        <w:jc w:val="both"/>
        <w:rPr>
          <w:rFonts w:ascii="Arial" w:hAnsi="Arial" w:cs="Arial"/>
          <w:sz w:val="22"/>
          <w:szCs w:val="22"/>
        </w:rPr>
      </w:pPr>
      <w:r w:rsidRPr="00711320">
        <w:rPr>
          <w:rFonts w:ascii="Arial" w:hAnsi="Arial" w:cs="Arial"/>
          <w:sz w:val="22"/>
          <w:szCs w:val="22"/>
        </w:rPr>
        <w:t>Zadavatel si vyhrazuje právo do uzavření smlouvy nikoho nevybrat nebo zrušit zadávací řízení.</w:t>
      </w:r>
    </w:p>
    <w:p w:rsidR="00711320" w:rsidRPr="00711320" w:rsidRDefault="00711320" w:rsidP="006A4471">
      <w:pPr>
        <w:pStyle w:val="Odstavecseseznamem"/>
        <w:numPr>
          <w:ilvl w:val="0"/>
          <w:numId w:val="15"/>
        </w:numPr>
        <w:suppressAutoHyphens/>
        <w:spacing w:before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711320">
        <w:rPr>
          <w:rFonts w:ascii="Arial" w:hAnsi="Arial" w:cs="Arial"/>
          <w:sz w:val="22"/>
          <w:szCs w:val="22"/>
        </w:rPr>
        <w:t xml:space="preserve">Vyhlášení zadávacího řízení nezavazuje ani jednu ze stran k žádné právní povinnosti </w:t>
      </w:r>
      <w:r w:rsidR="00D73B74">
        <w:rPr>
          <w:rFonts w:ascii="Arial" w:hAnsi="Arial" w:cs="Arial"/>
          <w:sz w:val="22"/>
          <w:szCs w:val="22"/>
        </w:rPr>
        <w:br/>
      </w:r>
      <w:r w:rsidRPr="00711320">
        <w:rPr>
          <w:rFonts w:ascii="Arial" w:hAnsi="Arial" w:cs="Arial"/>
          <w:sz w:val="22"/>
          <w:szCs w:val="22"/>
        </w:rPr>
        <w:t>až do uzavření smluvního vztahu.</w:t>
      </w:r>
    </w:p>
    <w:p w:rsidR="00711320" w:rsidRPr="00711320" w:rsidRDefault="00711320" w:rsidP="006A4471">
      <w:pPr>
        <w:pStyle w:val="Odstavecseseznamem"/>
        <w:numPr>
          <w:ilvl w:val="0"/>
          <w:numId w:val="15"/>
        </w:numPr>
        <w:suppressAutoHyphens/>
        <w:spacing w:before="120"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711320">
        <w:rPr>
          <w:rFonts w:ascii="Arial" w:hAnsi="Arial" w:cs="Arial"/>
          <w:sz w:val="22"/>
          <w:szCs w:val="22"/>
        </w:rPr>
        <w:lastRenderedPageBreak/>
        <w:t xml:space="preserve">Zadavatel si vyhrazuje právo ověřit informace obsažené v nabídce </w:t>
      </w:r>
      <w:r w:rsidR="00EE2DE8">
        <w:rPr>
          <w:rFonts w:ascii="Arial" w:hAnsi="Arial" w:cs="Arial"/>
          <w:sz w:val="22"/>
          <w:szCs w:val="22"/>
        </w:rPr>
        <w:t>Uchazeče</w:t>
      </w:r>
      <w:r w:rsidRPr="00711320">
        <w:rPr>
          <w:rFonts w:ascii="Arial" w:hAnsi="Arial" w:cs="Arial"/>
          <w:sz w:val="22"/>
          <w:szCs w:val="22"/>
        </w:rPr>
        <w:t xml:space="preserve"> u třetích osob a </w:t>
      </w:r>
      <w:r w:rsidR="00EE2DE8">
        <w:rPr>
          <w:rFonts w:ascii="Arial" w:hAnsi="Arial" w:cs="Arial"/>
          <w:sz w:val="22"/>
          <w:szCs w:val="22"/>
        </w:rPr>
        <w:t>Uchazeč</w:t>
      </w:r>
      <w:r w:rsidRPr="00711320">
        <w:rPr>
          <w:rFonts w:ascii="Arial" w:hAnsi="Arial" w:cs="Arial"/>
          <w:sz w:val="22"/>
          <w:szCs w:val="22"/>
        </w:rPr>
        <w:t xml:space="preserve"> je povinen mu v tomto ohledu poskytnout veškerou potřebnou součinnost.</w:t>
      </w:r>
    </w:p>
    <w:p w:rsidR="00F2108E" w:rsidRPr="00711320" w:rsidRDefault="00330199" w:rsidP="006A4471">
      <w:pPr>
        <w:pStyle w:val="Odstavecseseznamem"/>
        <w:numPr>
          <w:ilvl w:val="0"/>
          <w:numId w:val="15"/>
        </w:numPr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711320">
        <w:rPr>
          <w:rFonts w:ascii="Arial" w:hAnsi="Arial" w:cs="Arial"/>
          <w:sz w:val="22"/>
          <w:szCs w:val="22"/>
        </w:rPr>
        <w:t>Kontaktní osobou za</w:t>
      </w:r>
      <w:r w:rsidR="00C7526D">
        <w:rPr>
          <w:rFonts w:ascii="Arial" w:hAnsi="Arial" w:cs="Arial"/>
          <w:sz w:val="22"/>
          <w:szCs w:val="22"/>
        </w:rPr>
        <w:t xml:space="preserve"> Z</w:t>
      </w:r>
      <w:r w:rsidR="00F2108E" w:rsidRPr="00711320">
        <w:rPr>
          <w:rFonts w:ascii="Arial" w:hAnsi="Arial" w:cs="Arial"/>
          <w:sz w:val="22"/>
          <w:szCs w:val="22"/>
        </w:rPr>
        <w:t xml:space="preserve">adavatele </w:t>
      </w:r>
      <w:r w:rsidRPr="00711320">
        <w:rPr>
          <w:rFonts w:ascii="Arial" w:hAnsi="Arial" w:cs="Arial"/>
          <w:sz w:val="22"/>
          <w:szCs w:val="22"/>
        </w:rPr>
        <w:t>v zadávacím řízení je</w:t>
      </w:r>
      <w:r w:rsidR="00F2108E" w:rsidRPr="00711320">
        <w:rPr>
          <w:rFonts w:ascii="Arial" w:hAnsi="Arial" w:cs="Arial"/>
          <w:sz w:val="22"/>
          <w:szCs w:val="22"/>
        </w:rPr>
        <w:t>:</w:t>
      </w:r>
    </w:p>
    <w:p w:rsidR="00B5388F" w:rsidRDefault="00B5388F" w:rsidP="00527BAA">
      <w:pPr>
        <w:rPr>
          <w:rFonts w:ascii="Arial" w:hAnsi="Arial" w:cs="Arial"/>
          <w:sz w:val="22"/>
          <w:szCs w:val="22"/>
        </w:rPr>
      </w:pPr>
    </w:p>
    <w:p w:rsidR="00527BAA" w:rsidRDefault="00B5388F" w:rsidP="00B5388F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Závod </w:t>
      </w:r>
      <w:r w:rsidR="00527BAA">
        <w:rPr>
          <w:rFonts w:ascii="Arial" w:hAnsi="Arial" w:cs="Arial"/>
          <w:sz w:val="22"/>
          <w:szCs w:val="22"/>
        </w:rPr>
        <w:t>OSOČKAN, Vlkov</w:t>
      </w:r>
    </w:p>
    <w:p w:rsidR="00527BAA" w:rsidRDefault="00527BAA" w:rsidP="00B5388F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Josef Janšta – ředitel závodu – tel: 724 149 495, mail.: </w:t>
      </w:r>
      <w:hyperlink r:id="rId12" w:history="1">
        <w:r w:rsidRPr="00066779">
          <w:rPr>
            <w:rStyle w:val="Hypertextovodkaz"/>
            <w:rFonts w:ascii="Arial" w:hAnsi="Arial" w:cs="Arial"/>
            <w:sz w:val="22"/>
            <w:szCs w:val="22"/>
          </w:rPr>
          <w:t>jjansta@sshr.cz</w:t>
        </w:r>
      </w:hyperlink>
    </w:p>
    <w:p w:rsidR="00527BAA" w:rsidRDefault="00527BAA" w:rsidP="00B5388F">
      <w:pPr>
        <w:ind w:left="426"/>
        <w:rPr>
          <w:rFonts w:ascii="Arial" w:hAnsi="Arial" w:cs="Arial"/>
          <w:sz w:val="22"/>
          <w:szCs w:val="22"/>
        </w:rPr>
      </w:pPr>
    </w:p>
    <w:p w:rsidR="00527BAA" w:rsidRDefault="00527BAA" w:rsidP="00B5388F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Závod GODULA, Hnojník </w:t>
      </w:r>
    </w:p>
    <w:p w:rsidR="00527BAA" w:rsidRDefault="00527BAA" w:rsidP="00B5388F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Karel Dedek – ředitel závodu – tel: 728 216 073, mail: </w:t>
      </w:r>
      <w:hyperlink r:id="rId13" w:history="1">
        <w:r w:rsidRPr="00066779">
          <w:rPr>
            <w:rStyle w:val="Hypertextovodkaz"/>
            <w:rFonts w:ascii="Arial" w:hAnsi="Arial" w:cs="Arial"/>
            <w:sz w:val="22"/>
            <w:szCs w:val="22"/>
          </w:rPr>
          <w:t>kdedek@sshr.cz</w:t>
        </w:r>
      </w:hyperlink>
    </w:p>
    <w:p w:rsidR="00527BAA" w:rsidRDefault="00527BAA" w:rsidP="00B5388F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Petra Paličková – vedoucí provozu závodu – tel: 602 852 474, mail: </w:t>
      </w:r>
      <w:hyperlink r:id="rId14" w:history="1">
        <w:r w:rsidRPr="00066779">
          <w:rPr>
            <w:rStyle w:val="Hypertextovodkaz"/>
            <w:rFonts w:ascii="Arial" w:hAnsi="Arial" w:cs="Arial"/>
            <w:sz w:val="22"/>
            <w:szCs w:val="22"/>
          </w:rPr>
          <w:t>ppalickova@sshr.cz</w:t>
        </w:r>
      </w:hyperlink>
    </w:p>
    <w:p w:rsidR="00527BAA" w:rsidRDefault="00527BAA" w:rsidP="00B5388F">
      <w:pPr>
        <w:ind w:left="426"/>
        <w:rPr>
          <w:rFonts w:ascii="Arial" w:hAnsi="Arial" w:cs="Arial"/>
          <w:sz w:val="22"/>
          <w:szCs w:val="22"/>
        </w:rPr>
      </w:pPr>
    </w:p>
    <w:p w:rsidR="00527BAA" w:rsidRDefault="00527BAA" w:rsidP="00B5388F">
      <w:pPr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Osoba zodpovědná za O</w:t>
      </w:r>
      <w:r w:rsidR="00B5388F">
        <w:rPr>
          <w:rFonts w:ascii="Arial" w:hAnsi="Arial" w:cs="Arial"/>
          <w:sz w:val="22"/>
          <w:szCs w:val="22"/>
        </w:rPr>
        <w:t xml:space="preserve">dbor řízení skladových areálů SSHR </w:t>
      </w:r>
    </w:p>
    <w:p w:rsidR="00527BAA" w:rsidRDefault="00527BAA" w:rsidP="00B5388F">
      <w:pPr>
        <w:ind w:left="42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Jan Hlaváček – vedoucí oddělení řízení závodů – tel</w:t>
      </w:r>
      <w:r w:rsidRPr="00185376">
        <w:rPr>
          <w:rFonts w:ascii="Arial" w:hAnsi="Arial" w:cs="Arial"/>
          <w:sz w:val="22"/>
          <w:szCs w:val="22"/>
        </w:rPr>
        <w:t xml:space="preserve">: </w:t>
      </w:r>
      <w:r w:rsidRPr="00185376">
        <w:rPr>
          <w:rFonts w:ascii="Arial" w:hAnsi="Arial" w:cs="Arial"/>
          <w:color w:val="000000"/>
          <w:sz w:val="22"/>
          <w:szCs w:val="22"/>
        </w:rPr>
        <w:t>727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185376">
        <w:rPr>
          <w:rFonts w:ascii="Arial" w:hAnsi="Arial" w:cs="Arial"/>
          <w:color w:val="000000"/>
          <w:sz w:val="22"/>
          <w:szCs w:val="22"/>
        </w:rPr>
        <w:t>903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185376">
        <w:rPr>
          <w:rFonts w:ascii="Arial" w:hAnsi="Arial" w:cs="Arial"/>
          <w:color w:val="000000"/>
          <w:sz w:val="22"/>
          <w:szCs w:val="22"/>
        </w:rPr>
        <w:t>287</w:t>
      </w:r>
      <w:r>
        <w:rPr>
          <w:rFonts w:ascii="Arial" w:hAnsi="Arial" w:cs="Arial"/>
          <w:color w:val="000000"/>
          <w:sz w:val="22"/>
          <w:szCs w:val="22"/>
        </w:rPr>
        <w:t xml:space="preserve">, mail.: </w:t>
      </w:r>
      <w:hyperlink r:id="rId15" w:history="1">
        <w:r w:rsidRPr="00066779">
          <w:rPr>
            <w:rStyle w:val="Hypertextovodkaz"/>
            <w:rFonts w:ascii="Arial" w:hAnsi="Arial" w:cs="Arial"/>
            <w:sz w:val="22"/>
            <w:szCs w:val="22"/>
          </w:rPr>
          <w:t>jhlavacek@sshr.cz</w:t>
        </w:r>
      </w:hyperlink>
    </w:p>
    <w:p w:rsidR="00527BAA" w:rsidRPr="001B1AB2" w:rsidRDefault="00527BAA" w:rsidP="001B1AB2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5731F5" w:rsidRPr="00021660" w:rsidRDefault="005731F5" w:rsidP="00021660">
      <w:pPr>
        <w:pStyle w:val="Nadpis2"/>
        <w:numPr>
          <w:ilvl w:val="0"/>
          <w:numId w:val="0"/>
        </w:numPr>
        <w:suppressAutoHyphens/>
        <w:spacing w:before="232" w:after="62"/>
        <w:rPr>
          <w:rFonts w:eastAsia="SimSun"/>
          <w:kern w:val="1"/>
          <w:lang w:eastAsia="hi-IN" w:bidi="hi-IN"/>
        </w:rPr>
      </w:pPr>
      <w:bookmarkStart w:id="28" w:name="_Toc396386909"/>
      <w:r w:rsidRPr="00021660">
        <w:rPr>
          <w:rFonts w:eastAsia="SimSun"/>
          <w:kern w:val="1"/>
          <w:lang w:eastAsia="hi-IN" w:bidi="hi-IN"/>
        </w:rPr>
        <w:t>Seznam příloh:</w:t>
      </w:r>
      <w:bookmarkEnd w:id="28"/>
    </w:p>
    <w:p w:rsidR="005731F5" w:rsidRPr="000401E7" w:rsidRDefault="005731F5" w:rsidP="001B1AB2">
      <w:pPr>
        <w:tabs>
          <w:tab w:val="left" w:pos="1418"/>
        </w:tabs>
        <w:autoSpaceDE w:val="0"/>
        <w:autoSpaceDN w:val="0"/>
        <w:adjustRightInd w:val="0"/>
        <w:spacing w:before="240"/>
        <w:rPr>
          <w:rFonts w:ascii="Arial" w:hAnsi="Arial" w:cs="Arial"/>
          <w:sz w:val="20"/>
          <w:szCs w:val="20"/>
        </w:rPr>
      </w:pPr>
      <w:r w:rsidRPr="008528FC">
        <w:rPr>
          <w:rFonts w:ascii="Arial" w:hAnsi="Arial" w:cs="Arial"/>
          <w:sz w:val="20"/>
          <w:szCs w:val="20"/>
        </w:rPr>
        <w:t>Přílo</w:t>
      </w:r>
      <w:r w:rsidRPr="00DB33FF">
        <w:rPr>
          <w:rFonts w:ascii="Arial" w:hAnsi="Arial" w:cs="Arial"/>
          <w:sz w:val="20"/>
          <w:szCs w:val="20"/>
        </w:rPr>
        <w:t xml:space="preserve">ha 1.:  </w:t>
      </w:r>
      <w:r w:rsidRPr="00DB33FF">
        <w:rPr>
          <w:rFonts w:ascii="Arial" w:hAnsi="Arial" w:cs="Arial"/>
          <w:sz w:val="20"/>
          <w:szCs w:val="20"/>
        </w:rPr>
        <w:tab/>
      </w:r>
      <w:hyperlink w:anchor="_Příloha_č._1" w:history="1">
        <w:r w:rsidRPr="00DB33FF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</w:rPr>
          <w:t xml:space="preserve">Návrh </w:t>
        </w:r>
        <w:r w:rsidR="00DB33FF" w:rsidRPr="00DB33FF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</w:rPr>
          <w:t>s</w:t>
        </w:r>
        <w:r w:rsidRPr="00DB33FF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</w:rPr>
          <w:t>mlouvy</w:t>
        </w:r>
      </w:hyperlink>
      <w:r w:rsidR="00DB33FF" w:rsidRPr="00DB33FF">
        <w:rPr>
          <w:rFonts w:ascii="Arial" w:hAnsi="Arial" w:cs="Arial"/>
          <w:sz w:val="20"/>
          <w:szCs w:val="20"/>
        </w:rPr>
        <w:t xml:space="preserve"> o přepravě věci</w:t>
      </w:r>
    </w:p>
    <w:p w:rsidR="005731F5" w:rsidRPr="000401E7" w:rsidRDefault="005731F5" w:rsidP="001B1AB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0401E7">
        <w:rPr>
          <w:rFonts w:ascii="Arial" w:hAnsi="Arial" w:cs="Arial"/>
          <w:sz w:val="20"/>
          <w:szCs w:val="20"/>
        </w:rPr>
        <w:t xml:space="preserve">Příloha 2.:  </w:t>
      </w:r>
      <w:r w:rsidRPr="000401E7">
        <w:rPr>
          <w:rFonts w:ascii="Arial" w:hAnsi="Arial" w:cs="Arial"/>
          <w:sz w:val="20"/>
          <w:szCs w:val="20"/>
        </w:rPr>
        <w:tab/>
      </w:r>
      <w:r w:rsidR="00F24970">
        <w:rPr>
          <w:rFonts w:ascii="Arial" w:hAnsi="Arial" w:cs="Arial"/>
          <w:sz w:val="20"/>
          <w:szCs w:val="20"/>
        </w:rPr>
        <w:t>Příloha k návrhu smlouvy-technická specifikace předmětu smlouvy</w:t>
      </w:r>
    </w:p>
    <w:p w:rsidR="005731F5" w:rsidRPr="000401E7" w:rsidRDefault="005731F5" w:rsidP="001B1AB2">
      <w:pPr>
        <w:rPr>
          <w:rFonts w:ascii="Arial" w:hAnsi="Arial" w:cs="Arial"/>
          <w:sz w:val="20"/>
          <w:szCs w:val="20"/>
        </w:rPr>
      </w:pPr>
      <w:r w:rsidRPr="000401E7">
        <w:rPr>
          <w:rFonts w:ascii="Arial" w:hAnsi="Arial" w:cs="Arial"/>
          <w:sz w:val="20"/>
          <w:szCs w:val="20"/>
        </w:rPr>
        <w:t xml:space="preserve">Příloha 3.:  </w:t>
      </w:r>
      <w:r w:rsidRPr="000401E7">
        <w:rPr>
          <w:rFonts w:ascii="Arial" w:hAnsi="Arial" w:cs="Arial"/>
          <w:sz w:val="20"/>
          <w:szCs w:val="20"/>
        </w:rPr>
        <w:tab/>
      </w:r>
      <w:hyperlink w:anchor="_Příloha_č._3_1" w:history="1">
        <w:r w:rsidRPr="000401E7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</w:rPr>
          <w:t>Krycí list nabídky</w:t>
        </w:r>
      </w:hyperlink>
    </w:p>
    <w:p w:rsidR="005731F5" w:rsidRPr="000401E7" w:rsidRDefault="005731F5" w:rsidP="001B1AB2">
      <w:pPr>
        <w:rPr>
          <w:rFonts w:ascii="Arial" w:hAnsi="Arial" w:cs="Arial"/>
          <w:sz w:val="20"/>
          <w:szCs w:val="20"/>
        </w:rPr>
      </w:pPr>
      <w:r w:rsidRPr="000401E7">
        <w:rPr>
          <w:rFonts w:ascii="Arial" w:hAnsi="Arial" w:cs="Arial"/>
          <w:sz w:val="20"/>
          <w:szCs w:val="20"/>
        </w:rPr>
        <w:t xml:space="preserve">Příloha 4.:  </w:t>
      </w:r>
      <w:r w:rsidRPr="000401E7">
        <w:rPr>
          <w:rFonts w:ascii="Arial" w:hAnsi="Arial" w:cs="Arial"/>
          <w:sz w:val="20"/>
          <w:szCs w:val="20"/>
        </w:rPr>
        <w:tab/>
      </w:r>
      <w:hyperlink w:anchor="_Příloha_č._4" w:history="1">
        <w:r w:rsidRPr="000401E7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</w:rPr>
          <w:t xml:space="preserve">Čestné prohlášení </w:t>
        </w:r>
        <w:r w:rsidR="00AE7715" w:rsidRPr="000401E7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</w:rPr>
          <w:t>Uchazeče</w:t>
        </w:r>
      </w:hyperlink>
    </w:p>
    <w:p w:rsidR="005731F5" w:rsidRPr="000401E7" w:rsidRDefault="005731F5" w:rsidP="001B1AB2">
      <w:pPr>
        <w:rPr>
          <w:rFonts w:ascii="Arial" w:hAnsi="Arial" w:cs="Arial"/>
          <w:sz w:val="20"/>
          <w:szCs w:val="20"/>
        </w:rPr>
      </w:pPr>
      <w:r w:rsidRPr="000401E7">
        <w:rPr>
          <w:rFonts w:ascii="Arial" w:hAnsi="Arial" w:cs="Arial"/>
          <w:sz w:val="20"/>
          <w:szCs w:val="20"/>
        </w:rPr>
        <w:t xml:space="preserve">Příloha 5.:  </w:t>
      </w:r>
      <w:r w:rsidRPr="000401E7">
        <w:rPr>
          <w:rFonts w:ascii="Arial" w:hAnsi="Arial" w:cs="Arial"/>
          <w:sz w:val="20"/>
          <w:szCs w:val="20"/>
        </w:rPr>
        <w:tab/>
      </w:r>
      <w:hyperlink w:anchor="_Příloha_č._5" w:history="1">
        <w:r w:rsidRPr="000401E7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</w:rPr>
          <w:t>Čestné prohlášení o splnění základních kvalifikačních předpokladů</w:t>
        </w:r>
      </w:hyperlink>
    </w:p>
    <w:p w:rsidR="005731F5" w:rsidRPr="000401E7" w:rsidRDefault="005731F5" w:rsidP="001B1AB2">
      <w:pPr>
        <w:rPr>
          <w:rFonts w:ascii="Arial" w:hAnsi="Arial" w:cs="Arial"/>
          <w:sz w:val="22"/>
          <w:szCs w:val="22"/>
        </w:rPr>
      </w:pPr>
      <w:r w:rsidRPr="000401E7">
        <w:rPr>
          <w:rFonts w:ascii="Arial" w:hAnsi="Arial" w:cs="Arial"/>
          <w:sz w:val="20"/>
          <w:szCs w:val="20"/>
        </w:rPr>
        <w:t>Příloha 6.:</w:t>
      </w:r>
      <w:r w:rsidRPr="000401E7">
        <w:rPr>
          <w:rFonts w:ascii="Arial" w:hAnsi="Arial" w:cs="Arial"/>
          <w:sz w:val="20"/>
          <w:szCs w:val="20"/>
        </w:rPr>
        <w:tab/>
      </w:r>
      <w:hyperlink w:anchor="_Příloha_č._6" w:history="1">
        <w:r w:rsidRPr="000401E7">
          <w:rPr>
            <w:rStyle w:val="Hypertextovodkaz"/>
            <w:rFonts w:ascii="Arial" w:hAnsi="Arial" w:cs="Arial"/>
            <w:color w:val="auto"/>
            <w:sz w:val="20"/>
            <w:szCs w:val="20"/>
            <w:u w:val="none"/>
          </w:rPr>
          <w:t>Čestné prohlášení o splnění ekonomické a finanční způsobilosti</w:t>
        </w:r>
      </w:hyperlink>
    </w:p>
    <w:p w:rsidR="005731F5" w:rsidRPr="001B1AB2" w:rsidRDefault="005731F5" w:rsidP="001B1AB2">
      <w:pPr>
        <w:tabs>
          <w:tab w:val="left" w:pos="1452"/>
        </w:tabs>
        <w:spacing w:before="480"/>
        <w:rPr>
          <w:rFonts w:ascii="Arial" w:hAnsi="Arial" w:cs="Arial"/>
        </w:rPr>
      </w:pPr>
      <w:r w:rsidRPr="001B1AB2">
        <w:rPr>
          <w:rFonts w:ascii="Arial" w:hAnsi="Arial" w:cs="Arial"/>
          <w:sz w:val="22"/>
          <w:szCs w:val="22"/>
        </w:rPr>
        <w:t>V Praze dne ……………………</w:t>
      </w:r>
    </w:p>
    <w:p w:rsidR="005731F5" w:rsidRPr="001B1AB2" w:rsidRDefault="005731F5" w:rsidP="001B1AB2">
      <w:pPr>
        <w:tabs>
          <w:tab w:val="left" w:pos="1452"/>
        </w:tabs>
        <w:spacing w:before="840"/>
        <w:ind w:left="720"/>
        <w:rPr>
          <w:rFonts w:ascii="Arial" w:hAnsi="Arial" w:cs="Arial"/>
        </w:rPr>
      </w:pPr>
      <w:r w:rsidRPr="001B1AB2">
        <w:rPr>
          <w:rFonts w:ascii="Arial" w:hAnsi="Arial" w:cs="Arial"/>
        </w:rPr>
        <w:tab/>
      </w:r>
      <w:r w:rsidRPr="001B1AB2">
        <w:rPr>
          <w:rFonts w:ascii="Arial" w:hAnsi="Arial" w:cs="Arial"/>
        </w:rPr>
        <w:tab/>
      </w:r>
      <w:r w:rsidRPr="001B1AB2">
        <w:rPr>
          <w:rFonts w:ascii="Arial" w:hAnsi="Arial" w:cs="Arial"/>
        </w:rPr>
        <w:tab/>
      </w:r>
      <w:r w:rsidRPr="001B1AB2">
        <w:rPr>
          <w:rFonts w:ascii="Arial" w:hAnsi="Arial" w:cs="Arial"/>
        </w:rPr>
        <w:tab/>
      </w:r>
      <w:r w:rsidRPr="001B1AB2">
        <w:rPr>
          <w:rFonts w:ascii="Arial" w:hAnsi="Arial" w:cs="Arial"/>
        </w:rPr>
        <w:tab/>
        <w:t>.…….………………………………………..….</w:t>
      </w:r>
    </w:p>
    <w:p w:rsidR="005731F5" w:rsidRPr="001B1AB2" w:rsidRDefault="005731F5" w:rsidP="001B1AB2">
      <w:pPr>
        <w:tabs>
          <w:tab w:val="left" w:pos="1452"/>
        </w:tabs>
        <w:ind w:left="720"/>
        <w:rPr>
          <w:rFonts w:ascii="Arial" w:hAnsi="Arial" w:cs="Arial"/>
          <w:b/>
        </w:rPr>
      </w:pPr>
      <w:r w:rsidRPr="001B1AB2">
        <w:rPr>
          <w:rFonts w:ascii="Arial" w:hAnsi="Arial" w:cs="Arial"/>
        </w:rPr>
        <w:tab/>
      </w:r>
      <w:r w:rsidRPr="001B1AB2">
        <w:rPr>
          <w:rFonts w:ascii="Arial" w:hAnsi="Arial" w:cs="Arial"/>
        </w:rPr>
        <w:tab/>
      </w:r>
      <w:r w:rsidRPr="001B1AB2">
        <w:rPr>
          <w:rFonts w:ascii="Arial" w:hAnsi="Arial" w:cs="Arial"/>
        </w:rPr>
        <w:tab/>
      </w:r>
      <w:r w:rsidRPr="001B1AB2">
        <w:rPr>
          <w:rFonts w:ascii="Arial" w:hAnsi="Arial" w:cs="Arial"/>
        </w:rPr>
        <w:tab/>
      </w:r>
      <w:r w:rsidRPr="001B1AB2">
        <w:rPr>
          <w:rFonts w:ascii="Arial" w:hAnsi="Arial" w:cs="Arial"/>
        </w:rPr>
        <w:tab/>
      </w:r>
      <w:r w:rsidRPr="001B1AB2">
        <w:rPr>
          <w:rFonts w:ascii="Arial" w:hAnsi="Arial" w:cs="Arial"/>
        </w:rPr>
        <w:tab/>
      </w:r>
      <w:r w:rsidRPr="001B1AB2">
        <w:rPr>
          <w:rFonts w:ascii="Arial" w:hAnsi="Arial" w:cs="Arial"/>
          <w:b/>
        </w:rPr>
        <w:t xml:space="preserve">Ing. Zbyněk Raichl, CSc., </w:t>
      </w:r>
    </w:p>
    <w:p w:rsidR="005731F5" w:rsidRPr="001B1AB2" w:rsidRDefault="005731F5" w:rsidP="001B1AB2">
      <w:pPr>
        <w:tabs>
          <w:tab w:val="left" w:pos="1452"/>
        </w:tabs>
        <w:ind w:left="720"/>
        <w:rPr>
          <w:rFonts w:ascii="Arial" w:hAnsi="Arial" w:cs="Arial"/>
          <w:sz w:val="22"/>
          <w:szCs w:val="22"/>
        </w:rPr>
      </w:pPr>
      <w:r w:rsidRPr="001B1AB2">
        <w:rPr>
          <w:rFonts w:ascii="Arial" w:hAnsi="Arial" w:cs="Arial"/>
          <w:b/>
        </w:rPr>
        <w:tab/>
      </w:r>
      <w:r w:rsidRPr="001B1AB2">
        <w:rPr>
          <w:rFonts w:ascii="Arial" w:hAnsi="Arial" w:cs="Arial"/>
          <w:b/>
        </w:rPr>
        <w:tab/>
      </w:r>
      <w:r w:rsidRPr="001B1AB2">
        <w:rPr>
          <w:rFonts w:ascii="Arial" w:hAnsi="Arial" w:cs="Arial"/>
          <w:b/>
        </w:rPr>
        <w:tab/>
      </w:r>
      <w:r w:rsidRPr="001B1AB2">
        <w:rPr>
          <w:rFonts w:ascii="Arial" w:hAnsi="Arial" w:cs="Arial"/>
          <w:b/>
        </w:rPr>
        <w:tab/>
      </w:r>
      <w:r w:rsidRPr="001B1AB2">
        <w:rPr>
          <w:rFonts w:ascii="Arial" w:hAnsi="Arial" w:cs="Arial"/>
          <w:b/>
        </w:rPr>
        <w:tab/>
      </w:r>
      <w:r w:rsidRPr="001B1AB2">
        <w:rPr>
          <w:rFonts w:ascii="Arial" w:hAnsi="Arial" w:cs="Arial"/>
        </w:rPr>
        <w:t>ředitel Odboru veřejných zakázek a</w:t>
      </w:r>
      <w:r w:rsidRPr="001B1AB2">
        <w:rPr>
          <w:rFonts w:ascii="Arial" w:hAnsi="Arial" w:cs="Arial"/>
          <w:sz w:val="22"/>
          <w:szCs w:val="22"/>
        </w:rPr>
        <w:t xml:space="preserve"> nákupů</w:t>
      </w:r>
    </w:p>
    <w:p w:rsidR="005731F5" w:rsidRPr="001B1AB2" w:rsidRDefault="005731F5" w:rsidP="001B1AB2">
      <w:pPr>
        <w:tabs>
          <w:tab w:val="left" w:pos="1452"/>
        </w:tabs>
        <w:ind w:left="720"/>
        <w:rPr>
          <w:rFonts w:ascii="Arial" w:hAnsi="Arial" w:cs="Arial"/>
          <w:sz w:val="20"/>
          <w:szCs w:val="20"/>
        </w:rPr>
      </w:pPr>
      <w:r w:rsidRPr="001B1AB2">
        <w:rPr>
          <w:rFonts w:ascii="Arial" w:hAnsi="Arial" w:cs="Arial"/>
          <w:sz w:val="22"/>
          <w:szCs w:val="22"/>
        </w:rPr>
        <w:tab/>
      </w:r>
      <w:r w:rsidRPr="001B1AB2">
        <w:rPr>
          <w:rFonts w:ascii="Arial" w:hAnsi="Arial" w:cs="Arial"/>
          <w:sz w:val="22"/>
          <w:szCs w:val="22"/>
        </w:rPr>
        <w:tab/>
      </w:r>
      <w:r w:rsidRPr="001B1AB2">
        <w:rPr>
          <w:rFonts w:ascii="Arial" w:hAnsi="Arial" w:cs="Arial"/>
          <w:sz w:val="22"/>
          <w:szCs w:val="22"/>
        </w:rPr>
        <w:tab/>
      </w:r>
      <w:r w:rsidRPr="001B1AB2">
        <w:rPr>
          <w:rFonts w:ascii="Arial" w:hAnsi="Arial" w:cs="Arial"/>
          <w:sz w:val="22"/>
          <w:szCs w:val="22"/>
        </w:rPr>
        <w:tab/>
      </w:r>
      <w:r w:rsidRPr="001B1AB2">
        <w:rPr>
          <w:rFonts w:ascii="Arial" w:hAnsi="Arial" w:cs="Arial"/>
          <w:sz w:val="22"/>
          <w:szCs w:val="22"/>
        </w:rPr>
        <w:tab/>
      </w:r>
      <w:r w:rsidRPr="001B1AB2">
        <w:rPr>
          <w:rFonts w:ascii="Arial" w:hAnsi="Arial" w:cs="Arial"/>
          <w:sz w:val="22"/>
          <w:szCs w:val="22"/>
        </w:rPr>
        <w:tab/>
        <w:t>Správy státních hmotných rezerv</w:t>
      </w:r>
    </w:p>
    <w:p w:rsidR="00CA3F0D" w:rsidRPr="00300DCF" w:rsidRDefault="005731F5" w:rsidP="00300DCF">
      <w:pPr>
        <w:pStyle w:val="Nadpis2"/>
        <w:numPr>
          <w:ilvl w:val="0"/>
          <w:numId w:val="0"/>
        </w:numPr>
        <w:jc w:val="right"/>
        <w:rPr>
          <w:rFonts w:eastAsia="SimSun"/>
        </w:rPr>
      </w:pPr>
      <w:r w:rsidRPr="005731F5">
        <w:rPr>
          <w:sz w:val="20"/>
          <w:szCs w:val="20"/>
        </w:rPr>
        <w:br w:type="page"/>
      </w:r>
      <w:bookmarkStart w:id="29" w:name="_Příloha_č._1"/>
      <w:bookmarkStart w:id="30" w:name="_Toc389829186"/>
      <w:bookmarkStart w:id="31" w:name="_Toc396386910"/>
      <w:bookmarkEnd w:id="29"/>
      <w:r w:rsidR="00C07096" w:rsidRPr="00300DCF">
        <w:rPr>
          <w:rFonts w:eastAsia="SimSun"/>
        </w:rPr>
        <w:lastRenderedPageBreak/>
        <w:t>Příloha č. 1</w:t>
      </w:r>
      <w:r w:rsidR="00300DCF">
        <w:rPr>
          <w:rFonts w:eastAsia="SimSun"/>
        </w:rPr>
        <w:t xml:space="preserve"> ZD</w:t>
      </w:r>
      <w:r w:rsidR="00DC2D57" w:rsidRPr="00300DCF">
        <w:rPr>
          <w:rFonts w:eastAsia="SimSun"/>
        </w:rPr>
        <w:t xml:space="preserve"> </w:t>
      </w:r>
      <w:r w:rsidR="00C1600F" w:rsidRPr="00300DCF">
        <w:rPr>
          <w:rFonts w:eastAsia="SimSun"/>
        </w:rPr>
        <w:t>– Návrh smlouvy</w:t>
      </w:r>
      <w:bookmarkEnd w:id="30"/>
      <w:r w:rsidR="001B7739" w:rsidRPr="00300DCF">
        <w:rPr>
          <w:rFonts w:eastAsia="SimSun"/>
        </w:rPr>
        <w:t xml:space="preserve"> o přepravě věci</w:t>
      </w:r>
      <w:bookmarkEnd w:id="31"/>
    </w:p>
    <w:p w:rsidR="008D2D6D" w:rsidRPr="006C5092" w:rsidRDefault="00975B59" w:rsidP="006C5092">
      <w:pPr>
        <w:spacing w:before="720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SML</w:t>
      </w:r>
      <w:r w:rsidR="008D2D6D" w:rsidRPr="006C5092">
        <w:rPr>
          <w:rFonts w:ascii="Arial" w:hAnsi="Arial" w:cs="Arial"/>
          <w:b/>
          <w:sz w:val="36"/>
        </w:rPr>
        <w:t>OUVA</w:t>
      </w:r>
      <w:r>
        <w:rPr>
          <w:rFonts w:ascii="Arial" w:hAnsi="Arial" w:cs="Arial"/>
          <w:b/>
          <w:sz w:val="36"/>
        </w:rPr>
        <w:t xml:space="preserve"> O PŘEPRAVĚ VĚCI</w:t>
      </w:r>
    </w:p>
    <w:p w:rsidR="00B55522" w:rsidRDefault="00B55522" w:rsidP="00B55522">
      <w:pPr>
        <w:spacing w:before="120" w:after="120"/>
        <w:ind w:left="3686" w:hanging="3686"/>
        <w:jc w:val="center"/>
        <w:rPr>
          <w:rFonts w:ascii="Arial" w:hAnsi="Arial" w:cs="Arial"/>
          <w:sz w:val="22"/>
          <w:szCs w:val="22"/>
        </w:rPr>
      </w:pPr>
      <w:r w:rsidRPr="009A5B1A">
        <w:rPr>
          <w:rFonts w:ascii="Arial" w:hAnsi="Arial" w:cs="Arial"/>
          <w:sz w:val="22"/>
          <w:szCs w:val="22"/>
        </w:rPr>
        <w:t xml:space="preserve">číslo: </w:t>
      </w:r>
      <w:r w:rsidR="00975B59">
        <w:rPr>
          <w:rFonts w:ascii="Arial" w:hAnsi="Arial" w:cs="Arial"/>
          <w:sz w:val="22"/>
          <w:szCs w:val="22"/>
        </w:rPr>
        <w:t>01748-OVZN/2014</w:t>
      </w:r>
    </w:p>
    <w:p w:rsidR="00B55522" w:rsidRPr="009A5B1A" w:rsidRDefault="00B55522" w:rsidP="00533ABC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 w:rsidRPr="009A5B1A">
        <w:rPr>
          <w:rFonts w:ascii="Arial" w:hAnsi="Arial" w:cs="Arial"/>
          <w:b/>
          <w:sz w:val="22"/>
          <w:szCs w:val="22"/>
        </w:rPr>
        <w:t xml:space="preserve">uzavřená </w:t>
      </w:r>
    </w:p>
    <w:p w:rsidR="00B55522" w:rsidRPr="009A5B1A" w:rsidRDefault="00B55522" w:rsidP="00B55522">
      <w:pPr>
        <w:jc w:val="center"/>
        <w:rPr>
          <w:rFonts w:ascii="Arial" w:hAnsi="Arial" w:cs="Arial"/>
          <w:b/>
          <w:sz w:val="22"/>
          <w:szCs w:val="22"/>
        </w:rPr>
      </w:pPr>
      <w:r w:rsidRPr="009A5B1A">
        <w:rPr>
          <w:rFonts w:ascii="Arial" w:hAnsi="Arial" w:cs="Arial"/>
          <w:b/>
          <w:sz w:val="22"/>
          <w:szCs w:val="22"/>
        </w:rPr>
        <w:t>mezi těmito smluvními stranami</w:t>
      </w:r>
    </w:p>
    <w:p w:rsidR="008D2D6D" w:rsidRPr="00BE332A" w:rsidRDefault="008D2D6D" w:rsidP="008D2D6D">
      <w:pPr>
        <w:spacing w:before="120"/>
        <w:jc w:val="center"/>
        <w:rPr>
          <w:sz w:val="16"/>
          <w:szCs w:val="16"/>
        </w:rPr>
      </w:pPr>
      <w:r w:rsidRPr="00BE332A">
        <w:rPr>
          <w:rFonts w:ascii="Arial" w:hAnsi="Arial" w:cs="Arial"/>
          <w:b/>
          <w:snapToGrid w:val="0"/>
          <w:sz w:val="32"/>
          <w:szCs w:val="32"/>
        </w:rPr>
        <w:t xml:space="preserve"> </w:t>
      </w:r>
    </w:p>
    <w:p w:rsidR="00E60C59" w:rsidRPr="00BE332A" w:rsidRDefault="00E60C59" w:rsidP="00E60C59">
      <w:pPr>
        <w:jc w:val="both"/>
        <w:rPr>
          <w:rFonts w:ascii="Arial" w:hAnsi="Arial" w:cs="Arial"/>
          <w:b/>
          <w:sz w:val="22"/>
          <w:szCs w:val="22"/>
        </w:rPr>
      </w:pPr>
      <w:r w:rsidRPr="00BE332A">
        <w:rPr>
          <w:rFonts w:ascii="Arial" w:hAnsi="Arial" w:cs="Arial"/>
          <w:b/>
          <w:sz w:val="22"/>
          <w:szCs w:val="22"/>
        </w:rPr>
        <w:t xml:space="preserve">Česká republika - Správa státních hmotných rezerv </w:t>
      </w:r>
    </w:p>
    <w:p w:rsidR="00EF0B31" w:rsidRPr="00BE332A" w:rsidRDefault="00EF0B31" w:rsidP="00EF0B31">
      <w:pPr>
        <w:spacing w:before="20"/>
        <w:jc w:val="both"/>
        <w:rPr>
          <w:rFonts w:ascii="Arial" w:hAnsi="Arial" w:cs="Arial"/>
          <w:sz w:val="22"/>
          <w:szCs w:val="22"/>
        </w:rPr>
      </w:pPr>
      <w:r w:rsidRPr="00D83DDC">
        <w:rPr>
          <w:rFonts w:ascii="Arial" w:hAnsi="Arial" w:cs="Arial"/>
          <w:sz w:val="22"/>
          <w:szCs w:val="22"/>
        </w:rPr>
        <w:t>se sídlem:</w:t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E332A">
        <w:rPr>
          <w:rFonts w:ascii="Arial" w:hAnsi="Arial" w:cs="Arial"/>
          <w:sz w:val="22"/>
          <w:szCs w:val="22"/>
        </w:rPr>
        <w:t>Šeříková 616/1, 150 85 Praha 5</w:t>
      </w:r>
      <w:r>
        <w:rPr>
          <w:rFonts w:ascii="Arial" w:hAnsi="Arial" w:cs="Arial"/>
          <w:sz w:val="22"/>
          <w:szCs w:val="22"/>
        </w:rPr>
        <w:t xml:space="preserve"> – Malá Strana</w:t>
      </w:r>
      <w:r w:rsidRPr="00BE332A">
        <w:rPr>
          <w:rFonts w:ascii="Arial" w:hAnsi="Arial" w:cs="Arial"/>
          <w:sz w:val="22"/>
          <w:szCs w:val="22"/>
        </w:rPr>
        <w:t xml:space="preserve"> </w:t>
      </w:r>
    </w:p>
    <w:p w:rsidR="00EF0B31" w:rsidRDefault="00EF0B31" w:rsidP="00EF0B31">
      <w:pPr>
        <w:spacing w:before="20"/>
        <w:ind w:left="2832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jednající:</w:t>
      </w:r>
      <w:r w:rsidRPr="00D83DDC">
        <w:rPr>
          <w:rFonts w:ascii="Arial" w:hAnsi="Arial" w:cs="Arial"/>
          <w:sz w:val="22"/>
          <w:szCs w:val="22"/>
        </w:rPr>
        <w:tab/>
        <w:t>Ing. Zby</w:t>
      </w:r>
      <w:r>
        <w:rPr>
          <w:rFonts w:ascii="Arial" w:hAnsi="Arial" w:cs="Arial"/>
          <w:sz w:val="22"/>
          <w:szCs w:val="22"/>
        </w:rPr>
        <w:t>něk</w:t>
      </w:r>
      <w:r w:rsidRPr="00D83DDC">
        <w:rPr>
          <w:rFonts w:ascii="Arial" w:hAnsi="Arial" w:cs="Arial"/>
          <w:sz w:val="22"/>
          <w:szCs w:val="22"/>
        </w:rPr>
        <w:t xml:space="preserve"> Raichl, CSc., ředitel odboru veřejných zakázek </w:t>
      </w:r>
      <w:r>
        <w:rPr>
          <w:rFonts w:ascii="Arial" w:hAnsi="Arial" w:cs="Arial"/>
          <w:sz w:val="22"/>
          <w:szCs w:val="22"/>
        </w:rPr>
        <w:br/>
      </w:r>
      <w:r w:rsidRPr="00D83DDC">
        <w:rPr>
          <w:rFonts w:ascii="Arial" w:hAnsi="Arial" w:cs="Arial"/>
          <w:sz w:val="22"/>
          <w:szCs w:val="22"/>
        </w:rPr>
        <w:t>a nákupů</w:t>
      </w:r>
    </w:p>
    <w:p w:rsidR="00EF0B31" w:rsidRPr="00D83DDC" w:rsidRDefault="00EF0B31" w:rsidP="00EF0B31">
      <w:pPr>
        <w:spacing w:before="20"/>
        <w:rPr>
          <w:rFonts w:ascii="Arial" w:hAnsi="Arial" w:cs="Arial"/>
          <w:sz w:val="22"/>
          <w:szCs w:val="22"/>
        </w:rPr>
      </w:pPr>
      <w:r w:rsidRPr="00D83DDC">
        <w:rPr>
          <w:rFonts w:ascii="Arial" w:hAnsi="Arial" w:cs="Arial"/>
          <w:sz w:val="22"/>
          <w:szCs w:val="22"/>
        </w:rPr>
        <w:t xml:space="preserve">IČ:  </w:t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>48133990</w:t>
      </w:r>
    </w:p>
    <w:p w:rsidR="00EF0B31" w:rsidRPr="00D83DDC" w:rsidRDefault="00EF0B31" w:rsidP="00EF0B31">
      <w:pPr>
        <w:spacing w:before="20"/>
        <w:jc w:val="both"/>
        <w:rPr>
          <w:rFonts w:ascii="Arial" w:hAnsi="Arial" w:cs="Arial"/>
          <w:sz w:val="22"/>
          <w:szCs w:val="22"/>
        </w:rPr>
      </w:pPr>
      <w:r w:rsidRPr="00D83DDC">
        <w:rPr>
          <w:rFonts w:ascii="Arial" w:hAnsi="Arial" w:cs="Arial"/>
          <w:sz w:val="22"/>
          <w:szCs w:val="22"/>
        </w:rPr>
        <w:t xml:space="preserve">DIČ:  </w:t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>CZ48133990</w:t>
      </w:r>
    </w:p>
    <w:p w:rsidR="00EF0B31" w:rsidRPr="00D83DDC" w:rsidRDefault="00EF0B31" w:rsidP="00EF0B31">
      <w:pPr>
        <w:spacing w:before="20"/>
        <w:jc w:val="both"/>
        <w:rPr>
          <w:rFonts w:ascii="Arial" w:hAnsi="Arial" w:cs="Arial"/>
          <w:sz w:val="22"/>
          <w:szCs w:val="22"/>
        </w:rPr>
      </w:pPr>
      <w:r w:rsidRPr="00D83DDC">
        <w:rPr>
          <w:rFonts w:ascii="Arial" w:hAnsi="Arial" w:cs="Arial"/>
          <w:sz w:val="22"/>
          <w:szCs w:val="22"/>
        </w:rPr>
        <w:t xml:space="preserve">bankovní spojení:  </w:t>
      </w:r>
      <w:r w:rsidRPr="00D83D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>Česká národní banka, pobočka Praha</w:t>
      </w:r>
    </w:p>
    <w:p w:rsidR="00EF0B31" w:rsidRDefault="00EF0B31" w:rsidP="00EF0B31">
      <w:pPr>
        <w:spacing w:before="60"/>
        <w:rPr>
          <w:rFonts w:ascii="Arial" w:hAnsi="Arial" w:cs="Arial"/>
          <w:sz w:val="22"/>
          <w:szCs w:val="22"/>
        </w:rPr>
      </w:pPr>
      <w:r w:rsidRPr="007865FD">
        <w:rPr>
          <w:rFonts w:ascii="Arial" w:hAnsi="Arial" w:cs="Arial"/>
          <w:sz w:val="22"/>
          <w:szCs w:val="22"/>
        </w:rPr>
        <w:t>číslo účtu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3949 - 85508881/</w:t>
      </w:r>
      <w:r w:rsidRPr="007865FD">
        <w:rPr>
          <w:rFonts w:ascii="Arial" w:hAnsi="Arial" w:cs="Arial"/>
          <w:sz w:val="22"/>
          <w:szCs w:val="22"/>
        </w:rPr>
        <w:t>0710</w:t>
      </w:r>
    </w:p>
    <w:p w:rsidR="00FA75F6" w:rsidRDefault="00FA75F6" w:rsidP="0027190D">
      <w:pPr>
        <w:rPr>
          <w:rFonts w:ascii="Arial" w:hAnsi="Arial" w:cs="Arial"/>
          <w:sz w:val="22"/>
          <w:szCs w:val="22"/>
        </w:rPr>
      </w:pPr>
    </w:p>
    <w:p w:rsidR="0027190D" w:rsidRPr="00B31B8C" w:rsidRDefault="00EF0B31" w:rsidP="0027190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kontaktní osoba:</w:t>
      </w:r>
      <w:r>
        <w:rPr>
          <w:rFonts w:ascii="Arial" w:hAnsi="Arial" w:cs="Arial"/>
          <w:sz w:val="22"/>
          <w:szCs w:val="22"/>
        </w:rPr>
        <w:tab/>
      </w:r>
      <w:r w:rsidR="00B31B8C">
        <w:rPr>
          <w:rFonts w:ascii="Arial" w:hAnsi="Arial" w:cs="Arial"/>
          <w:sz w:val="22"/>
          <w:szCs w:val="22"/>
        </w:rPr>
        <w:tab/>
      </w:r>
      <w:r w:rsidR="00D4463A">
        <w:rPr>
          <w:rFonts w:ascii="Arial" w:hAnsi="Arial" w:cs="Arial"/>
          <w:sz w:val="22"/>
          <w:szCs w:val="22"/>
        </w:rPr>
        <w:t>Ing. Jan Hlaváček -</w:t>
      </w:r>
      <w:r w:rsidR="0027190D">
        <w:rPr>
          <w:rFonts w:ascii="Arial" w:hAnsi="Arial" w:cs="Arial"/>
          <w:sz w:val="22"/>
          <w:szCs w:val="22"/>
        </w:rPr>
        <w:t xml:space="preserve"> vedoucí oddělení řízení závodů </w:t>
      </w:r>
      <w:r w:rsidR="00D4463A">
        <w:rPr>
          <w:rFonts w:ascii="Arial" w:hAnsi="Arial" w:cs="Arial"/>
          <w:sz w:val="22"/>
          <w:szCs w:val="22"/>
        </w:rPr>
        <w:t>SSHR</w:t>
      </w:r>
      <w:r w:rsidR="0027190D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EF0B31" w:rsidRDefault="00EF0B31" w:rsidP="00EF0B31">
      <w:pPr>
        <w:spacing w:before="20"/>
        <w:ind w:left="2832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telefon:</w:t>
      </w:r>
      <w:r>
        <w:rPr>
          <w:rFonts w:ascii="Arial" w:hAnsi="Arial" w:cs="Arial"/>
          <w:sz w:val="22"/>
          <w:szCs w:val="22"/>
        </w:rPr>
        <w:tab/>
        <w:t>+420 </w:t>
      </w:r>
      <w:r w:rsidR="0027190D" w:rsidRPr="00185376">
        <w:rPr>
          <w:rFonts w:ascii="Arial" w:hAnsi="Arial" w:cs="Arial"/>
          <w:color w:val="000000"/>
          <w:sz w:val="22"/>
          <w:szCs w:val="22"/>
        </w:rPr>
        <w:t>727</w:t>
      </w:r>
      <w:r w:rsidR="0027190D">
        <w:rPr>
          <w:rFonts w:ascii="Arial" w:hAnsi="Arial" w:cs="Arial"/>
          <w:color w:val="000000"/>
          <w:sz w:val="22"/>
          <w:szCs w:val="22"/>
        </w:rPr>
        <w:t> </w:t>
      </w:r>
      <w:r w:rsidR="0027190D" w:rsidRPr="00185376">
        <w:rPr>
          <w:rFonts w:ascii="Arial" w:hAnsi="Arial" w:cs="Arial"/>
          <w:color w:val="000000"/>
          <w:sz w:val="22"/>
          <w:szCs w:val="22"/>
        </w:rPr>
        <w:t>903</w:t>
      </w:r>
      <w:r w:rsidR="0027190D">
        <w:rPr>
          <w:rFonts w:ascii="Arial" w:hAnsi="Arial" w:cs="Arial"/>
          <w:color w:val="000000"/>
          <w:sz w:val="22"/>
          <w:szCs w:val="22"/>
        </w:rPr>
        <w:t> </w:t>
      </w:r>
      <w:r w:rsidR="0027190D" w:rsidRPr="00185376">
        <w:rPr>
          <w:rFonts w:ascii="Arial" w:hAnsi="Arial" w:cs="Arial"/>
          <w:color w:val="000000"/>
          <w:sz w:val="22"/>
          <w:szCs w:val="22"/>
        </w:rPr>
        <w:t>287</w:t>
      </w:r>
    </w:p>
    <w:p w:rsidR="0027190D" w:rsidRDefault="00EF0B31" w:rsidP="0027190D">
      <w:pPr>
        <w:spacing w:before="20"/>
        <w:ind w:left="2832" w:hanging="2832"/>
      </w:pPr>
      <w:r>
        <w:rPr>
          <w:rFonts w:ascii="Arial" w:hAnsi="Arial" w:cs="Arial"/>
          <w:sz w:val="22"/>
          <w:szCs w:val="22"/>
        </w:rPr>
        <w:t>e-mail:</w:t>
      </w:r>
      <w:r>
        <w:rPr>
          <w:rFonts w:ascii="Arial" w:hAnsi="Arial" w:cs="Arial"/>
          <w:sz w:val="22"/>
          <w:szCs w:val="22"/>
        </w:rPr>
        <w:tab/>
      </w:r>
      <w:hyperlink r:id="rId16" w:history="1">
        <w:r w:rsidR="0027190D" w:rsidRPr="00066779">
          <w:rPr>
            <w:rStyle w:val="Hypertextovodkaz"/>
            <w:rFonts w:ascii="Arial" w:hAnsi="Arial" w:cs="Arial"/>
            <w:sz w:val="22"/>
            <w:szCs w:val="22"/>
          </w:rPr>
          <w:t>jhlavacek@sshr.cz</w:t>
        </w:r>
      </w:hyperlink>
    </w:p>
    <w:p w:rsidR="0027190D" w:rsidRDefault="00EF0B31" w:rsidP="0027190D">
      <w:pPr>
        <w:spacing w:before="20"/>
        <w:ind w:left="2832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datová schránka:</w:t>
      </w:r>
      <w:r>
        <w:rPr>
          <w:rFonts w:ascii="Arial" w:hAnsi="Arial" w:cs="Arial"/>
          <w:sz w:val="22"/>
          <w:szCs w:val="22"/>
        </w:rPr>
        <w:tab/>
      </w:r>
      <w:r w:rsidRPr="00D67D20">
        <w:rPr>
          <w:rFonts w:ascii="Arial" w:hAnsi="Arial" w:cs="Arial"/>
          <w:color w:val="000000"/>
          <w:sz w:val="22"/>
          <w:szCs w:val="22"/>
        </w:rPr>
        <w:t>4iqaa3x</w:t>
      </w:r>
    </w:p>
    <w:p w:rsidR="0027190D" w:rsidRDefault="0027190D" w:rsidP="0027190D">
      <w:pPr>
        <w:spacing w:before="20"/>
        <w:ind w:left="2832" w:hanging="2832"/>
        <w:rPr>
          <w:rFonts w:ascii="Arial" w:hAnsi="Arial" w:cs="Arial"/>
          <w:sz w:val="22"/>
          <w:szCs w:val="22"/>
        </w:rPr>
      </w:pPr>
    </w:p>
    <w:p w:rsidR="00EF0B31" w:rsidRDefault="00EF0B31" w:rsidP="00EF0B31">
      <w:pPr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Pr="007865FD">
        <w:rPr>
          <w:rFonts w:ascii="Arial" w:hAnsi="Arial" w:cs="Arial"/>
          <w:sz w:val="22"/>
          <w:szCs w:val="22"/>
        </w:rPr>
        <w:t xml:space="preserve">dále též </w:t>
      </w:r>
      <w:r w:rsidRPr="007865FD">
        <w:rPr>
          <w:rFonts w:ascii="Arial" w:hAnsi="Arial" w:cs="Arial"/>
          <w:b/>
          <w:sz w:val="22"/>
          <w:szCs w:val="22"/>
        </w:rPr>
        <w:t>SSHR</w:t>
      </w:r>
      <w:r w:rsidRPr="007865FD">
        <w:rPr>
          <w:rFonts w:ascii="Arial" w:hAnsi="Arial" w:cs="Arial"/>
          <w:sz w:val="22"/>
          <w:szCs w:val="22"/>
        </w:rPr>
        <w:t xml:space="preserve"> nebo </w:t>
      </w:r>
      <w:r w:rsidR="0027190D" w:rsidRPr="0027190D">
        <w:rPr>
          <w:rFonts w:ascii="Arial" w:hAnsi="Arial" w:cs="Arial"/>
          <w:b/>
          <w:sz w:val="22"/>
          <w:szCs w:val="22"/>
        </w:rPr>
        <w:t>odesíla</w:t>
      </w:r>
      <w:r w:rsidR="006F19F6">
        <w:rPr>
          <w:rFonts w:ascii="Arial" w:hAnsi="Arial" w:cs="Arial"/>
          <w:b/>
          <w:sz w:val="22"/>
          <w:szCs w:val="22"/>
        </w:rPr>
        <w:t>tel</w:t>
      </w:r>
      <w:r>
        <w:rPr>
          <w:rFonts w:ascii="Arial" w:hAnsi="Arial" w:cs="Arial"/>
          <w:sz w:val="22"/>
          <w:szCs w:val="22"/>
        </w:rPr>
        <w:t xml:space="preserve">) </w:t>
      </w:r>
    </w:p>
    <w:p w:rsidR="00EF0B31" w:rsidRPr="00D83DDC" w:rsidRDefault="00EF0B31" w:rsidP="00EF0B31">
      <w:pPr>
        <w:spacing w:before="20" w:after="120"/>
        <w:jc w:val="center"/>
        <w:rPr>
          <w:rFonts w:ascii="Arial" w:hAnsi="Arial" w:cs="Arial"/>
          <w:b/>
          <w:sz w:val="22"/>
          <w:szCs w:val="22"/>
        </w:rPr>
      </w:pPr>
      <w:r w:rsidRPr="00D83DDC">
        <w:rPr>
          <w:rFonts w:ascii="Arial" w:hAnsi="Arial" w:cs="Arial"/>
          <w:b/>
          <w:sz w:val="22"/>
          <w:szCs w:val="22"/>
        </w:rPr>
        <w:t>a</w:t>
      </w:r>
    </w:p>
    <w:p w:rsidR="00EF0B31" w:rsidRPr="00D83DDC" w:rsidRDefault="00EF0B31" w:rsidP="00EF0B31">
      <w:pPr>
        <w:spacing w:before="20" w:after="120"/>
        <w:jc w:val="both"/>
        <w:rPr>
          <w:rFonts w:ascii="Arial" w:hAnsi="Arial" w:cs="Arial"/>
          <w:sz w:val="22"/>
          <w:szCs w:val="22"/>
        </w:rPr>
      </w:pPr>
      <w:r w:rsidRPr="00D83DDC">
        <w:rPr>
          <w:rFonts w:ascii="Arial" w:hAnsi="Arial" w:cs="Arial"/>
          <w:b/>
          <w:sz w:val="22"/>
          <w:szCs w:val="22"/>
        </w:rPr>
        <w:t>Obchodní firma</w:t>
      </w:r>
      <w:r w:rsidRPr="00D83DDC">
        <w:rPr>
          <w:rFonts w:ascii="Arial" w:hAnsi="Arial" w:cs="Arial"/>
          <w:sz w:val="22"/>
          <w:szCs w:val="22"/>
        </w:rPr>
        <w:t xml:space="preserve"> </w:t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………………………..……......</w:t>
      </w:r>
    </w:p>
    <w:p w:rsidR="00EF0B31" w:rsidRPr="00D83DDC" w:rsidRDefault="00EF0B31" w:rsidP="00EF0B31">
      <w:pPr>
        <w:spacing w:before="20"/>
        <w:jc w:val="both"/>
        <w:rPr>
          <w:rFonts w:ascii="Arial" w:hAnsi="Arial" w:cs="Arial"/>
          <w:sz w:val="22"/>
          <w:szCs w:val="22"/>
        </w:rPr>
      </w:pPr>
      <w:r w:rsidRPr="00D83DDC">
        <w:rPr>
          <w:rFonts w:ascii="Arial" w:hAnsi="Arial" w:cs="Arial"/>
          <w:sz w:val="22"/>
          <w:szCs w:val="22"/>
        </w:rPr>
        <w:t>se sídlem:</w:t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………………………………….</w:t>
      </w:r>
    </w:p>
    <w:p w:rsidR="00EF0B31" w:rsidRPr="00D83DDC" w:rsidRDefault="00EF0B31" w:rsidP="00EF0B31">
      <w:pPr>
        <w:spacing w:before="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spisová značka: X 0000 vedená u ……. soudu v ……..</w:t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………………………………….</w:t>
      </w:r>
    </w:p>
    <w:p w:rsidR="00EF0B31" w:rsidRPr="00D83DDC" w:rsidRDefault="00EF0B31" w:rsidP="00EF0B31">
      <w:pPr>
        <w:spacing w:before="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Pr="00D83DDC">
        <w:rPr>
          <w:rFonts w:ascii="Arial" w:hAnsi="Arial" w:cs="Arial"/>
          <w:sz w:val="22"/>
          <w:szCs w:val="22"/>
        </w:rPr>
        <w:t>astoupena</w:t>
      </w:r>
      <w:r>
        <w:rPr>
          <w:rFonts w:ascii="Arial" w:hAnsi="Arial" w:cs="Arial"/>
          <w:sz w:val="22"/>
          <w:szCs w:val="22"/>
        </w:rPr>
        <w:t>:</w:t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………………………………….</w:t>
      </w:r>
    </w:p>
    <w:p w:rsidR="00EF0B31" w:rsidRPr="00D83DDC" w:rsidRDefault="00EF0B31" w:rsidP="00EF0B31">
      <w:pPr>
        <w:spacing w:before="20"/>
        <w:ind w:left="2126" w:hanging="2126"/>
        <w:jc w:val="both"/>
        <w:rPr>
          <w:rFonts w:ascii="Arial" w:hAnsi="Arial" w:cs="Arial"/>
          <w:sz w:val="22"/>
          <w:szCs w:val="22"/>
        </w:rPr>
      </w:pPr>
      <w:r w:rsidRPr="00D83DDC">
        <w:rPr>
          <w:rFonts w:ascii="Arial" w:hAnsi="Arial" w:cs="Arial"/>
          <w:sz w:val="22"/>
          <w:szCs w:val="22"/>
        </w:rPr>
        <w:t xml:space="preserve">IČ: </w:t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………………………………….</w:t>
      </w:r>
    </w:p>
    <w:p w:rsidR="00EF0B31" w:rsidRPr="00D83DDC" w:rsidRDefault="00EF0B31" w:rsidP="00EF0B31">
      <w:pPr>
        <w:spacing w:before="20"/>
        <w:ind w:left="2127" w:hanging="2127"/>
        <w:jc w:val="both"/>
        <w:rPr>
          <w:rFonts w:ascii="Arial" w:hAnsi="Arial" w:cs="Arial"/>
          <w:sz w:val="22"/>
          <w:szCs w:val="22"/>
        </w:rPr>
      </w:pPr>
      <w:r w:rsidRPr="00D83DDC">
        <w:rPr>
          <w:rFonts w:ascii="Arial" w:hAnsi="Arial" w:cs="Arial"/>
          <w:sz w:val="22"/>
          <w:szCs w:val="22"/>
        </w:rPr>
        <w:t xml:space="preserve">DIČ:  </w:t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………………………………….</w:t>
      </w:r>
    </w:p>
    <w:p w:rsidR="00EF0B31" w:rsidRPr="00D83DDC" w:rsidRDefault="00EF0B31" w:rsidP="00EF0B31">
      <w:pPr>
        <w:spacing w:before="20"/>
        <w:jc w:val="both"/>
        <w:rPr>
          <w:rFonts w:ascii="Arial" w:hAnsi="Arial" w:cs="Arial"/>
          <w:sz w:val="22"/>
          <w:szCs w:val="22"/>
        </w:rPr>
      </w:pPr>
      <w:r w:rsidRPr="00D83DDC">
        <w:rPr>
          <w:rFonts w:ascii="Arial" w:hAnsi="Arial" w:cs="Arial"/>
          <w:sz w:val="22"/>
          <w:szCs w:val="22"/>
        </w:rPr>
        <w:t xml:space="preserve">bankovní spojení: </w:t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………………………………….</w:t>
      </w:r>
    </w:p>
    <w:p w:rsidR="00EF0B31" w:rsidRDefault="00EF0B31" w:rsidP="00EF0B31">
      <w:pPr>
        <w:tabs>
          <w:tab w:val="left" w:pos="2127"/>
        </w:tabs>
        <w:spacing w:before="20"/>
        <w:ind w:left="2835" w:hanging="2835"/>
        <w:jc w:val="both"/>
        <w:rPr>
          <w:rFonts w:ascii="Arial" w:hAnsi="Arial" w:cs="Arial"/>
          <w:sz w:val="22"/>
          <w:szCs w:val="22"/>
        </w:rPr>
      </w:pPr>
      <w:r w:rsidRPr="00D83DDC">
        <w:rPr>
          <w:rFonts w:ascii="Arial" w:hAnsi="Arial" w:cs="Arial"/>
          <w:sz w:val="22"/>
          <w:szCs w:val="22"/>
        </w:rPr>
        <w:t xml:space="preserve">číslo účtu: </w:t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………………………………….</w:t>
      </w:r>
    </w:p>
    <w:p w:rsidR="00EF0B31" w:rsidRDefault="00EF0B31" w:rsidP="00EF0B31">
      <w:pPr>
        <w:tabs>
          <w:tab w:val="left" w:pos="2127"/>
        </w:tabs>
        <w:spacing w:before="20"/>
        <w:ind w:left="2835" w:hanging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kontaktní osoba: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………………………………….</w:t>
      </w:r>
    </w:p>
    <w:p w:rsidR="00EF0B31" w:rsidRDefault="00EF0B31" w:rsidP="00EF0B31">
      <w:pPr>
        <w:tabs>
          <w:tab w:val="left" w:pos="2127"/>
        </w:tabs>
        <w:spacing w:before="20"/>
        <w:ind w:left="2835" w:hanging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………………………………….</w:t>
      </w:r>
    </w:p>
    <w:p w:rsidR="00EF0B31" w:rsidRDefault="00EF0B31" w:rsidP="00EF0B31">
      <w:pPr>
        <w:tabs>
          <w:tab w:val="left" w:pos="2127"/>
        </w:tabs>
        <w:spacing w:before="20"/>
        <w:ind w:left="2835" w:hanging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………………………………….</w:t>
      </w:r>
    </w:p>
    <w:p w:rsidR="00EF0B31" w:rsidRDefault="00EF0B31" w:rsidP="00EF0B31">
      <w:pPr>
        <w:tabs>
          <w:tab w:val="left" w:pos="2127"/>
        </w:tabs>
        <w:spacing w:before="20" w:after="120"/>
        <w:ind w:left="2835" w:hanging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datová schránka: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83DDC">
        <w:rPr>
          <w:rFonts w:ascii="Arial" w:hAnsi="Arial" w:cs="Arial"/>
          <w:sz w:val="22"/>
          <w:szCs w:val="22"/>
          <w:highlight w:val="yellow"/>
        </w:rPr>
        <w:t>………………………………….</w:t>
      </w:r>
    </w:p>
    <w:p w:rsidR="00EF0B31" w:rsidRPr="007865FD" w:rsidRDefault="00EF0B31" w:rsidP="00EF0B31">
      <w:pPr>
        <w:spacing w:after="240"/>
        <w:jc w:val="both"/>
        <w:rPr>
          <w:rFonts w:ascii="Arial" w:hAnsi="Arial" w:cs="Arial"/>
          <w:sz w:val="16"/>
          <w:szCs w:val="16"/>
        </w:rPr>
      </w:pPr>
      <w:r>
        <w:rPr>
          <w:rStyle w:val="platne1"/>
          <w:rFonts w:ascii="Arial" w:hAnsi="Arial" w:cs="Arial"/>
          <w:sz w:val="22"/>
          <w:szCs w:val="22"/>
        </w:rPr>
        <w:t>(</w:t>
      </w:r>
      <w:r w:rsidRPr="007865FD">
        <w:rPr>
          <w:rStyle w:val="platne1"/>
          <w:rFonts w:ascii="Arial" w:hAnsi="Arial" w:cs="Arial"/>
          <w:sz w:val="22"/>
          <w:szCs w:val="22"/>
        </w:rPr>
        <w:t xml:space="preserve">dále též </w:t>
      </w:r>
      <w:r w:rsidR="0027190D" w:rsidRPr="0027190D">
        <w:rPr>
          <w:rStyle w:val="platne1"/>
          <w:rFonts w:ascii="Arial" w:hAnsi="Arial" w:cs="Arial"/>
          <w:b/>
          <w:sz w:val="22"/>
          <w:szCs w:val="22"/>
        </w:rPr>
        <w:t>dopravce</w:t>
      </w:r>
      <w:r>
        <w:rPr>
          <w:rStyle w:val="platne1"/>
          <w:rFonts w:ascii="Arial" w:hAnsi="Arial" w:cs="Arial"/>
          <w:b/>
          <w:sz w:val="22"/>
          <w:szCs w:val="22"/>
        </w:rPr>
        <w:t>)</w:t>
      </w:r>
    </w:p>
    <w:p w:rsidR="00EF0B31" w:rsidRPr="009A5B1A" w:rsidRDefault="00EF0B31" w:rsidP="00EF0B31">
      <w:pPr>
        <w:spacing w:after="240"/>
        <w:ind w:left="2835" w:hanging="2835"/>
        <w:jc w:val="both"/>
        <w:rPr>
          <w:rFonts w:ascii="Arial" w:hAnsi="Arial" w:cs="Arial"/>
          <w:sz w:val="22"/>
          <w:szCs w:val="22"/>
        </w:rPr>
      </w:pPr>
      <w:r w:rsidRPr="009A5B1A">
        <w:rPr>
          <w:rFonts w:ascii="Arial" w:hAnsi="Arial" w:cs="Arial"/>
          <w:sz w:val="22"/>
          <w:szCs w:val="22"/>
        </w:rPr>
        <w:t>dále také společně jako „</w:t>
      </w:r>
      <w:r w:rsidRPr="00CC4D8A">
        <w:rPr>
          <w:rFonts w:ascii="Arial" w:hAnsi="Arial" w:cs="Arial"/>
          <w:b/>
          <w:sz w:val="22"/>
          <w:szCs w:val="22"/>
        </w:rPr>
        <w:t>smluvní strany</w:t>
      </w:r>
      <w:r w:rsidRPr="009A5B1A">
        <w:rPr>
          <w:rFonts w:ascii="Arial" w:hAnsi="Arial" w:cs="Arial"/>
          <w:sz w:val="22"/>
          <w:szCs w:val="22"/>
        </w:rPr>
        <w:t>“.</w:t>
      </w:r>
    </w:p>
    <w:p w:rsidR="00060012" w:rsidRDefault="00E60C59" w:rsidP="007F2724">
      <w:pPr>
        <w:spacing w:before="600"/>
        <w:jc w:val="both"/>
        <w:rPr>
          <w:rFonts w:ascii="Arial" w:hAnsi="Arial" w:cs="Arial"/>
          <w:b/>
          <w:snapToGrid w:val="0"/>
          <w:sz w:val="28"/>
          <w:szCs w:val="28"/>
        </w:rPr>
      </w:pPr>
      <w:r w:rsidRPr="00F538E6">
        <w:rPr>
          <w:rFonts w:ascii="Arial" w:hAnsi="Arial" w:cs="Arial"/>
          <w:snapToGrid w:val="0"/>
          <w:sz w:val="22"/>
          <w:szCs w:val="22"/>
        </w:rPr>
        <w:t xml:space="preserve">se dohodly, že podle ustanovení </w:t>
      </w:r>
      <w:r w:rsidR="00C55E21">
        <w:rPr>
          <w:rFonts w:ascii="Arial" w:hAnsi="Arial" w:cs="Arial"/>
          <w:snapToGrid w:val="0"/>
          <w:sz w:val="22"/>
          <w:szCs w:val="22"/>
        </w:rPr>
        <w:t>§ 2</w:t>
      </w:r>
      <w:r w:rsidR="00797AA9">
        <w:rPr>
          <w:rFonts w:ascii="Arial" w:hAnsi="Arial" w:cs="Arial"/>
          <w:snapToGrid w:val="0"/>
          <w:sz w:val="22"/>
          <w:szCs w:val="22"/>
        </w:rPr>
        <w:t>555</w:t>
      </w:r>
      <w:r w:rsidR="00C55E21">
        <w:rPr>
          <w:rFonts w:ascii="Arial" w:hAnsi="Arial" w:cs="Arial"/>
          <w:snapToGrid w:val="0"/>
          <w:sz w:val="22"/>
          <w:szCs w:val="22"/>
        </w:rPr>
        <w:t xml:space="preserve"> a násl. </w:t>
      </w:r>
      <w:r w:rsidRPr="00F538E6">
        <w:rPr>
          <w:rFonts w:ascii="Arial" w:hAnsi="Arial" w:cs="Arial"/>
          <w:snapToGrid w:val="0"/>
          <w:sz w:val="22"/>
          <w:szCs w:val="22"/>
        </w:rPr>
        <w:t>zákona č. 89/2012 Sb., občanský zákoník</w:t>
      </w:r>
      <w:r w:rsidR="006F19F6">
        <w:rPr>
          <w:rFonts w:ascii="Arial" w:hAnsi="Arial" w:cs="Arial"/>
          <w:snapToGrid w:val="0"/>
          <w:sz w:val="22"/>
          <w:szCs w:val="22"/>
        </w:rPr>
        <w:t xml:space="preserve"> v platném znění</w:t>
      </w:r>
      <w:r w:rsidRPr="00F538E6">
        <w:rPr>
          <w:rFonts w:ascii="Arial" w:hAnsi="Arial" w:cs="Arial"/>
          <w:snapToGrid w:val="0"/>
          <w:sz w:val="22"/>
          <w:szCs w:val="22"/>
        </w:rPr>
        <w:t xml:space="preserve"> (dále též občanský zákoník) uzavírají níže uvedeného dne, měsíce a roku tuto</w:t>
      </w:r>
    </w:p>
    <w:p w:rsidR="00CA3F0D" w:rsidRDefault="00E60C59" w:rsidP="00533ABC">
      <w:pPr>
        <w:spacing w:before="480" w:after="120"/>
        <w:jc w:val="center"/>
        <w:rPr>
          <w:rFonts w:ascii="Arial" w:hAnsi="Arial"/>
          <w:b/>
          <w:sz w:val="28"/>
        </w:rPr>
      </w:pPr>
      <w:r w:rsidRPr="00D172AF">
        <w:rPr>
          <w:rFonts w:ascii="Arial" w:hAnsi="Arial" w:cs="Arial"/>
          <w:b/>
          <w:snapToGrid w:val="0"/>
          <w:sz w:val="28"/>
          <w:szCs w:val="28"/>
        </w:rPr>
        <w:t>smlouvu</w:t>
      </w:r>
      <w:r w:rsidR="0027190D">
        <w:rPr>
          <w:rFonts w:ascii="Arial" w:hAnsi="Arial" w:cs="Arial"/>
          <w:b/>
          <w:snapToGrid w:val="0"/>
          <w:sz w:val="28"/>
          <w:szCs w:val="28"/>
        </w:rPr>
        <w:t xml:space="preserve"> o přepravě věci</w:t>
      </w:r>
      <w:r w:rsidR="00060012">
        <w:rPr>
          <w:rFonts w:ascii="Arial" w:hAnsi="Arial" w:cs="Arial"/>
          <w:b/>
          <w:snapToGrid w:val="0"/>
          <w:sz w:val="28"/>
          <w:szCs w:val="28"/>
        </w:rPr>
        <w:t>.</w:t>
      </w:r>
    </w:p>
    <w:p w:rsidR="00791E3E" w:rsidRDefault="00FD620F" w:rsidP="00E71196">
      <w:pPr>
        <w:jc w:val="center"/>
        <w:rPr>
          <w:rFonts w:ascii="Arial" w:hAnsi="Arial" w:cs="Arial"/>
          <w:b/>
          <w:snapToGrid w:val="0"/>
        </w:rPr>
      </w:pPr>
      <w:r>
        <w:rPr>
          <w:rFonts w:ascii="Arial" w:hAnsi="Arial" w:cs="Arial"/>
          <w:b/>
          <w:snapToGrid w:val="0"/>
        </w:rPr>
        <w:br w:type="page"/>
      </w:r>
      <w:r w:rsidR="00791E3E">
        <w:rPr>
          <w:rFonts w:ascii="Arial" w:hAnsi="Arial" w:cs="Arial"/>
          <w:b/>
          <w:snapToGrid w:val="0"/>
        </w:rPr>
        <w:lastRenderedPageBreak/>
        <w:t>Účel smlouvy</w:t>
      </w:r>
    </w:p>
    <w:p w:rsidR="00533ABC" w:rsidRDefault="008D2D6D" w:rsidP="00FD620F">
      <w:pPr>
        <w:pStyle w:val="Odstavecseseznamem"/>
        <w:spacing w:before="60"/>
        <w:ind w:left="0"/>
        <w:jc w:val="both"/>
        <w:rPr>
          <w:rFonts w:ascii="Arial" w:hAnsi="Arial" w:cs="Arial"/>
          <w:snapToGrid w:val="0"/>
          <w:sz w:val="22"/>
          <w:szCs w:val="22"/>
        </w:rPr>
      </w:pPr>
      <w:r w:rsidRPr="008D2D6D">
        <w:rPr>
          <w:rFonts w:ascii="Arial" w:hAnsi="Arial" w:cs="Arial"/>
          <w:snapToGrid w:val="0"/>
          <w:sz w:val="22"/>
          <w:szCs w:val="22"/>
        </w:rPr>
        <w:t xml:space="preserve">Účelem této smlouvy je úprava </w:t>
      </w:r>
      <w:r w:rsidR="009516B0">
        <w:rPr>
          <w:rFonts w:ascii="Arial" w:hAnsi="Arial" w:cs="Arial"/>
          <w:snapToGrid w:val="0"/>
          <w:sz w:val="22"/>
          <w:szCs w:val="22"/>
        </w:rPr>
        <w:t xml:space="preserve">vzájemných </w:t>
      </w:r>
      <w:r w:rsidR="00DE6C40">
        <w:rPr>
          <w:rFonts w:ascii="Arial" w:hAnsi="Arial" w:cs="Arial"/>
          <w:snapToGrid w:val="0"/>
          <w:sz w:val="22"/>
          <w:szCs w:val="22"/>
        </w:rPr>
        <w:t xml:space="preserve">vztahů </w:t>
      </w:r>
      <w:r w:rsidR="00DE6C40" w:rsidRPr="008D2D6D">
        <w:rPr>
          <w:rFonts w:ascii="Arial" w:hAnsi="Arial" w:cs="Arial"/>
          <w:snapToGrid w:val="0"/>
          <w:sz w:val="22"/>
          <w:szCs w:val="22"/>
        </w:rPr>
        <w:t>mezi</w:t>
      </w:r>
      <w:r w:rsidRPr="008D2D6D">
        <w:rPr>
          <w:rFonts w:ascii="Arial" w:hAnsi="Arial" w:cs="Arial"/>
          <w:snapToGrid w:val="0"/>
          <w:sz w:val="22"/>
          <w:szCs w:val="22"/>
        </w:rPr>
        <w:t xml:space="preserve"> </w:t>
      </w:r>
      <w:r w:rsidR="006F19F6">
        <w:rPr>
          <w:rFonts w:ascii="Arial" w:hAnsi="Arial" w:cs="Arial"/>
          <w:snapToGrid w:val="0"/>
          <w:sz w:val="22"/>
          <w:szCs w:val="22"/>
        </w:rPr>
        <w:t>odesílatelem</w:t>
      </w:r>
      <w:r w:rsidRPr="008D2D6D">
        <w:rPr>
          <w:rFonts w:ascii="Arial" w:hAnsi="Arial" w:cs="Arial"/>
          <w:snapToGrid w:val="0"/>
          <w:sz w:val="22"/>
          <w:szCs w:val="22"/>
        </w:rPr>
        <w:t xml:space="preserve"> a </w:t>
      </w:r>
      <w:r w:rsidR="006F19F6">
        <w:rPr>
          <w:rFonts w:ascii="Arial" w:hAnsi="Arial" w:cs="Arial"/>
          <w:snapToGrid w:val="0"/>
          <w:sz w:val="22"/>
          <w:szCs w:val="22"/>
        </w:rPr>
        <w:t xml:space="preserve">dopravcem </w:t>
      </w:r>
      <w:r w:rsidR="005D6A02">
        <w:rPr>
          <w:rFonts w:ascii="Arial" w:hAnsi="Arial" w:cs="Arial"/>
          <w:snapToGrid w:val="0"/>
          <w:sz w:val="22"/>
          <w:szCs w:val="22"/>
        </w:rPr>
        <w:t>při</w:t>
      </w:r>
      <w:r w:rsidR="008D7E91">
        <w:rPr>
          <w:rFonts w:ascii="Arial" w:hAnsi="Arial" w:cs="Arial"/>
          <w:snapToGrid w:val="0"/>
          <w:sz w:val="22"/>
          <w:szCs w:val="22"/>
        </w:rPr>
        <w:t xml:space="preserve"> přepravě </w:t>
      </w:r>
      <w:r w:rsidRPr="008D2D6D">
        <w:rPr>
          <w:rFonts w:ascii="Arial" w:hAnsi="Arial" w:cs="Arial"/>
          <w:snapToGrid w:val="0"/>
          <w:sz w:val="22"/>
          <w:szCs w:val="22"/>
        </w:rPr>
        <w:t xml:space="preserve">hmotných rezerv </w:t>
      </w:r>
      <w:r w:rsidR="009516B0">
        <w:rPr>
          <w:rFonts w:ascii="Arial" w:hAnsi="Arial" w:cs="Arial"/>
          <w:snapToGrid w:val="0"/>
          <w:sz w:val="22"/>
          <w:szCs w:val="22"/>
        </w:rPr>
        <w:t>s cílem zajistit</w:t>
      </w:r>
      <w:r w:rsidRPr="008D2D6D">
        <w:rPr>
          <w:rFonts w:ascii="Arial" w:hAnsi="Arial" w:cs="Arial"/>
          <w:snapToGrid w:val="0"/>
          <w:sz w:val="22"/>
          <w:szCs w:val="22"/>
        </w:rPr>
        <w:t xml:space="preserve"> naplněn</w:t>
      </w:r>
      <w:r w:rsidR="009516B0">
        <w:rPr>
          <w:rFonts w:ascii="Arial" w:hAnsi="Arial" w:cs="Arial"/>
          <w:snapToGrid w:val="0"/>
          <w:sz w:val="22"/>
          <w:szCs w:val="22"/>
        </w:rPr>
        <w:t>í</w:t>
      </w:r>
      <w:r w:rsidRPr="008D2D6D">
        <w:rPr>
          <w:rFonts w:ascii="Arial" w:hAnsi="Arial" w:cs="Arial"/>
          <w:snapToGrid w:val="0"/>
          <w:sz w:val="22"/>
          <w:szCs w:val="22"/>
        </w:rPr>
        <w:t xml:space="preserve"> povinnost</w:t>
      </w:r>
      <w:r w:rsidR="009516B0">
        <w:rPr>
          <w:rFonts w:ascii="Arial" w:hAnsi="Arial" w:cs="Arial"/>
          <w:snapToGrid w:val="0"/>
          <w:sz w:val="22"/>
          <w:szCs w:val="22"/>
        </w:rPr>
        <w:t>í</w:t>
      </w:r>
      <w:r w:rsidRPr="008D2D6D">
        <w:rPr>
          <w:rFonts w:ascii="Arial" w:hAnsi="Arial" w:cs="Arial"/>
          <w:snapToGrid w:val="0"/>
          <w:sz w:val="22"/>
          <w:szCs w:val="22"/>
        </w:rPr>
        <w:t xml:space="preserve"> </w:t>
      </w:r>
      <w:r w:rsidR="008D7E91">
        <w:rPr>
          <w:rFonts w:ascii="Arial" w:hAnsi="Arial" w:cs="Arial"/>
          <w:snapToGrid w:val="0"/>
          <w:sz w:val="22"/>
          <w:szCs w:val="22"/>
        </w:rPr>
        <w:t>odesílatele</w:t>
      </w:r>
      <w:r w:rsidR="009516B0">
        <w:rPr>
          <w:rFonts w:ascii="Arial" w:hAnsi="Arial" w:cs="Arial"/>
          <w:snapToGrid w:val="0"/>
          <w:sz w:val="22"/>
          <w:szCs w:val="22"/>
        </w:rPr>
        <w:t xml:space="preserve"> v mezích </w:t>
      </w:r>
      <w:r w:rsidR="00DE6C40">
        <w:rPr>
          <w:rFonts w:ascii="Arial" w:hAnsi="Arial" w:cs="Arial"/>
          <w:snapToGrid w:val="0"/>
          <w:sz w:val="22"/>
          <w:szCs w:val="22"/>
        </w:rPr>
        <w:t xml:space="preserve">daných </w:t>
      </w:r>
      <w:r w:rsidR="00DE6C40" w:rsidRPr="008D2D6D">
        <w:rPr>
          <w:rFonts w:ascii="Arial" w:hAnsi="Arial" w:cs="Arial"/>
          <w:snapToGrid w:val="0"/>
          <w:sz w:val="22"/>
          <w:szCs w:val="22"/>
        </w:rPr>
        <w:t>zákonem</w:t>
      </w:r>
      <w:r w:rsidRPr="008D2D6D">
        <w:rPr>
          <w:rFonts w:ascii="Arial" w:hAnsi="Arial" w:cs="Arial"/>
          <w:snapToGrid w:val="0"/>
          <w:sz w:val="22"/>
          <w:szCs w:val="22"/>
        </w:rPr>
        <w:t xml:space="preserve"> č. 97/1993 Sb., o působnosti Správy státních hmotných rezerv, ve znění pozdějších předpisů.</w:t>
      </w:r>
    </w:p>
    <w:p w:rsidR="002D78BE" w:rsidRDefault="002D78BE" w:rsidP="00FD620F">
      <w:pPr>
        <w:pStyle w:val="Odstavecseseznamem"/>
        <w:spacing w:before="60"/>
        <w:ind w:left="0"/>
        <w:jc w:val="both"/>
        <w:rPr>
          <w:rFonts w:ascii="Arial" w:hAnsi="Arial" w:cs="Arial"/>
          <w:snapToGrid w:val="0"/>
          <w:sz w:val="22"/>
          <w:szCs w:val="22"/>
        </w:rPr>
      </w:pPr>
    </w:p>
    <w:p w:rsidR="009E10E1" w:rsidRDefault="009E10E1" w:rsidP="006A4471">
      <w:pPr>
        <w:pStyle w:val="Zkladntext"/>
        <w:numPr>
          <w:ilvl w:val="0"/>
          <w:numId w:val="32"/>
        </w:numPr>
        <w:spacing w:after="60"/>
        <w:ind w:hanging="1014"/>
        <w:jc w:val="center"/>
        <w:rPr>
          <w:rFonts w:ascii="Arial" w:hAnsi="Arial" w:cs="Arial"/>
          <w:b/>
          <w:sz w:val="22"/>
          <w:szCs w:val="22"/>
        </w:rPr>
      </w:pPr>
    </w:p>
    <w:p w:rsidR="008D2D6D" w:rsidRPr="00C55E21" w:rsidRDefault="008D2D6D" w:rsidP="009E10E1">
      <w:pPr>
        <w:pStyle w:val="Zkladntext"/>
        <w:spacing w:after="60"/>
        <w:jc w:val="center"/>
        <w:rPr>
          <w:rFonts w:ascii="Arial" w:hAnsi="Arial" w:cs="Arial"/>
          <w:b/>
          <w:sz w:val="22"/>
          <w:szCs w:val="22"/>
        </w:rPr>
      </w:pPr>
      <w:r w:rsidRPr="00C55E21">
        <w:rPr>
          <w:rFonts w:ascii="Arial" w:hAnsi="Arial" w:cs="Arial"/>
          <w:b/>
          <w:sz w:val="22"/>
          <w:szCs w:val="22"/>
        </w:rPr>
        <w:t>Předmět smlouvy</w:t>
      </w:r>
    </w:p>
    <w:p w:rsidR="00C55E21" w:rsidRPr="00C55E21" w:rsidRDefault="00C55E21" w:rsidP="006A4471">
      <w:pPr>
        <w:pStyle w:val="Odstavecseseznamem"/>
        <w:numPr>
          <w:ilvl w:val="0"/>
          <w:numId w:val="26"/>
        </w:numPr>
        <w:spacing w:before="12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C55E21">
        <w:rPr>
          <w:rFonts w:ascii="Arial" w:hAnsi="Arial" w:cs="Arial"/>
          <w:sz w:val="22"/>
          <w:szCs w:val="22"/>
        </w:rPr>
        <w:t xml:space="preserve">Dopravce se zavazuje </w:t>
      </w:r>
      <w:r w:rsidR="00A76142">
        <w:rPr>
          <w:rFonts w:ascii="Arial" w:hAnsi="Arial" w:cs="Arial"/>
          <w:sz w:val="22"/>
          <w:szCs w:val="22"/>
        </w:rPr>
        <w:t xml:space="preserve">odesílateli, že přepraví věc jako zásilku z místa odeslání do místa určení a odesílatel se zavazuje zaplatit dopravci přepravné. Povinnost dopravce mimo jiné zahrnuje </w:t>
      </w:r>
      <w:r w:rsidRPr="00C55E21">
        <w:rPr>
          <w:rFonts w:ascii="Arial" w:hAnsi="Arial" w:cs="Arial"/>
          <w:sz w:val="22"/>
          <w:szCs w:val="22"/>
        </w:rPr>
        <w:t>provést pro odesílatele v místě nakládky hmotných rezerv (dá</w:t>
      </w:r>
      <w:r>
        <w:rPr>
          <w:rFonts w:ascii="Arial" w:hAnsi="Arial" w:cs="Arial"/>
          <w:sz w:val="22"/>
          <w:szCs w:val="22"/>
        </w:rPr>
        <w:t>le také „HR“) uložených v</w:t>
      </w:r>
      <w:r w:rsidR="006E7A1C">
        <w:rPr>
          <w:rFonts w:ascii="Arial" w:hAnsi="Arial" w:cs="Arial"/>
          <w:sz w:val="22"/>
          <w:szCs w:val="22"/>
        </w:rPr>
        <w:t>e výchozím</w:t>
      </w:r>
      <w:r>
        <w:rPr>
          <w:rFonts w:ascii="Arial" w:hAnsi="Arial" w:cs="Arial"/>
          <w:sz w:val="22"/>
          <w:szCs w:val="22"/>
        </w:rPr>
        <w:t> závodě</w:t>
      </w:r>
      <w:r w:rsidRPr="00C55E21">
        <w:rPr>
          <w:rFonts w:ascii="Arial" w:hAnsi="Arial" w:cs="Arial"/>
          <w:sz w:val="22"/>
          <w:szCs w:val="22"/>
        </w:rPr>
        <w:t xml:space="preserve"> odesílatele</w:t>
      </w:r>
      <w:r>
        <w:rPr>
          <w:rFonts w:ascii="Arial" w:hAnsi="Arial" w:cs="Arial"/>
          <w:sz w:val="22"/>
          <w:szCs w:val="22"/>
        </w:rPr>
        <w:t>,</w:t>
      </w:r>
      <w:r w:rsidRPr="00C55E21">
        <w:rPr>
          <w:rFonts w:ascii="Arial" w:hAnsi="Arial" w:cs="Arial"/>
          <w:sz w:val="22"/>
          <w:szCs w:val="22"/>
        </w:rPr>
        <w:t xml:space="preserve"> jejich upevnění na dopravní prostředky a jejich přepravu do</w:t>
      </w:r>
      <w:r>
        <w:rPr>
          <w:rFonts w:ascii="Arial" w:hAnsi="Arial" w:cs="Arial"/>
          <w:sz w:val="22"/>
          <w:szCs w:val="22"/>
        </w:rPr>
        <w:t xml:space="preserve"> </w:t>
      </w:r>
      <w:r w:rsidR="006E7A1C">
        <w:rPr>
          <w:rFonts w:ascii="Arial" w:hAnsi="Arial" w:cs="Arial"/>
          <w:sz w:val="22"/>
          <w:szCs w:val="22"/>
        </w:rPr>
        <w:t xml:space="preserve">cílového </w:t>
      </w:r>
      <w:r>
        <w:rPr>
          <w:rFonts w:ascii="Arial" w:hAnsi="Arial" w:cs="Arial"/>
          <w:sz w:val="22"/>
          <w:szCs w:val="22"/>
        </w:rPr>
        <w:t>závodu</w:t>
      </w:r>
      <w:r w:rsidRPr="00C55E21">
        <w:rPr>
          <w:rFonts w:ascii="Arial" w:hAnsi="Arial" w:cs="Arial"/>
          <w:sz w:val="22"/>
          <w:szCs w:val="22"/>
        </w:rPr>
        <w:t xml:space="preserve"> odesílatele</w:t>
      </w:r>
      <w:r w:rsidR="006E7A1C">
        <w:rPr>
          <w:rFonts w:ascii="Arial" w:hAnsi="Arial" w:cs="Arial"/>
          <w:sz w:val="22"/>
          <w:szCs w:val="22"/>
        </w:rPr>
        <w:t>, které je také místem vykládky</w:t>
      </w:r>
      <w:r w:rsidRPr="00C55E21">
        <w:rPr>
          <w:rFonts w:ascii="Arial" w:hAnsi="Arial" w:cs="Arial"/>
          <w:sz w:val="22"/>
          <w:szCs w:val="22"/>
        </w:rPr>
        <w:t xml:space="preserve">. Před každou nakládkou a vykládkou </w:t>
      </w:r>
      <w:r>
        <w:rPr>
          <w:rFonts w:ascii="Arial" w:hAnsi="Arial" w:cs="Arial"/>
          <w:sz w:val="22"/>
          <w:szCs w:val="22"/>
        </w:rPr>
        <w:t>HR</w:t>
      </w:r>
      <w:r w:rsidRPr="00C55E21">
        <w:rPr>
          <w:rFonts w:ascii="Arial" w:hAnsi="Arial" w:cs="Arial"/>
          <w:sz w:val="22"/>
          <w:szCs w:val="22"/>
        </w:rPr>
        <w:t xml:space="preserve"> bude proveden</w:t>
      </w:r>
      <w:r w:rsidR="006E7A1C">
        <w:rPr>
          <w:rFonts w:ascii="Arial" w:hAnsi="Arial" w:cs="Arial"/>
          <w:sz w:val="22"/>
          <w:szCs w:val="22"/>
        </w:rPr>
        <w:t>a</w:t>
      </w:r>
      <w:r w:rsidRPr="00C55E21">
        <w:rPr>
          <w:rFonts w:ascii="Arial" w:hAnsi="Arial" w:cs="Arial"/>
          <w:sz w:val="22"/>
          <w:szCs w:val="22"/>
        </w:rPr>
        <w:t xml:space="preserve"> jejich</w:t>
      </w:r>
      <w:r>
        <w:rPr>
          <w:rFonts w:ascii="Arial" w:hAnsi="Arial" w:cs="Arial"/>
          <w:sz w:val="22"/>
          <w:szCs w:val="22"/>
        </w:rPr>
        <w:t xml:space="preserve"> vizuální </w:t>
      </w:r>
      <w:r w:rsidR="00DE6C40">
        <w:rPr>
          <w:rFonts w:ascii="Arial" w:hAnsi="Arial" w:cs="Arial"/>
          <w:sz w:val="22"/>
          <w:szCs w:val="22"/>
        </w:rPr>
        <w:t xml:space="preserve">kontrola </w:t>
      </w:r>
      <w:r w:rsidR="00DE6C40" w:rsidRPr="00C55E21">
        <w:rPr>
          <w:rFonts w:ascii="Arial" w:hAnsi="Arial" w:cs="Arial"/>
          <w:sz w:val="22"/>
          <w:szCs w:val="22"/>
        </w:rPr>
        <w:t>za</w:t>
      </w:r>
      <w:r w:rsidR="0059610B">
        <w:rPr>
          <w:rFonts w:ascii="Arial" w:hAnsi="Arial" w:cs="Arial"/>
          <w:sz w:val="22"/>
          <w:szCs w:val="22"/>
        </w:rPr>
        <w:t xml:space="preserve"> účelem prověření jejich množství a neporušenosti jednotlivých balení </w:t>
      </w:r>
      <w:r w:rsidRPr="00C55E21">
        <w:rPr>
          <w:rFonts w:ascii="Arial" w:hAnsi="Arial" w:cs="Arial"/>
          <w:sz w:val="22"/>
          <w:szCs w:val="22"/>
        </w:rPr>
        <w:t>jak v míst</w:t>
      </w:r>
      <w:r w:rsidR="0059610B">
        <w:rPr>
          <w:rFonts w:ascii="Arial" w:hAnsi="Arial" w:cs="Arial"/>
          <w:sz w:val="22"/>
          <w:szCs w:val="22"/>
        </w:rPr>
        <w:t>ě</w:t>
      </w:r>
      <w:r w:rsidRPr="00C55E21">
        <w:rPr>
          <w:rFonts w:ascii="Arial" w:hAnsi="Arial" w:cs="Arial"/>
          <w:sz w:val="22"/>
          <w:szCs w:val="22"/>
        </w:rPr>
        <w:t xml:space="preserve"> nakládky, tak i míst</w:t>
      </w:r>
      <w:r w:rsidR="006E7A1C">
        <w:rPr>
          <w:rFonts w:ascii="Arial" w:hAnsi="Arial" w:cs="Arial"/>
          <w:sz w:val="22"/>
          <w:szCs w:val="22"/>
        </w:rPr>
        <w:t>ec</w:t>
      </w:r>
      <w:r w:rsidRPr="00C55E21">
        <w:rPr>
          <w:rFonts w:ascii="Arial" w:hAnsi="Arial" w:cs="Arial"/>
          <w:sz w:val="22"/>
          <w:szCs w:val="22"/>
        </w:rPr>
        <w:t xml:space="preserve">h vykládky. </w:t>
      </w:r>
      <w:r w:rsidR="0059610B">
        <w:rPr>
          <w:rFonts w:ascii="Arial" w:hAnsi="Arial" w:cs="Arial"/>
          <w:sz w:val="22"/>
          <w:szCs w:val="22"/>
        </w:rPr>
        <w:t>Tohoto p</w:t>
      </w:r>
      <w:r w:rsidRPr="00C55E21">
        <w:rPr>
          <w:rFonts w:ascii="Arial" w:hAnsi="Arial" w:cs="Arial"/>
          <w:sz w:val="22"/>
          <w:szCs w:val="22"/>
        </w:rPr>
        <w:t xml:space="preserve">rocesu se účastní zástupce </w:t>
      </w:r>
      <w:r w:rsidR="0059610B">
        <w:rPr>
          <w:rFonts w:ascii="Arial" w:hAnsi="Arial" w:cs="Arial"/>
          <w:sz w:val="22"/>
          <w:szCs w:val="22"/>
        </w:rPr>
        <w:t>odesílatele</w:t>
      </w:r>
      <w:r w:rsidRPr="00C55E21">
        <w:rPr>
          <w:rFonts w:ascii="Arial" w:hAnsi="Arial" w:cs="Arial"/>
          <w:sz w:val="22"/>
          <w:szCs w:val="22"/>
        </w:rPr>
        <w:t xml:space="preserve"> a</w:t>
      </w:r>
      <w:r w:rsidR="004841B9">
        <w:rPr>
          <w:rFonts w:ascii="Arial" w:hAnsi="Arial" w:cs="Arial"/>
          <w:sz w:val="22"/>
          <w:szCs w:val="22"/>
        </w:rPr>
        <w:t xml:space="preserve"> </w:t>
      </w:r>
      <w:r w:rsidR="0059610B">
        <w:rPr>
          <w:rFonts w:ascii="Arial" w:hAnsi="Arial" w:cs="Arial"/>
          <w:sz w:val="22"/>
          <w:szCs w:val="22"/>
        </w:rPr>
        <w:t>dopravce</w:t>
      </w:r>
      <w:r w:rsidRPr="00C55E21">
        <w:rPr>
          <w:rFonts w:ascii="Arial" w:hAnsi="Arial" w:cs="Arial"/>
          <w:sz w:val="22"/>
          <w:szCs w:val="22"/>
        </w:rPr>
        <w:t>. Získané údaje budou zapsány do příslušného přepravního listu.</w:t>
      </w:r>
    </w:p>
    <w:p w:rsidR="00C55E21" w:rsidRPr="009F1248" w:rsidRDefault="00C55E21" w:rsidP="006A4471">
      <w:pPr>
        <w:pStyle w:val="Odstavecseseznamem"/>
        <w:numPr>
          <w:ilvl w:val="0"/>
          <w:numId w:val="26"/>
        </w:numPr>
        <w:spacing w:before="12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9F1248">
        <w:rPr>
          <w:rFonts w:ascii="Arial" w:hAnsi="Arial" w:cs="Arial"/>
          <w:sz w:val="22"/>
          <w:szCs w:val="22"/>
        </w:rPr>
        <w:t>Nakládku HR před jejich přepravou a vykládku HR provede sám odesílatel</w:t>
      </w:r>
      <w:r w:rsidR="009F1248">
        <w:rPr>
          <w:rFonts w:ascii="Arial" w:hAnsi="Arial" w:cs="Arial"/>
          <w:sz w:val="22"/>
          <w:szCs w:val="22"/>
        </w:rPr>
        <w:t xml:space="preserve"> </w:t>
      </w:r>
      <w:r w:rsidR="0059610B" w:rsidRPr="00B169D4">
        <w:rPr>
          <w:rFonts w:ascii="Arial" w:hAnsi="Arial" w:cs="Arial"/>
          <w:sz w:val="22"/>
          <w:szCs w:val="22"/>
        </w:rPr>
        <w:t xml:space="preserve">v objemu a časových relacích uvedených u konkrétního druhu přepravy. </w:t>
      </w:r>
      <w:r w:rsidR="009F1248">
        <w:rPr>
          <w:rFonts w:ascii="Arial" w:hAnsi="Arial" w:cs="Arial"/>
          <w:sz w:val="22"/>
          <w:szCs w:val="22"/>
        </w:rPr>
        <w:t>Tato činnost b</w:t>
      </w:r>
      <w:r w:rsidR="0059610B" w:rsidRPr="00B169D4">
        <w:rPr>
          <w:rFonts w:ascii="Arial" w:hAnsi="Arial" w:cs="Arial"/>
          <w:sz w:val="22"/>
          <w:szCs w:val="22"/>
        </w:rPr>
        <w:t xml:space="preserve">ude zajišťována vlastními prostředky </w:t>
      </w:r>
      <w:r w:rsidR="009F1248">
        <w:rPr>
          <w:rFonts w:ascii="Arial" w:hAnsi="Arial" w:cs="Arial"/>
          <w:sz w:val="22"/>
          <w:szCs w:val="22"/>
        </w:rPr>
        <w:t>SSHR</w:t>
      </w:r>
      <w:r w:rsidR="0059610B" w:rsidRPr="00B169D4">
        <w:rPr>
          <w:rFonts w:ascii="Arial" w:hAnsi="Arial" w:cs="Arial"/>
          <w:sz w:val="22"/>
          <w:szCs w:val="22"/>
        </w:rPr>
        <w:t>, na vlastní náklady a nebezpečí.</w:t>
      </w:r>
    </w:p>
    <w:p w:rsidR="00C55E21" w:rsidRPr="00C55E21" w:rsidRDefault="00C55E21" w:rsidP="006A4471">
      <w:pPr>
        <w:pStyle w:val="Odstavecseseznamem"/>
        <w:numPr>
          <w:ilvl w:val="0"/>
          <w:numId w:val="26"/>
        </w:numPr>
        <w:spacing w:before="12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C55E21">
        <w:rPr>
          <w:rFonts w:ascii="Arial" w:hAnsi="Arial" w:cs="Arial"/>
          <w:sz w:val="22"/>
          <w:szCs w:val="22"/>
        </w:rPr>
        <w:t>Závazek dopravce je ukončen fyzickým i administrativním převzetím přepravených zásob zástupcem odesílatele v jednotlivých cílových závodech odesílatele, o čemž smluvní strany sepíší</w:t>
      </w:r>
      <w:r w:rsidR="004841B9">
        <w:rPr>
          <w:rFonts w:ascii="Arial" w:hAnsi="Arial" w:cs="Arial"/>
          <w:sz w:val="22"/>
          <w:szCs w:val="22"/>
        </w:rPr>
        <w:t xml:space="preserve"> a podepíší</w:t>
      </w:r>
      <w:r w:rsidRPr="00C55E21">
        <w:rPr>
          <w:rFonts w:ascii="Arial" w:hAnsi="Arial" w:cs="Arial"/>
          <w:sz w:val="22"/>
          <w:szCs w:val="22"/>
        </w:rPr>
        <w:t xml:space="preserve"> samostatné protokoly</w:t>
      </w:r>
      <w:r w:rsidR="004841B9">
        <w:rPr>
          <w:rFonts w:ascii="Arial" w:hAnsi="Arial" w:cs="Arial"/>
          <w:sz w:val="22"/>
          <w:szCs w:val="22"/>
        </w:rPr>
        <w:t>, které budou obsahovat údaje o čase přepravy, množství a stavu přepravených HR</w:t>
      </w:r>
      <w:r w:rsidR="00525F40">
        <w:rPr>
          <w:rFonts w:ascii="Arial" w:hAnsi="Arial" w:cs="Arial"/>
          <w:sz w:val="22"/>
          <w:szCs w:val="22"/>
        </w:rPr>
        <w:t>.</w:t>
      </w:r>
    </w:p>
    <w:p w:rsidR="00C55E21" w:rsidRDefault="00C55E21" w:rsidP="006A4471">
      <w:pPr>
        <w:pStyle w:val="Odstavecseseznamem"/>
        <w:numPr>
          <w:ilvl w:val="0"/>
          <w:numId w:val="26"/>
        </w:numPr>
        <w:spacing w:before="12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C55E21">
        <w:rPr>
          <w:rFonts w:ascii="Arial" w:hAnsi="Arial" w:cs="Arial"/>
          <w:sz w:val="22"/>
          <w:szCs w:val="22"/>
        </w:rPr>
        <w:t>Odesílatel se zavazuje uhradit dopravci za řádně provedenou přepravu HR přepravné uvedené v článku III. odst. 1 této smlouvy.</w:t>
      </w:r>
    </w:p>
    <w:p w:rsidR="006E7A1C" w:rsidRPr="00C36C0C" w:rsidRDefault="003145D8" w:rsidP="006A4471">
      <w:pPr>
        <w:pStyle w:val="Odstavecseseznamem"/>
        <w:numPr>
          <w:ilvl w:val="0"/>
          <w:numId w:val="26"/>
        </w:numPr>
        <w:spacing w:before="12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Kód CPV předmětu smlouvy</w:t>
      </w:r>
      <w:r w:rsidR="006E7A1C" w:rsidRPr="00B169D4">
        <w:rPr>
          <w:rFonts w:ascii="Arial" w:hAnsi="Arial" w:cs="Arial"/>
          <w:sz w:val="22"/>
          <w:szCs w:val="22"/>
        </w:rPr>
        <w:t>: 60000000-8 - Přepravní služby</w:t>
      </w:r>
    </w:p>
    <w:p w:rsidR="009F1248" w:rsidRDefault="00525F40" w:rsidP="006A4471">
      <w:pPr>
        <w:pStyle w:val="Odstavecseseznamem"/>
        <w:numPr>
          <w:ilvl w:val="0"/>
          <w:numId w:val="26"/>
        </w:numPr>
        <w:spacing w:before="12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C36C0C">
        <w:rPr>
          <w:rFonts w:ascii="Arial" w:hAnsi="Arial" w:cs="Arial"/>
          <w:sz w:val="22"/>
          <w:szCs w:val="22"/>
        </w:rPr>
        <w:t xml:space="preserve">echnická </w:t>
      </w:r>
      <w:r w:rsidR="009F1248">
        <w:rPr>
          <w:rFonts w:ascii="Arial" w:hAnsi="Arial" w:cs="Arial"/>
          <w:sz w:val="22"/>
          <w:szCs w:val="22"/>
        </w:rPr>
        <w:t xml:space="preserve">specifikace </w:t>
      </w:r>
      <w:r w:rsidR="00C36C0C">
        <w:rPr>
          <w:rFonts w:ascii="Arial" w:hAnsi="Arial" w:cs="Arial"/>
          <w:sz w:val="22"/>
          <w:szCs w:val="22"/>
        </w:rPr>
        <w:t>předmětu smlouvy tvoří nedílnou přílohu této smlouvy.</w:t>
      </w:r>
    </w:p>
    <w:p w:rsidR="003A62BD" w:rsidRPr="00EC3F65" w:rsidRDefault="003A62BD" w:rsidP="00065E5A">
      <w:pPr>
        <w:pStyle w:val="Odstavecseseznamem"/>
        <w:numPr>
          <w:ilvl w:val="0"/>
          <w:numId w:val="26"/>
        </w:numPr>
        <w:spacing w:before="120"/>
        <w:ind w:left="567" w:hanging="567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Přeprava bude provedena</w:t>
      </w:r>
      <w:r w:rsidRPr="00EC3F65">
        <w:rPr>
          <w:rFonts w:ascii="Arial" w:hAnsi="Arial" w:cs="Arial"/>
          <w:sz w:val="22"/>
          <w:szCs w:val="22"/>
        </w:rPr>
        <w:t xml:space="preserve"> </w:t>
      </w:r>
      <w:r w:rsidR="00065E5A">
        <w:rPr>
          <w:rFonts w:ascii="Arial" w:hAnsi="Arial" w:cs="Arial"/>
          <w:sz w:val="22"/>
          <w:szCs w:val="22"/>
        </w:rPr>
        <w:t xml:space="preserve">následujícím druhem dopravních prostředků - </w:t>
      </w:r>
      <w:r w:rsidRPr="003A62BD">
        <w:rPr>
          <w:rFonts w:ascii="Arial" w:hAnsi="Arial" w:cs="Arial"/>
          <w:sz w:val="22"/>
          <w:szCs w:val="22"/>
          <w:highlight w:val="yellow"/>
        </w:rPr>
        <w:t>………………</w:t>
      </w:r>
      <w:r w:rsidR="00065E5A">
        <w:rPr>
          <w:rFonts w:ascii="Arial" w:hAnsi="Arial" w:cs="Arial"/>
          <w:sz w:val="22"/>
          <w:szCs w:val="22"/>
        </w:rPr>
        <w:t xml:space="preserve"> .</w:t>
      </w:r>
    </w:p>
    <w:p w:rsidR="003A62BD" w:rsidRPr="00C55E21" w:rsidRDefault="003A62BD" w:rsidP="003A62BD">
      <w:pPr>
        <w:pStyle w:val="Odstavecseseznamem"/>
        <w:spacing w:before="120"/>
        <w:ind w:left="567"/>
        <w:contextualSpacing/>
        <w:jc w:val="both"/>
        <w:rPr>
          <w:rFonts w:ascii="Arial" w:hAnsi="Arial" w:cs="Arial"/>
          <w:sz w:val="22"/>
          <w:szCs w:val="22"/>
        </w:rPr>
      </w:pPr>
    </w:p>
    <w:p w:rsidR="00C55E21" w:rsidRPr="002D2D57" w:rsidRDefault="00C55E21" w:rsidP="00E71196">
      <w:pPr>
        <w:pStyle w:val="Zkladntext"/>
        <w:spacing w:after="60"/>
        <w:jc w:val="center"/>
        <w:rPr>
          <w:rFonts w:ascii="Arial" w:hAnsi="Arial" w:cs="Arial"/>
          <w:b/>
          <w:sz w:val="22"/>
          <w:szCs w:val="22"/>
        </w:rPr>
      </w:pPr>
    </w:p>
    <w:p w:rsidR="008D2D6D" w:rsidRDefault="008D2D6D" w:rsidP="000037D8">
      <w:pPr>
        <w:ind w:firstLine="284"/>
        <w:rPr>
          <w:rFonts w:ascii="Arial" w:hAnsi="Arial" w:cs="Arial"/>
          <w:sz w:val="22"/>
          <w:szCs w:val="22"/>
        </w:rPr>
      </w:pPr>
    </w:p>
    <w:p w:rsidR="008D2D6D" w:rsidRPr="002D2D57" w:rsidRDefault="008D2D6D" w:rsidP="006A4471">
      <w:pPr>
        <w:pStyle w:val="Zkladntext"/>
        <w:numPr>
          <w:ilvl w:val="0"/>
          <w:numId w:val="32"/>
        </w:numPr>
        <w:spacing w:after="60"/>
        <w:ind w:hanging="1014"/>
        <w:jc w:val="center"/>
        <w:rPr>
          <w:rFonts w:ascii="Arial" w:hAnsi="Arial" w:cs="Arial"/>
          <w:b/>
          <w:sz w:val="22"/>
          <w:szCs w:val="22"/>
        </w:rPr>
      </w:pPr>
    </w:p>
    <w:p w:rsidR="00F872AA" w:rsidRPr="00BF1145" w:rsidRDefault="00F872AA" w:rsidP="00F872AA">
      <w:pPr>
        <w:pStyle w:val="ploha"/>
        <w:spacing w:after="240"/>
        <w:jc w:val="center"/>
        <w:rPr>
          <w:rFonts w:ascii="Arial" w:hAnsi="Arial" w:cs="Arial"/>
          <w:szCs w:val="22"/>
          <w:u w:val="none"/>
        </w:rPr>
      </w:pPr>
      <w:r w:rsidRPr="00BF1145">
        <w:rPr>
          <w:rFonts w:ascii="Arial" w:hAnsi="Arial" w:cs="Arial"/>
          <w:b/>
          <w:szCs w:val="22"/>
          <w:u w:val="none"/>
        </w:rPr>
        <w:t xml:space="preserve">Přepravné </w:t>
      </w:r>
    </w:p>
    <w:p w:rsidR="00F872AA" w:rsidRPr="00BF1145" w:rsidRDefault="00F872AA" w:rsidP="006A4471">
      <w:pPr>
        <w:pStyle w:val="Odstavecseseznamem"/>
        <w:numPr>
          <w:ilvl w:val="0"/>
          <w:numId w:val="27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BF1145">
        <w:rPr>
          <w:rFonts w:ascii="Arial" w:hAnsi="Arial" w:cs="Arial"/>
          <w:sz w:val="22"/>
          <w:szCs w:val="22"/>
        </w:rPr>
        <w:t>Přepravné je dohodou sjednáno pevnou částkou a činí:</w:t>
      </w:r>
    </w:p>
    <w:p w:rsidR="00525F40" w:rsidRDefault="00F872AA" w:rsidP="006A4471">
      <w:pPr>
        <w:pStyle w:val="ploha"/>
        <w:numPr>
          <w:ilvl w:val="1"/>
          <w:numId w:val="27"/>
        </w:numPr>
        <w:ind w:left="567"/>
        <w:jc w:val="left"/>
        <w:rPr>
          <w:rFonts w:ascii="Arial" w:hAnsi="Arial" w:cs="Arial"/>
          <w:szCs w:val="22"/>
          <w:u w:val="none"/>
        </w:rPr>
      </w:pPr>
      <w:r w:rsidRPr="00BF1145">
        <w:rPr>
          <w:rFonts w:ascii="Arial" w:hAnsi="Arial" w:cs="Arial"/>
          <w:szCs w:val="22"/>
          <w:u w:val="none"/>
        </w:rPr>
        <w:t>Přepravné</w:t>
      </w:r>
      <w:r w:rsidR="00525F40">
        <w:rPr>
          <w:rFonts w:ascii="Arial" w:hAnsi="Arial" w:cs="Arial"/>
          <w:szCs w:val="22"/>
          <w:u w:val="none"/>
        </w:rPr>
        <w:t xml:space="preserve"> za celý předmět smlouvy, uvedený v příloze této </w:t>
      </w:r>
      <w:r w:rsidR="002B0E15">
        <w:rPr>
          <w:rFonts w:ascii="Arial" w:hAnsi="Arial" w:cs="Arial"/>
          <w:szCs w:val="22"/>
          <w:u w:val="none"/>
        </w:rPr>
        <w:t>smlouvy</w:t>
      </w:r>
      <w:r w:rsidR="002B0E15" w:rsidRPr="00BF1145">
        <w:rPr>
          <w:rFonts w:ascii="Arial" w:hAnsi="Arial" w:cs="Arial"/>
          <w:szCs w:val="22"/>
          <w:u w:val="none"/>
        </w:rPr>
        <w:t>:</w:t>
      </w:r>
    </w:p>
    <w:p w:rsidR="00F872AA" w:rsidRPr="00BF1145" w:rsidRDefault="00F872AA" w:rsidP="00525F40">
      <w:pPr>
        <w:pStyle w:val="ploha"/>
        <w:ind w:left="567"/>
        <w:jc w:val="left"/>
        <w:rPr>
          <w:rFonts w:ascii="Arial" w:hAnsi="Arial" w:cs="Arial"/>
          <w:szCs w:val="22"/>
          <w:u w:val="none"/>
        </w:rPr>
      </w:pPr>
      <w:r w:rsidRPr="00BF1145">
        <w:rPr>
          <w:rFonts w:ascii="Arial" w:hAnsi="Arial" w:cs="Arial"/>
          <w:szCs w:val="22"/>
          <w:highlight w:val="yellow"/>
          <w:u w:val="none"/>
        </w:rPr>
        <w:t>………….</w:t>
      </w:r>
      <w:r w:rsidRPr="00BF1145">
        <w:rPr>
          <w:rFonts w:ascii="Arial" w:hAnsi="Arial" w:cs="Arial"/>
          <w:szCs w:val="22"/>
          <w:u w:val="none"/>
        </w:rPr>
        <w:t xml:space="preserve">       </w:t>
      </w:r>
      <w:r w:rsidRPr="00BF1145">
        <w:rPr>
          <w:rFonts w:ascii="Arial" w:hAnsi="Arial" w:cs="Arial"/>
          <w:i/>
          <w:szCs w:val="22"/>
          <w:u w:val="none"/>
        </w:rPr>
        <w:t xml:space="preserve"> ,-</w:t>
      </w:r>
      <w:r w:rsidRPr="00BF1145">
        <w:rPr>
          <w:rFonts w:ascii="Arial" w:hAnsi="Arial" w:cs="Arial"/>
          <w:szCs w:val="22"/>
          <w:u w:val="none"/>
        </w:rPr>
        <w:t xml:space="preserve"> Kč</w:t>
      </w:r>
    </w:p>
    <w:p w:rsidR="00F872AA" w:rsidRPr="00BF1145" w:rsidRDefault="00F872AA" w:rsidP="006A4471">
      <w:pPr>
        <w:pStyle w:val="ploha"/>
        <w:numPr>
          <w:ilvl w:val="1"/>
          <w:numId w:val="27"/>
        </w:numPr>
        <w:ind w:left="567"/>
        <w:jc w:val="left"/>
        <w:rPr>
          <w:rFonts w:ascii="Arial" w:hAnsi="Arial" w:cs="Arial"/>
          <w:szCs w:val="22"/>
        </w:rPr>
      </w:pPr>
      <w:r w:rsidRPr="00BF1145">
        <w:rPr>
          <w:rFonts w:ascii="Arial" w:hAnsi="Arial" w:cs="Arial"/>
          <w:szCs w:val="22"/>
        </w:rPr>
        <w:t xml:space="preserve">DPH  :                   </w:t>
      </w:r>
      <w:r w:rsidRPr="00BF1145">
        <w:rPr>
          <w:rFonts w:ascii="Arial" w:hAnsi="Arial" w:cs="Arial"/>
          <w:szCs w:val="22"/>
          <w:highlight w:val="yellow"/>
        </w:rPr>
        <w:t>………….</w:t>
      </w:r>
      <w:r w:rsidRPr="00BF1145">
        <w:rPr>
          <w:rFonts w:ascii="Arial" w:hAnsi="Arial" w:cs="Arial"/>
          <w:szCs w:val="22"/>
        </w:rPr>
        <w:t xml:space="preserve">        ,- Kč</w:t>
      </w:r>
    </w:p>
    <w:p w:rsidR="00F872AA" w:rsidRPr="00BF1145" w:rsidRDefault="00F872AA" w:rsidP="00F872AA">
      <w:pPr>
        <w:pStyle w:val="ploha"/>
        <w:ind w:left="567"/>
        <w:jc w:val="left"/>
        <w:rPr>
          <w:rFonts w:ascii="Arial" w:hAnsi="Arial" w:cs="Arial"/>
          <w:szCs w:val="22"/>
        </w:rPr>
      </w:pPr>
    </w:p>
    <w:p w:rsidR="00F872AA" w:rsidRPr="00BF1145" w:rsidRDefault="00F872AA" w:rsidP="00F872AA">
      <w:pPr>
        <w:pStyle w:val="ploha"/>
        <w:spacing w:after="120"/>
        <w:ind w:left="567"/>
        <w:jc w:val="left"/>
        <w:rPr>
          <w:rFonts w:ascii="Arial" w:hAnsi="Arial" w:cs="Arial"/>
          <w:b/>
          <w:szCs w:val="22"/>
          <w:u w:val="none"/>
        </w:rPr>
      </w:pPr>
      <w:r w:rsidRPr="00BF1145">
        <w:rPr>
          <w:rFonts w:ascii="Arial" w:hAnsi="Arial" w:cs="Arial"/>
          <w:b/>
          <w:szCs w:val="22"/>
          <w:u w:val="none"/>
        </w:rPr>
        <w:t xml:space="preserve">Přepravné celkem včetně DPH :               </w:t>
      </w:r>
      <w:r w:rsidRPr="00BF1145">
        <w:rPr>
          <w:rFonts w:ascii="Arial" w:hAnsi="Arial" w:cs="Arial"/>
          <w:b/>
          <w:szCs w:val="22"/>
          <w:highlight w:val="yellow"/>
          <w:u w:val="none"/>
        </w:rPr>
        <w:t>………………………………</w:t>
      </w:r>
      <w:r w:rsidRPr="00BF1145">
        <w:rPr>
          <w:rFonts w:ascii="Arial" w:hAnsi="Arial" w:cs="Arial"/>
          <w:b/>
          <w:szCs w:val="22"/>
          <w:u w:val="none"/>
        </w:rPr>
        <w:t xml:space="preserve">                   ,- Kč</w:t>
      </w:r>
    </w:p>
    <w:p w:rsidR="00F872AA" w:rsidRDefault="00DE6C40" w:rsidP="00F872AA">
      <w:pPr>
        <w:pStyle w:val="ploha"/>
        <w:spacing w:after="120"/>
        <w:ind w:left="567"/>
        <w:jc w:val="left"/>
        <w:rPr>
          <w:rFonts w:ascii="Arial" w:hAnsi="Arial" w:cs="Arial"/>
          <w:b/>
          <w:szCs w:val="22"/>
          <w:u w:val="none"/>
        </w:rPr>
      </w:pPr>
      <w:r w:rsidRPr="00BF1145">
        <w:rPr>
          <w:rFonts w:ascii="Arial" w:hAnsi="Arial" w:cs="Arial"/>
          <w:b/>
          <w:szCs w:val="22"/>
          <w:u w:val="none"/>
        </w:rPr>
        <w:t>Slovy: …</w:t>
      </w:r>
      <w:r w:rsidR="00F872AA" w:rsidRPr="00BF1145">
        <w:rPr>
          <w:rFonts w:ascii="Arial" w:hAnsi="Arial" w:cs="Arial"/>
          <w:b/>
          <w:szCs w:val="22"/>
          <w:highlight w:val="yellow"/>
          <w:u w:val="none"/>
        </w:rPr>
        <w:t>…………………………………………………………….</w:t>
      </w:r>
      <w:r w:rsidR="00F872AA" w:rsidRPr="00BF1145">
        <w:rPr>
          <w:rFonts w:ascii="Arial" w:hAnsi="Arial" w:cs="Arial"/>
          <w:b/>
          <w:szCs w:val="22"/>
          <w:u w:val="none"/>
        </w:rPr>
        <w:t xml:space="preserve"> korun českých</w:t>
      </w:r>
    </w:p>
    <w:p w:rsidR="00AE7006" w:rsidRDefault="00AE7006" w:rsidP="006A4471">
      <w:pPr>
        <w:pStyle w:val="Odstavecseseznamem"/>
        <w:numPr>
          <w:ilvl w:val="0"/>
          <w:numId w:val="27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AE7006">
        <w:rPr>
          <w:rFonts w:ascii="Arial" w:hAnsi="Arial" w:cs="Arial"/>
          <w:sz w:val="22"/>
          <w:szCs w:val="22"/>
        </w:rPr>
        <w:t xml:space="preserve">Sjednané přepravné je cenou nejvýše přípustnou </w:t>
      </w:r>
    </w:p>
    <w:p w:rsidR="002D78BE" w:rsidRPr="00AE7006" w:rsidRDefault="002D78BE" w:rsidP="002D78BE">
      <w:pPr>
        <w:pStyle w:val="Odstavecseseznamem"/>
        <w:spacing w:before="120" w:after="180"/>
        <w:ind w:left="567"/>
        <w:contextualSpacing/>
        <w:jc w:val="both"/>
        <w:rPr>
          <w:rFonts w:ascii="Arial" w:hAnsi="Arial" w:cs="Arial"/>
          <w:sz w:val="22"/>
          <w:szCs w:val="22"/>
        </w:rPr>
      </w:pPr>
    </w:p>
    <w:p w:rsidR="00AE7006" w:rsidRPr="00BF1145" w:rsidRDefault="00AE7006" w:rsidP="006A4471">
      <w:pPr>
        <w:pStyle w:val="Zkladntext"/>
        <w:numPr>
          <w:ilvl w:val="0"/>
          <w:numId w:val="32"/>
        </w:numPr>
        <w:spacing w:after="60"/>
        <w:ind w:hanging="1014"/>
        <w:jc w:val="center"/>
        <w:rPr>
          <w:rFonts w:ascii="Arial" w:hAnsi="Arial" w:cs="Arial"/>
          <w:b/>
          <w:szCs w:val="22"/>
        </w:rPr>
      </w:pPr>
    </w:p>
    <w:p w:rsidR="00912BE0" w:rsidRDefault="008D2D6D" w:rsidP="00912BE0">
      <w:pPr>
        <w:pStyle w:val="Zkladntext"/>
        <w:spacing w:after="60"/>
        <w:jc w:val="center"/>
        <w:rPr>
          <w:rFonts w:ascii="Arial" w:hAnsi="Arial" w:cs="Arial"/>
          <w:b/>
          <w:sz w:val="22"/>
          <w:szCs w:val="22"/>
        </w:rPr>
      </w:pPr>
      <w:r w:rsidRPr="00B3510E">
        <w:rPr>
          <w:rFonts w:ascii="Arial" w:hAnsi="Arial" w:cs="Arial"/>
          <w:b/>
          <w:sz w:val="22"/>
          <w:szCs w:val="22"/>
        </w:rPr>
        <w:t>Doba plnění</w:t>
      </w:r>
    </w:p>
    <w:p w:rsidR="00912BE0" w:rsidRDefault="00912BE0" w:rsidP="006A4471">
      <w:pPr>
        <w:pStyle w:val="Odstavecseseznamem"/>
        <w:numPr>
          <w:ilvl w:val="0"/>
          <w:numId w:val="28"/>
        </w:numPr>
        <w:spacing w:before="12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3B14FC">
        <w:rPr>
          <w:rFonts w:ascii="Arial" w:hAnsi="Arial" w:cs="Arial"/>
          <w:sz w:val="22"/>
          <w:szCs w:val="22"/>
        </w:rPr>
        <w:t xml:space="preserve">Termín zahájení přepravy je stanoven do </w:t>
      </w:r>
      <w:r>
        <w:rPr>
          <w:rFonts w:ascii="Arial" w:hAnsi="Arial" w:cs="Arial"/>
          <w:sz w:val="22"/>
          <w:szCs w:val="22"/>
        </w:rPr>
        <w:t>tří</w:t>
      </w:r>
      <w:r w:rsidRPr="003B14FC">
        <w:rPr>
          <w:rFonts w:ascii="Arial" w:hAnsi="Arial" w:cs="Arial"/>
          <w:sz w:val="22"/>
          <w:szCs w:val="22"/>
        </w:rPr>
        <w:t xml:space="preserve"> pracovních dní od</w:t>
      </w:r>
      <w:r>
        <w:rPr>
          <w:rFonts w:ascii="Arial" w:hAnsi="Arial" w:cs="Arial"/>
          <w:sz w:val="22"/>
          <w:szCs w:val="22"/>
        </w:rPr>
        <w:t xml:space="preserve"> nabytí účinnosti </w:t>
      </w:r>
      <w:r w:rsidRPr="003B14FC">
        <w:rPr>
          <w:rFonts w:ascii="Arial" w:hAnsi="Arial" w:cs="Arial"/>
          <w:sz w:val="22"/>
          <w:szCs w:val="22"/>
        </w:rPr>
        <w:t>smlouvy.</w:t>
      </w:r>
    </w:p>
    <w:p w:rsidR="003A62BD" w:rsidRDefault="008C50AA" w:rsidP="006A4471">
      <w:pPr>
        <w:pStyle w:val="Odstavecseseznamem"/>
        <w:numPr>
          <w:ilvl w:val="0"/>
          <w:numId w:val="28"/>
        </w:numPr>
        <w:spacing w:before="12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Dopravce</w:t>
      </w:r>
      <w:r w:rsidR="00912BE0" w:rsidRPr="00EC3F65">
        <w:rPr>
          <w:rFonts w:ascii="Arial" w:hAnsi="Arial" w:cs="Arial"/>
          <w:sz w:val="22"/>
          <w:szCs w:val="22"/>
        </w:rPr>
        <w:t xml:space="preserve"> se zavazuje přepravit státní hmotné rezervy – cukr krystal v množství 2.167,35 tun celkem jednorázově nebo postupně (po částech) v termínu </w:t>
      </w:r>
      <w:r w:rsidR="00912BE0" w:rsidRPr="003701AB">
        <w:rPr>
          <w:rFonts w:ascii="Arial" w:hAnsi="Arial" w:cs="Arial"/>
          <w:sz w:val="22"/>
          <w:szCs w:val="22"/>
        </w:rPr>
        <w:t xml:space="preserve">do </w:t>
      </w:r>
      <w:r w:rsidR="00DE6C40" w:rsidRPr="003701AB">
        <w:rPr>
          <w:rFonts w:ascii="Arial" w:hAnsi="Arial" w:cs="Arial"/>
          <w:sz w:val="22"/>
          <w:szCs w:val="22"/>
        </w:rPr>
        <w:t>30. 9. 2014</w:t>
      </w:r>
      <w:r w:rsidR="00912BE0" w:rsidRPr="003701AB">
        <w:rPr>
          <w:rFonts w:ascii="Arial" w:hAnsi="Arial" w:cs="Arial"/>
          <w:sz w:val="22"/>
          <w:szCs w:val="22"/>
        </w:rPr>
        <w:t xml:space="preserve"> do 13:00 hod., v případě přepravy silničními vozidly</w:t>
      </w:r>
      <w:r w:rsidR="00907860">
        <w:rPr>
          <w:rFonts w:ascii="Arial" w:hAnsi="Arial" w:cs="Arial"/>
          <w:sz w:val="22"/>
          <w:szCs w:val="22"/>
        </w:rPr>
        <w:t xml:space="preserve">. </w:t>
      </w:r>
      <w:r w:rsidR="007F2724" w:rsidRPr="007F2724">
        <w:rPr>
          <w:rFonts w:ascii="Arial" w:hAnsi="Arial" w:cs="Arial"/>
          <w:sz w:val="22"/>
          <w:szCs w:val="22"/>
        </w:rPr>
        <w:t>V</w:t>
      </w:r>
      <w:r w:rsidR="007F2724">
        <w:rPr>
          <w:rFonts w:ascii="Arial" w:hAnsi="Arial" w:cs="Arial"/>
          <w:sz w:val="22"/>
          <w:szCs w:val="22"/>
        </w:rPr>
        <w:t> </w:t>
      </w:r>
      <w:r w:rsidR="00912BE0" w:rsidRPr="003701AB">
        <w:rPr>
          <w:rFonts w:ascii="Arial" w:hAnsi="Arial" w:cs="Arial"/>
          <w:sz w:val="22"/>
          <w:szCs w:val="22"/>
        </w:rPr>
        <w:t>případě</w:t>
      </w:r>
      <w:r w:rsidR="007F2724">
        <w:rPr>
          <w:rFonts w:ascii="Arial" w:hAnsi="Arial" w:cs="Arial"/>
          <w:sz w:val="22"/>
          <w:szCs w:val="22"/>
        </w:rPr>
        <w:t xml:space="preserve"> </w:t>
      </w:r>
      <w:r w:rsidR="008A71A1">
        <w:rPr>
          <w:rFonts w:ascii="Arial" w:hAnsi="Arial" w:cs="Arial"/>
          <w:sz w:val="22"/>
          <w:szCs w:val="22"/>
        </w:rPr>
        <w:t xml:space="preserve">použití </w:t>
      </w:r>
      <w:r w:rsidR="008A71A1" w:rsidRPr="003701AB">
        <w:rPr>
          <w:rFonts w:ascii="Arial" w:hAnsi="Arial" w:cs="Arial"/>
          <w:sz w:val="22"/>
          <w:szCs w:val="22"/>
        </w:rPr>
        <w:t>železniční</w:t>
      </w:r>
      <w:r w:rsidR="00912BE0" w:rsidRPr="003701AB">
        <w:rPr>
          <w:rFonts w:ascii="Arial" w:hAnsi="Arial" w:cs="Arial"/>
          <w:sz w:val="22"/>
          <w:szCs w:val="22"/>
        </w:rPr>
        <w:t xml:space="preserve"> přepravy</w:t>
      </w:r>
      <w:r w:rsidR="007F2724">
        <w:rPr>
          <w:rFonts w:ascii="Arial" w:hAnsi="Arial" w:cs="Arial"/>
          <w:sz w:val="22"/>
          <w:szCs w:val="22"/>
        </w:rPr>
        <w:t xml:space="preserve"> je</w:t>
      </w:r>
      <w:r w:rsidR="00912BE0" w:rsidRPr="003701AB">
        <w:rPr>
          <w:rFonts w:ascii="Arial" w:hAnsi="Arial" w:cs="Arial"/>
          <w:sz w:val="22"/>
          <w:szCs w:val="22"/>
        </w:rPr>
        <w:t xml:space="preserve"> datum realizace (</w:t>
      </w:r>
      <w:r w:rsidR="007F2724">
        <w:rPr>
          <w:rFonts w:ascii="Arial" w:hAnsi="Arial" w:cs="Arial"/>
          <w:sz w:val="22"/>
          <w:szCs w:val="22"/>
        </w:rPr>
        <w:t xml:space="preserve">jejího </w:t>
      </w:r>
      <w:r w:rsidR="00912BE0" w:rsidRPr="003701AB">
        <w:rPr>
          <w:rFonts w:ascii="Arial" w:hAnsi="Arial" w:cs="Arial"/>
          <w:sz w:val="22"/>
          <w:szCs w:val="22"/>
        </w:rPr>
        <w:t xml:space="preserve">ukončení) </w:t>
      </w:r>
      <w:r w:rsidR="00DE6C40" w:rsidRPr="003701AB">
        <w:rPr>
          <w:rFonts w:ascii="Arial" w:hAnsi="Arial" w:cs="Arial"/>
          <w:sz w:val="22"/>
          <w:szCs w:val="22"/>
        </w:rPr>
        <w:t>15. 10. 2014</w:t>
      </w:r>
      <w:r w:rsidR="003A62BD">
        <w:rPr>
          <w:rFonts w:ascii="Arial" w:hAnsi="Arial" w:cs="Arial"/>
          <w:sz w:val="22"/>
          <w:szCs w:val="22"/>
        </w:rPr>
        <w:t xml:space="preserve"> do 13:00 hod.</w:t>
      </w:r>
    </w:p>
    <w:p w:rsidR="003701AB" w:rsidRDefault="00912BE0" w:rsidP="003A62BD">
      <w:pPr>
        <w:pStyle w:val="Odstavecseseznamem"/>
        <w:spacing w:before="120"/>
        <w:ind w:left="567"/>
        <w:contextualSpacing/>
        <w:jc w:val="both"/>
        <w:rPr>
          <w:rFonts w:ascii="Arial" w:hAnsi="Arial" w:cs="Arial"/>
          <w:sz w:val="22"/>
          <w:szCs w:val="22"/>
        </w:rPr>
      </w:pPr>
      <w:r w:rsidRPr="003701AB">
        <w:rPr>
          <w:rFonts w:ascii="Arial" w:hAnsi="Arial" w:cs="Arial"/>
          <w:sz w:val="22"/>
          <w:szCs w:val="22"/>
        </w:rPr>
        <w:t xml:space="preserve"> </w:t>
      </w:r>
    </w:p>
    <w:p w:rsidR="003B14FC" w:rsidRPr="00B3510E" w:rsidRDefault="003B14FC" w:rsidP="006A4471">
      <w:pPr>
        <w:pStyle w:val="Zkladntext"/>
        <w:numPr>
          <w:ilvl w:val="0"/>
          <w:numId w:val="32"/>
        </w:numPr>
        <w:spacing w:after="60"/>
        <w:ind w:hanging="1014"/>
        <w:jc w:val="center"/>
        <w:rPr>
          <w:rFonts w:ascii="Arial" w:hAnsi="Arial" w:cs="Arial"/>
          <w:b/>
          <w:sz w:val="22"/>
          <w:szCs w:val="22"/>
        </w:rPr>
      </w:pPr>
    </w:p>
    <w:p w:rsidR="008D2D6D" w:rsidRPr="003701AB" w:rsidRDefault="008D2D6D" w:rsidP="003701AB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3701AB">
        <w:rPr>
          <w:rFonts w:ascii="Arial" w:hAnsi="Arial" w:cs="Arial"/>
          <w:b/>
          <w:sz w:val="22"/>
          <w:szCs w:val="22"/>
        </w:rPr>
        <w:t>Místo plnění</w:t>
      </w:r>
    </w:p>
    <w:p w:rsidR="003701AB" w:rsidRPr="003701AB" w:rsidRDefault="003701AB" w:rsidP="003701AB">
      <w:pPr>
        <w:pStyle w:val="Odstavecseseznamem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3701AB">
        <w:rPr>
          <w:rFonts w:ascii="Arial" w:hAnsi="Arial" w:cs="Arial"/>
          <w:sz w:val="22"/>
          <w:szCs w:val="22"/>
        </w:rPr>
        <w:t>Místo odeslání (nakládky), odkud budou HR přepraveny do cílového mís</w:t>
      </w:r>
      <w:r w:rsidR="00DE6C40">
        <w:rPr>
          <w:rFonts w:ascii="Arial" w:hAnsi="Arial" w:cs="Arial"/>
          <w:sz w:val="22"/>
          <w:szCs w:val="22"/>
        </w:rPr>
        <w:t>t</w:t>
      </w:r>
      <w:r w:rsidRPr="003701AB">
        <w:rPr>
          <w:rFonts w:ascii="Arial" w:hAnsi="Arial" w:cs="Arial"/>
          <w:sz w:val="22"/>
          <w:szCs w:val="22"/>
        </w:rPr>
        <w:t>a plnění (vykládky), je definované v příloze této smlouvy</w:t>
      </w:r>
    </w:p>
    <w:p w:rsidR="00DE0F9C" w:rsidRPr="003701AB" w:rsidRDefault="008D2D6D" w:rsidP="003701AB">
      <w:pPr>
        <w:pStyle w:val="Odstavecseseznamem"/>
        <w:spacing w:before="120"/>
        <w:ind w:left="0"/>
        <w:contextualSpacing/>
        <w:jc w:val="both"/>
        <w:rPr>
          <w:rFonts w:ascii="Arial" w:hAnsi="Arial" w:cs="Arial"/>
          <w:sz w:val="22"/>
          <w:szCs w:val="22"/>
        </w:rPr>
      </w:pPr>
      <w:r w:rsidRPr="003701AB">
        <w:rPr>
          <w:rFonts w:ascii="Arial" w:hAnsi="Arial" w:cs="Arial"/>
          <w:sz w:val="22"/>
          <w:szCs w:val="22"/>
        </w:rPr>
        <w:t>.</w:t>
      </w:r>
    </w:p>
    <w:p w:rsidR="008D2D6D" w:rsidRDefault="008D2D6D" w:rsidP="006A4471">
      <w:pPr>
        <w:pStyle w:val="Zkladntext"/>
        <w:numPr>
          <w:ilvl w:val="0"/>
          <w:numId w:val="32"/>
        </w:numPr>
        <w:spacing w:after="60"/>
        <w:ind w:hanging="1014"/>
        <w:jc w:val="center"/>
        <w:rPr>
          <w:rFonts w:ascii="Arial" w:hAnsi="Arial" w:cs="Arial"/>
          <w:snapToGrid w:val="0"/>
          <w:sz w:val="22"/>
          <w:szCs w:val="22"/>
        </w:rPr>
      </w:pPr>
    </w:p>
    <w:p w:rsidR="008D2D6D" w:rsidRPr="00B3510E" w:rsidRDefault="008D2D6D" w:rsidP="001B5F9B">
      <w:pPr>
        <w:pStyle w:val="Zkladntext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B3510E">
        <w:rPr>
          <w:rFonts w:ascii="Arial" w:hAnsi="Arial" w:cs="Arial"/>
          <w:b/>
          <w:sz w:val="22"/>
          <w:szCs w:val="22"/>
        </w:rPr>
        <w:t>Platební podmínky</w:t>
      </w:r>
    </w:p>
    <w:p w:rsidR="008D2D6D" w:rsidRPr="00420096" w:rsidRDefault="008D2D6D" w:rsidP="006A4471">
      <w:pPr>
        <w:pStyle w:val="Odstavecseseznamem"/>
        <w:numPr>
          <w:ilvl w:val="0"/>
          <w:numId w:val="19"/>
        </w:numPr>
        <w:spacing w:before="120" w:after="180"/>
        <w:ind w:left="567" w:hanging="567"/>
        <w:contextualSpacing/>
        <w:jc w:val="both"/>
        <w:rPr>
          <w:rFonts w:ascii="Arial" w:hAnsi="Arial" w:cs="Arial"/>
          <w:strike/>
          <w:snapToGrid w:val="0"/>
          <w:sz w:val="22"/>
          <w:szCs w:val="22"/>
        </w:rPr>
      </w:pPr>
      <w:r w:rsidRPr="00420096">
        <w:rPr>
          <w:rFonts w:ascii="Arial" w:hAnsi="Arial" w:cs="Arial"/>
          <w:snapToGrid w:val="0"/>
          <w:sz w:val="22"/>
          <w:szCs w:val="22"/>
        </w:rPr>
        <w:t xml:space="preserve">Právo na zaplacení </w:t>
      </w:r>
      <w:r w:rsidR="00420096" w:rsidRPr="00420096">
        <w:rPr>
          <w:rFonts w:ascii="Arial" w:hAnsi="Arial" w:cs="Arial"/>
          <w:snapToGrid w:val="0"/>
          <w:sz w:val="22"/>
          <w:szCs w:val="22"/>
        </w:rPr>
        <w:t xml:space="preserve">přepravného </w:t>
      </w:r>
      <w:r w:rsidRPr="00420096">
        <w:rPr>
          <w:rFonts w:ascii="Arial" w:hAnsi="Arial" w:cs="Arial"/>
          <w:snapToGrid w:val="0"/>
          <w:sz w:val="22"/>
          <w:szCs w:val="22"/>
        </w:rPr>
        <w:t xml:space="preserve">vzniká </w:t>
      </w:r>
      <w:r w:rsidR="00420096" w:rsidRPr="00420096">
        <w:rPr>
          <w:rFonts w:ascii="Arial" w:hAnsi="Arial" w:cs="Arial"/>
          <w:snapToGrid w:val="0"/>
          <w:sz w:val="22"/>
          <w:szCs w:val="22"/>
        </w:rPr>
        <w:t xml:space="preserve">dopravci </w:t>
      </w:r>
      <w:r w:rsidRPr="00420096">
        <w:rPr>
          <w:rFonts w:ascii="Arial" w:hAnsi="Arial" w:cs="Arial"/>
          <w:snapToGrid w:val="0"/>
          <w:sz w:val="22"/>
          <w:szCs w:val="22"/>
        </w:rPr>
        <w:t xml:space="preserve">dnem splnění </w:t>
      </w:r>
      <w:r w:rsidR="00E02CED" w:rsidRPr="00420096">
        <w:rPr>
          <w:rFonts w:ascii="Arial" w:hAnsi="Arial" w:cs="Arial"/>
          <w:snapToGrid w:val="0"/>
          <w:sz w:val="22"/>
          <w:szCs w:val="22"/>
        </w:rPr>
        <w:t xml:space="preserve">celé </w:t>
      </w:r>
      <w:r w:rsidRPr="00420096">
        <w:rPr>
          <w:rFonts w:ascii="Arial" w:hAnsi="Arial" w:cs="Arial"/>
          <w:snapToGrid w:val="0"/>
          <w:sz w:val="22"/>
          <w:szCs w:val="22"/>
        </w:rPr>
        <w:t>dodávky</w:t>
      </w:r>
      <w:r w:rsidR="00E02CED" w:rsidRPr="00420096">
        <w:rPr>
          <w:rFonts w:ascii="Arial" w:hAnsi="Arial" w:cs="Arial"/>
          <w:snapToGrid w:val="0"/>
          <w:sz w:val="22"/>
          <w:szCs w:val="22"/>
        </w:rPr>
        <w:t xml:space="preserve">. </w:t>
      </w:r>
    </w:p>
    <w:p w:rsidR="00420096" w:rsidRPr="00F872AA" w:rsidRDefault="00420096" w:rsidP="006A4471">
      <w:pPr>
        <w:pStyle w:val="Odstavecseseznamem"/>
        <w:numPr>
          <w:ilvl w:val="0"/>
          <w:numId w:val="19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420096">
        <w:rPr>
          <w:rFonts w:ascii="Arial" w:hAnsi="Arial" w:cs="Arial"/>
          <w:sz w:val="22"/>
          <w:szCs w:val="22"/>
        </w:rPr>
        <w:t xml:space="preserve">V přepravném jsou zahrnuty veškeré daně, cla, poplatky a ostatní další výdaje spojené s realizací předmětu této smlouvy a také zejména veškeré náklady na materiál a na dopravu do míst plnění a zpět, na likvidaci odpadů, na pracovní a ochranné pomůcky a jiné. </w:t>
      </w:r>
      <w:r w:rsidR="00E82475">
        <w:rPr>
          <w:rFonts w:ascii="Arial" w:hAnsi="Arial" w:cs="Arial"/>
          <w:sz w:val="22"/>
          <w:szCs w:val="22"/>
        </w:rPr>
        <w:t>V případě železniční dopravy přepravné zahrnuje i vlečkovn</w:t>
      </w:r>
      <w:r w:rsidR="00245845">
        <w:rPr>
          <w:rFonts w:ascii="Arial" w:hAnsi="Arial" w:cs="Arial"/>
          <w:sz w:val="22"/>
          <w:szCs w:val="22"/>
        </w:rPr>
        <w:t>é.</w:t>
      </w:r>
    </w:p>
    <w:p w:rsidR="003E125B" w:rsidRDefault="00420096" w:rsidP="006A4471">
      <w:pPr>
        <w:pStyle w:val="Odstavecseseznamem"/>
        <w:numPr>
          <w:ilvl w:val="0"/>
          <w:numId w:val="19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F872AA">
        <w:rPr>
          <w:rFonts w:ascii="Arial" w:hAnsi="Arial" w:cs="Arial"/>
          <w:sz w:val="22"/>
          <w:szCs w:val="22"/>
        </w:rPr>
        <w:t>Ke změně přepravného může dojít pouze dohodou smluvních stran ve formě písemného dodatku k této smlouvě z důvodu změny daňových zákonů</w:t>
      </w:r>
    </w:p>
    <w:p w:rsidR="003E125B" w:rsidRPr="008D4FA1" w:rsidRDefault="003E125B" w:rsidP="006A4471">
      <w:pPr>
        <w:pStyle w:val="Odstavecseseznamem"/>
        <w:numPr>
          <w:ilvl w:val="0"/>
          <w:numId w:val="19"/>
        </w:numPr>
        <w:spacing w:before="120"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Dopravce</w:t>
      </w:r>
      <w:r w:rsidRPr="0069017F">
        <w:rPr>
          <w:rFonts w:ascii="Arial" w:hAnsi="Arial" w:cs="Arial"/>
          <w:snapToGrid w:val="0"/>
          <w:sz w:val="22"/>
          <w:szCs w:val="22"/>
        </w:rPr>
        <w:t xml:space="preserve"> vyúčt</w:t>
      </w:r>
      <w:r>
        <w:rPr>
          <w:rFonts w:ascii="Arial" w:hAnsi="Arial" w:cs="Arial"/>
          <w:snapToGrid w:val="0"/>
          <w:sz w:val="22"/>
          <w:szCs w:val="22"/>
        </w:rPr>
        <w:t xml:space="preserve">uje přepravné daňovým dokladem – fakturou. Faktura musí </w:t>
      </w:r>
      <w:r w:rsidRPr="0069017F">
        <w:rPr>
          <w:rFonts w:ascii="Arial" w:hAnsi="Arial" w:cs="Arial"/>
          <w:snapToGrid w:val="0"/>
          <w:sz w:val="22"/>
          <w:szCs w:val="22"/>
        </w:rPr>
        <w:t xml:space="preserve">obsahovat náležitosti stanovené </w:t>
      </w:r>
      <w:r>
        <w:rPr>
          <w:rFonts w:ascii="Arial" w:hAnsi="Arial" w:cs="Arial"/>
          <w:snapToGrid w:val="0"/>
          <w:sz w:val="22"/>
          <w:szCs w:val="22"/>
        </w:rPr>
        <w:t xml:space="preserve">zákonem </w:t>
      </w:r>
      <w:r w:rsidRPr="0069017F">
        <w:rPr>
          <w:rFonts w:ascii="Arial" w:hAnsi="Arial" w:cs="Arial"/>
          <w:snapToGrid w:val="0"/>
          <w:sz w:val="22"/>
          <w:szCs w:val="22"/>
        </w:rPr>
        <w:t xml:space="preserve">a </w:t>
      </w:r>
      <w:r>
        <w:rPr>
          <w:rFonts w:ascii="Arial" w:hAnsi="Arial" w:cs="Arial"/>
          <w:snapToGrid w:val="0"/>
          <w:sz w:val="22"/>
          <w:szCs w:val="22"/>
        </w:rPr>
        <w:t>č</w:t>
      </w:r>
      <w:r w:rsidRPr="0069017F">
        <w:rPr>
          <w:rFonts w:ascii="Arial" w:hAnsi="Arial" w:cs="Arial"/>
          <w:snapToGrid w:val="0"/>
          <w:sz w:val="22"/>
          <w:szCs w:val="22"/>
        </w:rPr>
        <w:t>íslo smlouvy. Bankovní spojení uvedené na faktuře musí korespondovat s bankovním spojením uvedeným v hlavičce této smlouvy (n</w:t>
      </w:r>
      <w:r>
        <w:rPr>
          <w:rFonts w:ascii="Arial" w:hAnsi="Arial" w:cs="Arial"/>
          <w:snapToGrid w:val="0"/>
          <w:sz w:val="22"/>
          <w:szCs w:val="22"/>
        </w:rPr>
        <w:t>ení-li písemně oznámena změna).</w:t>
      </w:r>
    </w:p>
    <w:p w:rsidR="00AE7006" w:rsidRDefault="00AE7006" w:rsidP="006A4471">
      <w:pPr>
        <w:pStyle w:val="Odstavecseseznamem"/>
        <w:numPr>
          <w:ilvl w:val="0"/>
          <w:numId w:val="19"/>
        </w:numPr>
        <w:spacing w:before="120" w:after="120"/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69017F">
        <w:rPr>
          <w:rFonts w:ascii="Arial" w:hAnsi="Arial" w:cs="Arial"/>
          <w:snapToGrid w:val="0"/>
          <w:sz w:val="22"/>
          <w:szCs w:val="22"/>
        </w:rPr>
        <w:t xml:space="preserve">Nebude-li faktura obsahovat náležitosti dle předchozího bodu smlouvy, je </w:t>
      </w:r>
      <w:r w:rsidR="006A4471">
        <w:rPr>
          <w:rFonts w:ascii="Arial" w:hAnsi="Arial" w:cs="Arial"/>
          <w:snapToGrid w:val="0"/>
          <w:sz w:val="22"/>
          <w:szCs w:val="22"/>
        </w:rPr>
        <w:t>odesílatel</w:t>
      </w:r>
      <w:r w:rsidRPr="0069017F">
        <w:rPr>
          <w:rFonts w:ascii="Arial" w:hAnsi="Arial" w:cs="Arial"/>
          <w:snapToGrid w:val="0"/>
          <w:sz w:val="22"/>
          <w:szCs w:val="22"/>
        </w:rPr>
        <w:t xml:space="preserve"> oprávněn fakturu vrátit </w:t>
      </w:r>
      <w:r w:rsidR="006A4471">
        <w:rPr>
          <w:rFonts w:ascii="Arial" w:hAnsi="Arial" w:cs="Arial"/>
          <w:snapToGrid w:val="0"/>
          <w:sz w:val="22"/>
          <w:szCs w:val="22"/>
        </w:rPr>
        <w:t>dopravci</w:t>
      </w:r>
      <w:r>
        <w:rPr>
          <w:rFonts w:ascii="Arial" w:hAnsi="Arial" w:cs="Arial"/>
          <w:snapToGrid w:val="0"/>
          <w:sz w:val="22"/>
          <w:szCs w:val="22"/>
        </w:rPr>
        <w:t xml:space="preserve">. </w:t>
      </w:r>
      <w:r w:rsidRPr="0069017F">
        <w:rPr>
          <w:rFonts w:ascii="Arial" w:hAnsi="Arial" w:cs="Arial"/>
          <w:snapToGrid w:val="0"/>
          <w:sz w:val="22"/>
          <w:szCs w:val="22"/>
        </w:rPr>
        <w:t>Oprávněným vrácením faktury přestává platit původní lhůta její splatnosti</w:t>
      </w:r>
      <w:r>
        <w:rPr>
          <w:rFonts w:ascii="Arial" w:hAnsi="Arial" w:cs="Arial"/>
          <w:snapToGrid w:val="0"/>
          <w:sz w:val="22"/>
          <w:szCs w:val="22"/>
        </w:rPr>
        <w:t>.</w:t>
      </w:r>
      <w:r w:rsidRPr="0069017F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>L</w:t>
      </w:r>
      <w:r w:rsidRPr="0069017F">
        <w:rPr>
          <w:rFonts w:ascii="Arial" w:hAnsi="Arial" w:cs="Arial"/>
          <w:snapToGrid w:val="0"/>
          <w:sz w:val="22"/>
          <w:szCs w:val="22"/>
        </w:rPr>
        <w:t>hůta splatnosti</w:t>
      </w:r>
      <w:r>
        <w:rPr>
          <w:rFonts w:ascii="Arial" w:hAnsi="Arial" w:cs="Arial"/>
          <w:snapToGrid w:val="0"/>
          <w:sz w:val="22"/>
          <w:szCs w:val="22"/>
        </w:rPr>
        <w:t xml:space="preserve"> u nově vyhotovené faktury</w:t>
      </w:r>
      <w:r w:rsidRPr="0069017F">
        <w:rPr>
          <w:rFonts w:ascii="Arial" w:hAnsi="Arial" w:cs="Arial"/>
          <w:snapToGrid w:val="0"/>
          <w:sz w:val="22"/>
          <w:szCs w:val="22"/>
        </w:rPr>
        <w:t xml:space="preserve"> běží ode dne </w:t>
      </w:r>
      <w:r>
        <w:rPr>
          <w:rFonts w:ascii="Arial" w:hAnsi="Arial" w:cs="Arial"/>
          <w:snapToGrid w:val="0"/>
          <w:sz w:val="22"/>
          <w:szCs w:val="22"/>
        </w:rPr>
        <w:t>jejího vystavení</w:t>
      </w:r>
      <w:r w:rsidRPr="0069017F">
        <w:rPr>
          <w:rFonts w:ascii="Arial" w:hAnsi="Arial" w:cs="Arial"/>
          <w:snapToGrid w:val="0"/>
          <w:sz w:val="22"/>
          <w:szCs w:val="22"/>
        </w:rPr>
        <w:t>.</w:t>
      </w:r>
    </w:p>
    <w:p w:rsidR="00420096" w:rsidRPr="00AE7006" w:rsidRDefault="00AE7006" w:rsidP="006A4471">
      <w:pPr>
        <w:pStyle w:val="Odstavecseseznamem"/>
        <w:numPr>
          <w:ilvl w:val="0"/>
          <w:numId w:val="19"/>
        </w:numPr>
        <w:spacing w:before="120" w:after="120"/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1C6B44">
        <w:rPr>
          <w:rFonts w:ascii="Arial" w:hAnsi="Arial" w:cs="Arial"/>
          <w:snapToGrid w:val="0"/>
          <w:sz w:val="22"/>
          <w:szCs w:val="22"/>
        </w:rPr>
        <w:t xml:space="preserve">Dohodou smluvních stran se sjednává splatnost faktury na </w:t>
      </w:r>
      <w:r w:rsidRPr="001C6B44">
        <w:rPr>
          <w:rFonts w:ascii="Arial" w:hAnsi="Arial" w:cs="Arial"/>
          <w:b/>
          <w:snapToGrid w:val="0"/>
          <w:sz w:val="22"/>
          <w:szCs w:val="22"/>
        </w:rPr>
        <w:t>21 kalendářních dnů</w:t>
      </w:r>
      <w:r w:rsidRPr="001C6B44">
        <w:rPr>
          <w:rFonts w:ascii="Arial" w:hAnsi="Arial" w:cs="Arial"/>
          <w:snapToGrid w:val="0"/>
          <w:sz w:val="22"/>
          <w:szCs w:val="22"/>
        </w:rPr>
        <w:t xml:space="preserve"> ode dne </w:t>
      </w:r>
      <w:r>
        <w:rPr>
          <w:rFonts w:ascii="Arial" w:hAnsi="Arial" w:cs="Arial"/>
          <w:snapToGrid w:val="0"/>
          <w:sz w:val="22"/>
          <w:szCs w:val="22"/>
        </w:rPr>
        <w:t xml:space="preserve">doručení faktury </w:t>
      </w:r>
      <w:r w:rsidR="00A35A9F">
        <w:rPr>
          <w:rFonts w:ascii="Arial" w:hAnsi="Arial" w:cs="Arial"/>
          <w:snapToGrid w:val="0"/>
          <w:sz w:val="22"/>
          <w:szCs w:val="22"/>
        </w:rPr>
        <w:t>odesílateli</w:t>
      </w:r>
      <w:r>
        <w:rPr>
          <w:rFonts w:ascii="Arial" w:hAnsi="Arial" w:cs="Arial"/>
          <w:snapToGrid w:val="0"/>
          <w:sz w:val="22"/>
          <w:szCs w:val="22"/>
        </w:rPr>
        <w:t>.</w:t>
      </w:r>
      <w:r w:rsidRPr="001C6B44">
        <w:rPr>
          <w:rFonts w:ascii="Arial" w:hAnsi="Arial" w:cs="Arial"/>
          <w:snapToGrid w:val="0"/>
          <w:sz w:val="22"/>
          <w:szCs w:val="22"/>
        </w:rPr>
        <w:t xml:space="preserve"> Faktura je zaplacena dnem připsání platby na účet </w:t>
      </w:r>
      <w:r w:rsidR="006A4471">
        <w:rPr>
          <w:rFonts w:ascii="Arial" w:hAnsi="Arial" w:cs="Arial"/>
          <w:snapToGrid w:val="0"/>
          <w:sz w:val="22"/>
          <w:szCs w:val="22"/>
        </w:rPr>
        <w:t>dopravce</w:t>
      </w:r>
      <w:r w:rsidRPr="001C6B44">
        <w:rPr>
          <w:rFonts w:ascii="Arial" w:hAnsi="Arial" w:cs="Arial"/>
          <w:snapToGrid w:val="0"/>
          <w:sz w:val="22"/>
          <w:szCs w:val="22"/>
        </w:rPr>
        <w:t>.</w:t>
      </w:r>
    </w:p>
    <w:p w:rsidR="00420096" w:rsidRPr="00AE7006" w:rsidRDefault="00420096" w:rsidP="006A4471">
      <w:pPr>
        <w:pStyle w:val="Odstavecseseznamem"/>
        <w:numPr>
          <w:ilvl w:val="0"/>
          <w:numId w:val="19"/>
        </w:numPr>
        <w:spacing w:before="120" w:after="1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AE7006">
        <w:rPr>
          <w:rFonts w:ascii="Arial" w:hAnsi="Arial" w:cs="Arial"/>
          <w:sz w:val="22"/>
          <w:szCs w:val="22"/>
        </w:rPr>
        <w:t>Odesílatel neposkytuje zálohy na úhradu přepravného.</w:t>
      </w:r>
    </w:p>
    <w:p w:rsidR="00420096" w:rsidRDefault="00420096" w:rsidP="006A4471">
      <w:pPr>
        <w:pStyle w:val="Odstavecseseznamem"/>
        <w:numPr>
          <w:ilvl w:val="0"/>
          <w:numId w:val="19"/>
        </w:numPr>
        <w:spacing w:before="120" w:after="120"/>
        <w:ind w:left="567" w:hanging="567"/>
        <w:jc w:val="both"/>
        <w:rPr>
          <w:rFonts w:ascii="Arial" w:hAnsi="Arial" w:cs="Arial"/>
          <w:sz w:val="22"/>
          <w:szCs w:val="22"/>
        </w:rPr>
      </w:pPr>
      <w:r w:rsidRPr="00AE7006">
        <w:rPr>
          <w:rFonts w:ascii="Arial" w:hAnsi="Arial" w:cs="Arial"/>
          <w:sz w:val="22"/>
          <w:szCs w:val="22"/>
        </w:rPr>
        <w:t>Provedení přepravy resp. splnění závazku musí být potvrzeno „Protokolem o předání a převzetí přepravovaných zásob“,</w:t>
      </w:r>
      <w:r w:rsidR="00245845">
        <w:rPr>
          <w:rFonts w:ascii="Arial" w:hAnsi="Arial" w:cs="Arial"/>
          <w:sz w:val="22"/>
          <w:szCs w:val="22"/>
        </w:rPr>
        <w:t xml:space="preserve"> dle čl. I, odst.3 této smlouvy,</w:t>
      </w:r>
      <w:r w:rsidRPr="00AE7006">
        <w:rPr>
          <w:rFonts w:ascii="Arial" w:hAnsi="Arial" w:cs="Arial"/>
          <w:sz w:val="22"/>
          <w:szCs w:val="22"/>
        </w:rPr>
        <w:t xml:space="preserve"> který musí být podepsán zástupci obou smluvních stran. Kopie</w:t>
      </w:r>
      <w:r w:rsidRPr="00BF1145">
        <w:rPr>
          <w:rFonts w:ascii="Arial" w:hAnsi="Arial" w:cs="Arial"/>
          <w:sz w:val="22"/>
          <w:szCs w:val="22"/>
        </w:rPr>
        <w:t xml:space="preserve"> toho protokolu musí tvořit přílohu faktury.</w:t>
      </w:r>
    </w:p>
    <w:p w:rsidR="00301548" w:rsidRDefault="00301548" w:rsidP="00301548">
      <w:pPr>
        <w:pStyle w:val="Odstavecseseznamem"/>
        <w:numPr>
          <w:ilvl w:val="0"/>
          <w:numId w:val="19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69017F">
        <w:rPr>
          <w:rFonts w:ascii="Arial" w:hAnsi="Arial" w:cs="Arial"/>
          <w:sz w:val="22"/>
          <w:szCs w:val="22"/>
        </w:rPr>
        <w:t xml:space="preserve">Platby prováděné v souvislosti s touto smlouvou jsou zasílány zásadně na bankovní </w:t>
      </w:r>
      <w:r>
        <w:rPr>
          <w:rFonts w:ascii="Arial" w:hAnsi="Arial" w:cs="Arial"/>
          <w:sz w:val="22"/>
          <w:szCs w:val="22"/>
        </w:rPr>
        <w:t>účet uvedený</w:t>
      </w:r>
      <w:r w:rsidRPr="0069017F">
        <w:rPr>
          <w:rFonts w:ascii="Arial" w:hAnsi="Arial" w:cs="Arial"/>
          <w:sz w:val="22"/>
          <w:szCs w:val="22"/>
        </w:rPr>
        <w:t xml:space="preserve"> v </w:t>
      </w:r>
      <w:r>
        <w:rPr>
          <w:rFonts w:ascii="Arial" w:hAnsi="Arial" w:cs="Arial"/>
          <w:sz w:val="22"/>
          <w:szCs w:val="22"/>
        </w:rPr>
        <w:t>záhlaví</w:t>
      </w:r>
      <w:r w:rsidRPr="0069017F">
        <w:rPr>
          <w:rFonts w:ascii="Arial" w:hAnsi="Arial" w:cs="Arial"/>
          <w:sz w:val="22"/>
          <w:szCs w:val="22"/>
        </w:rPr>
        <w:t xml:space="preserve"> této smlouvy. V případě, že dojde ke změně </w:t>
      </w:r>
      <w:r>
        <w:rPr>
          <w:rFonts w:ascii="Arial" w:hAnsi="Arial" w:cs="Arial"/>
          <w:sz w:val="22"/>
          <w:szCs w:val="22"/>
        </w:rPr>
        <w:t xml:space="preserve">údajů o </w:t>
      </w:r>
      <w:r w:rsidRPr="0069017F">
        <w:rPr>
          <w:rFonts w:ascii="Arial" w:hAnsi="Arial" w:cs="Arial"/>
          <w:sz w:val="22"/>
          <w:szCs w:val="22"/>
        </w:rPr>
        <w:t>bankovní</w:t>
      </w:r>
      <w:r>
        <w:rPr>
          <w:rFonts w:ascii="Arial" w:hAnsi="Arial" w:cs="Arial"/>
          <w:sz w:val="22"/>
          <w:szCs w:val="22"/>
        </w:rPr>
        <w:t>m</w:t>
      </w:r>
      <w:r w:rsidRPr="0069017F">
        <w:rPr>
          <w:rFonts w:ascii="Arial" w:hAnsi="Arial" w:cs="Arial"/>
          <w:sz w:val="22"/>
          <w:szCs w:val="22"/>
        </w:rPr>
        <w:t xml:space="preserve"> spojení, je smluvní strana povinna neprodleně tuto změn</w:t>
      </w:r>
      <w:r>
        <w:rPr>
          <w:rFonts w:ascii="Arial" w:hAnsi="Arial" w:cs="Arial"/>
          <w:sz w:val="22"/>
          <w:szCs w:val="22"/>
        </w:rPr>
        <w:t xml:space="preserve">u oznámit druhé smluvní straně </w:t>
      </w:r>
      <w:r w:rsidRPr="0069017F">
        <w:rPr>
          <w:rFonts w:ascii="Arial" w:hAnsi="Arial" w:cs="Arial"/>
          <w:sz w:val="22"/>
          <w:szCs w:val="22"/>
        </w:rPr>
        <w:t>a to písemnou formou. V případě změny doručovací adresy je příslušná smluvní strana povinna neprodleně změnu adresy písemně oznámit druhé smluvní straně.</w:t>
      </w:r>
    </w:p>
    <w:p w:rsidR="00301548" w:rsidRPr="00BF1145" w:rsidRDefault="00301548" w:rsidP="00301548">
      <w:pPr>
        <w:pStyle w:val="Odstavecseseznamem"/>
        <w:spacing w:before="120" w:after="120"/>
        <w:ind w:left="0"/>
        <w:jc w:val="both"/>
        <w:rPr>
          <w:rFonts w:ascii="Arial" w:hAnsi="Arial" w:cs="Arial"/>
          <w:sz w:val="22"/>
          <w:szCs w:val="22"/>
        </w:rPr>
      </w:pPr>
    </w:p>
    <w:p w:rsidR="00420096" w:rsidRPr="0001120E" w:rsidRDefault="00420096" w:rsidP="00420096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</w:p>
    <w:p w:rsidR="00420096" w:rsidRPr="0001120E" w:rsidRDefault="00420096" w:rsidP="006A4471">
      <w:pPr>
        <w:pStyle w:val="Zkladntext"/>
        <w:numPr>
          <w:ilvl w:val="0"/>
          <w:numId w:val="32"/>
        </w:numPr>
        <w:spacing w:after="60"/>
        <w:ind w:hanging="1014"/>
        <w:jc w:val="center"/>
        <w:rPr>
          <w:rFonts w:ascii="Arial" w:hAnsi="Arial" w:cs="Arial"/>
          <w:snapToGrid w:val="0"/>
          <w:sz w:val="22"/>
          <w:szCs w:val="22"/>
        </w:rPr>
      </w:pPr>
    </w:p>
    <w:p w:rsidR="00285C6F" w:rsidRDefault="00285C6F" w:rsidP="00285C6F">
      <w:pPr>
        <w:pStyle w:val="ploha"/>
        <w:spacing w:after="120"/>
        <w:ind w:left="284" w:hanging="284"/>
        <w:jc w:val="center"/>
        <w:rPr>
          <w:rFonts w:ascii="Arial" w:hAnsi="Arial" w:cs="Arial"/>
          <w:b/>
          <w:szCs w:val="22"/>
          <w:u w:val="none"/>
        </w:rPr>
      </w:pPr>
      <w:r w:rsidRPr="0001120E">
        <w:rPr>
          <w:rFonts w:ascii="Arial" w:hAnsi="Arial" w:cs="Arial"/>
          <w:b/>
          <w:szCs w:val="22"/>
          <w:u w:val="none"/>
        </w:rPr>
        <w:t xml:space="preserve">Odstoupení od </w:t>
      </w:r>
      <w:r w:rsidRPr="00767D88">
        <w:rPr>
          <w:rFonts w:ascii="Arial" w:hAnsi="Arial" w:cs="Arial"/>
          <w:b/>
          <w:szCs w:val="22"/>
          <w:u w:val="none"/>
        </w:rPr>
        <w:t>smlouvy</w:t>
      </w:r>
    </w:p>
    <w:p w:rsidR="00285C6F" w:rsidRPr="00285C6F" w:rsidRDefault="00285C6F" w:rsidP="006A4471">
      <w:pPr>
        <w:pStyle w:val="Odstavecseseznamem"/>
        <w:numPr>
          <w:ilvl w:val="0"/>
          <w:numId w:val="30"/>
        </w:numPr>
        <w:spacing w:before="120"/>
        <w:ind w:left="568" w:hanging="568"/>
        <w:contextualSpacing/>
        <w:jc w:val="both"/>
        <w:rPr>
          <w:rFonts w:ascii="Arial" w:hAnsi="Arial" w:cs="Arial"/>
          <w:sz w:val="22"/>
          <w:szCs w:val="22"/>
        </w:rPr>
      </w:pPr>
      <w:r w:rsidRPr="00285C6F">
        <w:rPr>
          <w:rFonts w:ascii="Arial" w:hAnsi="Arial" w:cs="Arial"/>
          <w:sz w:val="22"/>
          <w:szCs w:val="22"/>
        </w:rPr>
        <w:t>Odesílatel má právo od této smlouvy odstoupit v případě, že dopravce:</w:t>
      </w:r>
    </w:p>
    <w:p w:rsidR="00285C6F" w:rsidRPr="00285C6F" w:rsidRDefault="00285C6F" w:rsidP="006A4471">
      <w:pPr>
        <w:pStyle w:val="Odstavecseseznamem"/>
        <w:numPr>
          <w:ilvl w:val="0"/>
          <w:numId w:val="23"/>
        </w:numPr>
        <w:spacing w:before="120"/>
        <w:contextualSpacing/>
        <w:jc w:val="both"/>
        <w:rPr>
          <w:rFonts w:ascii="Arial" w:hAnsi="Arial" w:cs="Arial"/>
          <w:sz w:val="22"/>
          <w:szCs w:val="22"/>
        </w:rPr>
      </w:pPr>
      <w:r w:rsidRPr="00285C6F">
        <w:rPr>
          <w:rFonts w:ascii="Arial" w:hAnsi="Arial" w:cs="Arial"/>
          <w:sz w:val="22"/>
          <w:szCs w:val="22"/>
        </w:rPr>
        <w:t>je v prodlení s</w:t>
      </w:r>
      <w:r w:rsidR="00AE1F36">
        <w:rPr>
          <w:rFonts w:ascii="Arial" w:hAnsi="Arial" w:cs="Arial"/>
          <w:sz w:val="22"/>
          <w:szCs w:val="22"/>
        </w:rPr>
        <w:t> </w:t>
      </w:r>
      <w:r w:rsidRPr="00285C6F">
        <w:rPr>
          <w:rFonts w:ascii="Arial" w:hAnsi="Arial" w:cs="Arial"/>
          <w:sz w:val="22"/>
          <w:szCs w:val="22"/>
        </w:rPr>
        <w:t>přepravou</w:t>
      </w:r>
      <w:r w:rsidR="00AE1F36">
        <w:rPr>
          <w:rFonts w:ascii="Arial" w:hAnsi="Arial" w:cs="Arial"/>
          <w:sz w:val="22"/>
          <w:szCs w:val="22"/>
        </w:rPr>
        <w:t xml:space="preserve"> HR</w:t>
      </w:r>
      <w:r w:rsidRPr="00285C6F">
        <w:rPr>
          <w:rFonts w:ascii="Arial" w:hAnsi="Arial" w:cs="Arial"/>
          <w:sz w:val="22"/>
          <w:szCs w:val="22"/>
        </w:rPr>
        <w:t xml:space="preserve">, </w:t>
      </w:r>
    </w:p>
    <w:p w:rsidR="00285C6F" w:rsidRPr="00285C6F" w:rsidRDefault="00285C6F" w:rsidP="006A4471">
      <w:pPr>
        <w:pStyle w:val="Odstavecseseznamem"/>
        <w:numPr>
          <w:ilvl w:val="0"/>
          <w:numId w:val="23"/>
        </w:numPr>
        <w:spacing w:before="120"/>
        <w:contextualSpacing/>
        <w:rPr>
          <w:rFonts w:ascii="Arial" w:hAnsi="Arial" w:cs="Arial"/>
          <w:sz w:val="22"/>
          <w:szCs w:val="22"/>
        </w:rPr>
      </w:pPr>
      <w:r w:rsidRPr="00285C6F">
        <w:rPr>
          <w:rFonts w:ascii="Arial" w:hAnsi="Arial" w:cs="Arial"/>
          <w:sz w:val="22"/>
          <w:szCs w:val="22"/>
        </w:rPr>
        <w:t>při provádění předmětu smlouvy postupuje</w:t>
      </w:r>
      <w:r w:rsidR="003E5A39">
        <w:rPr>
          <w:rFonts w:ascii="Arial" w:hAnsi="Arial" w:cs="Arial"/>
          <w:sz w:val="22"/>
          <w:szCs w:val="22"/>
        </w:rPr>
        <w:t xml:space="preserve"> v rozporu s ujednáními této </w:t>
      </w:r>
      <w:r w:rsidRPr="00285C6F">
        <w:rPr>
          <w:rFonts w:ascii="Arial" w:hAnsi="Arial" w:cs="Arial"/>
          <w:sz w:val="22"/>
          <w:szCs w:val="22"/>
        </w:rPr>
        <w:t>smlouvy nebo pokyny odesílatele</w:t>
      </w:r>
      <w:r w:rsidR="00CD1551">
        <w:rPr>
          <w:rFonts w:ascii="Arial" w:hAnsi="Arial" w:cs="Arial"/>
          <w:sz w:val="22"/>
          <w:szCs w:val="22"/>
        </w:rPr>
        <w:t xml:space="preserve"> pro naplnění ustanovení čl. I této smlouvy.</w:t>
      </w:r>
    </w:p>
    <w:p w:rsidR="00285C6F" w:rsidRPr="00285C6F" w:rsidRDefault="00285C6F" w:rsidP="006A4471">
      <w:pPr>
        <w:pStyle w:val="Odstavecseseznamem"/>
        <w:numPr>
          <w:ilvl w:val="0"/>
          <w:numId w:val="30"/>
        </w:numPr>
        <w:spacing w:before="120"/>
        <w:ind w:left="568" w:hanging="568"/>
        <w:contextualSpacing/>
        <w:jc w:val="both"/>
        <w:rPr>
          <w:rFonts w:ascii="Arial" w:hAnsi="Arial" w:cs="Arial"/>
          <w:sz w:val="22"/>
          <w:szCs w:val="22"/>
        </w:rPr>
      </w:pPr>
      <w:r w:rsidRPr="00285C6F">
        <w:rPr>
          <w:rFonts w:ascii="Arial" w:hAnsi="Arial" w:cs="Arial"/>
          <w:sz w:val="22"/>
          <w:szCs w:val="22"/>
        </w:rPr>
        <w:t xml:space="preserve">Odstoupení od smlouvy musí odesílatel učinit písemně, přičemž účinky odstoupení nastávají vůči dopravci doručením oznámení o odstoupení od smlouvy. V případě </w:t>
      </w:r>
      <w:r w:rsidRPr="00285C6F">
        <w:rPr>
          <w:rFonts w:ascii="Arial" w:hAnsi="Arial" w:cs="Arial"/>
          <w:sz w:val="22"/>
          <w:szCs w:val="22"/>
        </w:rPr>
        <w:lastRenderedPageBreak/>
        <w:t xml:space="preserve">pochybností mají smluvní strany za to, že oznámení bylo dopravci doručeno 5. kalendářní den od jeho odeslání.  </w:t>
      </w:r>
    </w:p>
    <w:p w:rsidR="00285C6F" w:rsidRDefault="00285C6F" w:rsidP="006A4471">
      <w:pPr>
        <w:pStyle w:val="Odstavecseseznamem"/>
        <w:numPr>
          <w:ilvl w:val="0"/>
          <w:numId w:val="30"/>
        </w:numPr>
        <w:spacing w:before="120"/>
        <w:ind w:left="568" w:hanging="568"/>
        <w:contextualSpacing/>
        <w:jc w:val="both"/>
        <w:rPr>
          <w:rFonts w:ascii="Arial" w:hAnsi="Arial" w:cs="Arial"/>
          <w:sz w:val="22"/>
          <w:szCs w:val="22"/>
        </w:rPr>
      </w:pPr>
      <w:r w:rsidRPr="00285C6F">
        <w:rPr>
          <w:rFonts w:ascii="Arial" w:hAnsi="Arial" w:cs="Arial"/>
          <w:sz w:val="22"/>
          <w:szCs w:val="22"/>
        </w:rPr>
        <w:t>V případě odstoupení od smlouvy musí dopravce do 5 kalendářních dní od doručení oznámení o odstoupení od smlouvy provést soupis skutečného plnění na již přepravených zásobách a vyúčtovat odesílateli přepravné za toto plnění.</w:t>
      </w:r>
    </w:p>
    <w:p w:rsidR="003E5A39" w:rsidRDefault="003E5A39" w:rsidP="003E5A39">
      <w:pPr>
        <w:pStyle w:val="ploha"/>
        <w:spacing w:before="120"/>
        <w:ind w:left="284" w:hanging="284"/>
        <w:jc w:val="center"/>
        <w:rPr>
          <w:rFonts w:ascii="Arial" w:hAnsi="Arial" w:cs="Arial"/>
          <w:b/>
          <w:szCs w:val="22"/>
          <w:u w:val="none"/>
        </w:rPr>
      </w:pPr>
    </w:p>
    <w:p w:rsidR="003E5A39" w:rsidRPr="003E5A39" w:rsidRDefault="003E5A39" w:rsidP="006A4471">
      <w:pPr>
        <w:pStyle w:val="Zkladntext"/>
        <w:numPr>
          <w:ilvl w:val="0"/>
          <w:numId w:val="32"/>
        </w:numPr>
        <w:spacing w:after="60"/>
        <w:ind w:hanging="1014"/>
        <w:jc w:val="center"/>
        <w:rPr>
          <w:rFonts w:ascii="Arial" w:hAnsi="Arial" w:cs="Arial"/>
          <w:sz w:val="22"/>
          <w:szCs w:val="22"/>
        </w:rPr>
      </w:pPr>
    </w:p>
    <w:p w:rsidR="008D2D6D" w:rsidRPr="00285C6F" w:rsidRDefault="008D2D6D" w:rsidP="00FB2E86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285C6F">
        <w:rPr>
          <w:rFonts w:ascii="Arial" w:hAnsi="Arial" w:cs="Arial"/>
          <w:b/>
          <w:sz w:val="22"/>
          <w:szCs w:val="22"/>
        </w:rPr>
        <w:t>Smluvní pokuty</w:t>
      </w:r>
    </w:p>
    <w:p w:rsidR="00A931C1" w:rsidRPr="00285C6F" w:rsidRDefault="008D2D6D" w:rsidP="00A931C1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  <w:r w:rsidRPr="00285C6F">
        <w:rPr>
          <w:rFonts w:ascii="Arial" w:hAnsi="Arial" w:cs="Arial"/>
          <w:snapToGrid w:val="0"/>
          <w:sz w:val="22"/>
          <w:szCs w:val="22"/>
        </w:rPr>
        <w:t>Smluvní strany dohodly t</w:t>
      </w:r>
      <w:r w:rsidR="00F23D85" w:rsidRPr="00285C6F">
        <w:rPr>
          <w:rFonts w:ascii="Arial" w:hAnsi="Arial" w:cs="Arial"/>
          <w:snapToGrid w:val="0"/>
          <w:sz w:val="22"/>
          <w:szCs w:val="22"/>
        </w:rPr>
        <w:t>y</w:t>
      </w:r>
      <w:r w:rsidRPr="00285C6F">
        <w:rPr>
          <w:rFonts w:ascii="Arial" w:hAnsi="Arial" w:cs="Arial"/>
          <w:snapToGrid w:val="0"/>
          <w:sz w:val="22"/>
          <w:szCs w:val="22"/>
        </w:rPr>
        <w:t>to smluvní pokut</w:t>
      </w:r>
      <w:r w:rsidR="00F23D85" w:rsidRPr="00285C6F">
        <w:rPr>
          <w:rFonts w:ascii="Arial" w:hAnsi="Arial" w:cs="Arial"/>
          <w:snapToGrid w:val="0"/>
          <w:sz w:val="22"/>
          <w:szCs w:val="22"/>
        </w:rPr>
        <w:t>y</w:t>
      </w:r>
      <w:r w:rsidRPr="00285C6F">
        <w:rPr>
          <w:rFonts w:ascii="Arial" w:hAnsi="Arial" w:cs="Arial"/>
          <w:snapToGrid w:val="0"/>
          <w:sz w:val="22"/>
          <w:szCs w:val="22"/>
        </w:rPr>
        <w:t>:</w:t>
      </w:r>
    </w:p>
    <w:p w:rsidR="00A931C1" w:rsidRPr="00285C6F" w:rsidRDefault="00A931C1" w:rsidP="00A931C1">
      <w:pPr>
        <w:spacing w:before="120"/>
        <w:jc w:val="both"/>
        <w:rPr>
          <w:rFonts w:ascii="Arial" w:hAnsi="Arial" w:cs="Arial"/>
          <w:snapToGrid w:val="0"/>
          <w:sz w:val="22"/>
          <w:szCs w:val="22"/>
        </w:rPr>
      </w:pPr>
    </w:p>
    <w:p w:rsidR="00A931C1" w:rsidRPr="00285C6F" w:rsidRDefault="00A931C1" w:rsidP="006A4471">
      <w:pPr>
        <w:pStyle w:val="Zkladntextodsazen3"/>
        <w:numPr>
          <w:ilvl w:val="0"/>
          <w:numId w:val="29"/>
        </w:numPr>
        <w:spacing w:line="240" w:lineRule="atLeast"/>
        <w:ind w:left="567" w:hanging="567"/>
        <w:rPr>
          <w:rFonts w:ascii="Arial" w:hAnsi="Arial" w:cs="Arial"/>
          <w:sz w:val="22"/>
          <w:szCs w:val="22"/>
        </w:rPr>
      </w:pPr>
      <w:r w:rsidRPr="00285C6F">
        <w:rPr>
          <w:rFonts w:ascii="Arial" w:hAnsi="Arial" w:cs="Arial"/>
          <w:sz w:val="22"/>
          <w:szCs w:val="22"/>
        </w:rPr>
        <w:t xml:space="preserve">Dopravce je povinen splnit předmět smlouvy dle čl. I této smlouvy a v termínu dle čl. </w:t>
      </w:r>
      <w:r w:rsidR="00285C6F" w:rsidRPr="00285C6F">
        <w:rPr>
          <w:rFonts w:ascii="Arial" w:hAnsi="Arial" w:cs="Arial"/>
          <w:sz w:val="22"/>
          <w:szCs w:val="22"/>
        </w:rPr>
        <w:t>I</w:t>
      </w:r>
      <w:r w:rsidRPr="00285C6F">
        <w:rPr>
          <w:rFonts w:ascii="Arial" w:hAnsi="Arial" w:cs="Arial"/>
          <w:sz w:val="22"/>
          <w:szCs w:val="22"/>
        </w:rPr>
        <w:t xml:space="preserve">II této smlouvy. V případě prodlení dopravce s fyzickým splněním předmětu smlouvy se dopravce zavazuje zaplatit odesílateli smluvní pokutu ve výši 0,2 % z ceny předmětu smlouvy za každý den prodlení se splněním předmětu smlouvy. Smluvní pokuta bude splatná do 14 dnů od doručení jejího vyúčtování odesílatelem poukázáním na účet odesílatele, uvedený v záhlaví této smlouvy. Úhradou smluvní pokuty nebude dotčeno právo odesílatele na náhradu škody.    </w:t>
      </w:r>
    </w:p>
    <w:p w:rsidR="00A931C1" w:rsidRPr="00A931C1" w:rsidRDefault="00A931C1" w:rsidP="006A4471">
      <w:pPr>
        <w:pStyle w:val="Odstavecseseznamem"/>
        <w:numPr>
          <w:ilvl w:val="0"/>
          <w:numId w:val="29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A931C1">
        <w:rPr>
          <w:rFonts w:ascii="Arial" w:hAnsi="Arial" w:cs="Arial"/>
          <w:sz w:val="22"/>
          <w:szCs w:val="22"/>
        </w:rPr>
        <w:t>Dopravce souhlasí s tím, že odesílatel je oprávněn započíst kteroukoliv smluvní pokutu, na níž mu vznikl nárok, proti pohledávkám dopravce vzniklých z této smlouvy.</w:t>
      </w:r>
    </w:p>
    <w:p w:rsidR="00A931C1" w:rsidRPr="00A931C1" w:rsidRDefault="00A931C1" w:rsidP="006A4471">
      <w:pPr>
        <w:pStyle w:val="Odstavecseseznamem"/>
        <w:numPr>
          <w:ilvl w:val="0"/>
          <w:numId w:val="29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A931C1">
        <w:rPr>
          <w:rFonts w:ascii="Arial" w:hAnsi="Arial" w:cs="Arial"/>
          <w:sz w:val="22"/>
          <w:szCs w:val="22"/>
        </w:rPr>
        <w:t>Sjednáním a zaplacením smluvních pokut dle tohoto článku není dotčeno právo odesílatele na náhradu škody.</w:t>
      </w:r>
    </w:p>
    <w:p w:rsidR="00A931C1" w:rsidRPr="00A931C1" w:rsidRDefault="00A931C1" w:rsidP="006A4471">
      <w:pPr>
        <w:pStyle w:val="Odstavecseseznamem"/>
        <w:numPr>
          <w:ilvl w:val="0"/>
          <w:numId w:val="29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A931C1">
        <w:rPr>
          <w:rFonts w:ascii="Arial" w:hAnsi="Arial" w:cs="Arial"/>
          <w:sz w:val="22"/>
          <w:szCs w:val="22"/>
        </w:rPr>
        <w:t xml:space="preserve">Znehodnocené, zničené nebo odcizené zásoby je dopravce povinen nahradit novými zásobami nebo </w:t>
      </w:r>
      <w:r w:rsidR="000809B3">
        <w:rPr>
          <w:rFonts w:ascii="Arial" w:hAnsi="Arial" w:cs="Arial"/>
          <w:sz w:val="22"/>
          <w:szCs w:val="22"/>
        </w:rPr>
        <w:t>u</w:t>
      </w:r>
      <w:r w:rsidRPr="00A931C1">
        <w:rPr>
          <w:rFonts w:ascii="Arial" w:hAnsi="Arial" w:cs="Arial"/>
          <w:sz w:val="22"/>
          <w:szCs w:val="22"/>
        </w:rPr>
        <w:t>hradit odesílateli jejich cenu</w:t>
      </w:r>
      <w:r w:rsidR="000809B3">
        <w:rPr>
          <w:rFonts w:ascii="Arial" w:hAnsi="Arial" w:cs="Arial"/>
          <w:sz w:val="22"/>
          <w:szCs w:val="22"/>
        </w:rPr>
        <w:t xml:space="preserve"> do doby ukončení přepravy.</w:t>
      </w:r>
    </w:p>
    <w:p w:rsidR="00ED5852" w:rsidRPr="00ED5852" w:rsidRDefault="00A931C1" w:rsidP="00ED5852">
      <w:pPr>
        <w:pStyle w:val="Odstavecseseznamem"/>
        <w:numPr>
          <w:ilvl w:val="0"/>
          <w:numId w:val="29"/>
        </w:numPr>
        <w:ind w:left="567" w:hanging="567"/>
        <w:jc w:val="both"/>
        <w:rPr>
          <w:rFonts w:ascii="Arial" w:eastAsia="SimSun" w:hAnsi="Arial" w:cs="Arial"/>
          <w:sz w:val="22"/>
          <w:szCs w:val="22"/>
        </w:rPr>
      </w:pPr>
      <w:r w:rsidRPr="00ED5852">
        <w:rPr>
          <w:rFonts w:ascii="Arial" w:hAnsi="Arial" w:cs="Arial"/>
          <w:sz w:val="22"/>
          <w:szCs w:val="22"/>
        </w:rPr>
        <w:t>Smluvní strany se dohodly, že pro stanovení hodnoty poškozené, zničené nebo odcizené zásoby budou vycházet z</w:t>
      </w:r>
      <w:r w:rsidR="00ED5852">
        <w:rPr>
          <w:rFonts w:ascii="Arial" w:hAnsi="Arial" w:cs="Arial"/>
          <w:sz w:val="22"/>
          <w:szCs w:val="22"/>
        </w:rPr>
        <w:t xml:space="preserve"> </w:t>
      </w:r>
      <w:r w:rsidRPr="00ED5852">
        <w:rPr>
          <w:rFonts w:ascii="Arial" w:hAnsi="Arial" w:cs="Arial"/>
          <w:sz w:val="22"/>
          <w:szCs w:val="22"/>
        </w:rPr>
        <w:t>ceny</w:t>
      </w:r>
      <w:r w:rsidR="0033443F" w:rsidRPr="00ED5852">
        <w:rPr>
          <w:rFonts w:ascii="Arial" w:hAnsi="Arial" w:cs="Arial"/>
          <w:sz w:val="22"/>
          <w:szCs w:val="22"/>
        </w:rPr>
        <w:t>, uvedené v</w:t>
      </w:r>
      <w:r w:rsidR="00ED5852" w:rsidRPr="00ED5852">
        <w:rPr>
          <w:rFonts w:ascii="Arial" w:hAnsi="Arial" w:cs="Arial"/>
          <w:sz w:val="22"/>
          <w:szCs w:val="22"/>
        </w:rPr>
        <w:t xml:space="preserve"> čl. 3 </w:t>
      </w:r>
      <w:r w:rsidR="00ED5852">
        <w:rPr>
          <w:rFonts w:ascii="Arial" w:hAnsi="Arial" w:cs="Arial"/>
          <w:sz w:val="22"/>
          <w:szCs w:val="22"/>
        </w:rPr>
        <w:t>p</w:t>
      </w:r>
      <w:r w:rsidR="00ED5852" w:rsidRPr="00ED5852">
        <w:rPr>
          <w:rFonts w:ascii="Arial" w:eastAsia="SimSun" w:hAnsi="Arial" w:cs="Arial"/>
          <w:sz w:val="22"/>
          <w:szCs w:val="22"/>
        </w:rPr>
        <w:t>řílohy ke smlouvě</w:t>
      </w:r>
      <w:r w:rsidR="00ED5852">
        <w:rPr>
          <w:rFonts w:ascii="Arial" w:eastAsia="SimSun" w:hAnsi="Arial" w:cs="Arial"/>
          <w:sz w:val="22"/>
          <w:szCs w:val="22"/>
        </w:rPr>
        <w:t xml:space="preserve"> </w:t>
      </w:r>
      <w:r w:rsidR="00ED5852" w:rsidRPr="00ED5852">
        <w:rPr>
          <w:rFonts w:ascii="Arial" w:hAnsi="Arial" w:cs="Arial"/>
          <w:sz w:val="22"/>
          <w:szCs w:val="22"/>
        </w:rPr>
        <w:t>„Technická specifikace předmětu smlouvy“</w:t>
      </w:r>
    </w:p>
    <w:p w:rsidR="00F23D85" w:rsidRPr="00A931C1" w:rsidRDefault="00873CBC" w:rsidP="006A4471">
      <w:pPr>
        <w:numPr>
          <w:ilvl w:val="0"/>
          <w:numId w:val="29"/>
        </w:numPr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A931C1">
        <w:rPr>
          <w:rFonts w:ascii="Arial" w:hAnsi="Arial" w:cs="Arial"/>
          <w:snapToGrid w:val="0"/>
          <w:sz w:val="22"/>
          <w:szCs w:val="22"/>
        </w:rPr>
        <w:t>Zaplacením těchto</w:t>
      </w:r>
      <w:r w:rsidR="00F23D85" w:rsidRPr="00A931C1">
        <w:rPr>
          <w:rFonts w:ascii="Arial" w:hAnsi="Arial" w:cs="Arial"/>
          <w:snapToGrid w:val="0"/>
          <w:sz w:val="22"/>
          <w:szCs w:val="22"/>
        </w:rPr>
        <w:t xml:space="preserve"> </w:t>
      </w:r>
      <w:r w:rsidRPr="00A931C1">
        <w:rPr>
          <w:rFonts w:ascii="Arial" w:hAnsi="Arial" w:cs="Arial"/>
          <w:snapToGrid w:val="0"/>
          <w:sz w:val="22"/>
          <w:szCs w:val="22"/>
        </w:rPr>
        <w:t xml:space="preserve">smluvních pokut </w:t>
      </w:r>
      <w:r w:rsidR="00F23D85" w:rsidRPr="00A931C1">
        <w:rPr>
          <w:rFonts w:ascii="Arial" w:hAnsi="Arial" w:cs="Arial"/>
          <w:snapToGrid w:val="0"/>
          <w:sz w:val="22"/>
          <w:szCs w:val="22"/>
        </w:rPr>
        <w:t>ne</w:t>
      </w:r>
      <w:r w:rsidR="00491EDC" w:rsidRPr="00A931C1">
        <w:rPr>
          <w:rFonts w:ascii="Arial" w:hAnsi="Arial" w:cs="Arial"/>
          <w:snapToGrid w:val="0"/>
          <w:sz w:val="22"/>
          <w:szCs w:val="22"/>
        </w:rPr>
        <w:t>ní</w:t>
      </w:r>
      <w:r w:rsidR="00F23D85" w:rsidRPr="00A931C1">
        <w:rPr>
          <w:rFonts w:ascii="Arial" w:hAnsi="Arial" w:cs="Arial"/>
          <w:snapToGrid w:val="0"/>
          <w:sz w:val="22"/>
          <w:szCs w:val="22"/>
        </w:rPr>
        <w:t xml:space="preserve"> dotčen</w:t>
      </w:r>
      <w:r w:rsidRPr="00A931C1">
        <w:rPr>
          <w:rFonts w:ascii="Arial" w:hAnsi="Arial" w:cs="Arial"/>
          <w:snapToGrid w:val="0"/>
          <w:sz w:val="22"/>
          <w:szCs w:val="22"/>
        </w:rPr>
        <w:t>o</w:t>
      </w:r>
      <w:r w:rsidR="00F23D85" w:rsidRPr="00A931C1">
        <w:rPr>
          <w:rFonts w:ascii="Arial" w:hAnsi="Arial" w:cs="Arial"/>
          <w:snapToGrid w:val="0"/>
          <w:sz w:val="22"/>
          <w:szCs w:val="22"/>
        </w:rPr>
        <w:t xml:space="preserve"> </w:t>
      </w:r>
      <w:r w:rsidRPr="00A931C1">
        <w:rPr>
          <w:rFonts w:ascii="Arial" w:hAnsi="Arial" w:cs="Arial"/>
          <w:snapToGrid w:val="0"/>
          <w:sz w:val="22"/>
          <w:szCs w:val="22"/>
        </w:rPr>
        <w:t xml:space="preserve">právo </w:t>
      </w:r>
      <w:r w:rsidR="00A35A9F">
        <w:rPr>
          <w:rFonts w:ascii="Arial" w:hAnsi="Arial" w:cs="Arial"/>
          <w:snapToGrid w:val="0"/>
          <w:sz w:val="22"/>
          <w:szCs w:val="22"/>
        </w:rPr>
        <w:t>odesílatele</w:t>
      </w:r>
      <w:r w:rsidRPr="00A931C1">
        <w:rPr>
          <w:rFonts w:ascii="Arial" w:hAnsi="Arial" w:cs="Arial"/>
          <w:snapToGrid w:val="0"/>
          <w:sz w:val="22"/>
          <w:szCs w:val="22"/>
        </w:rPr>
        <w:t xml:space="preserve"> plynoucí z vadného plnění ve </w:t>
      </w:r>
      <w:r w:rsidR="00C64640" w:rsidRPr="00A931C1">
        <w:rPr>
          <w:rFonts w:ascii="Arial" w:hAnsi="Arial" w:cs="Arial"/>
          <w:snapToGrid w:val="0"/>
          <w:sz w:val="22"/>
          <w:szCs w:val="22"/>
        </w:rPr>
        <w:t>smyslu ust</w:t>
      </w:r>
      <w:r w:rsidR="00F23D85" w:rsidRPr="00A931C1">
        <w:rPr>
          <w:rFonts w:ascii="Arial" w:hAnsi="Arial" w:cs="Arial"/>
          <w:snapToGrid w:val="0"/>
          <w:sz w:val="22"/>
          <w:szCs w:val="22"/>
        </w:rPr>
        <w:t>. § 2</w:t>
      </w:r>
      <w:r w:rsidR="000809B3">
        <w:rPr>
          <w:rFonts w:ascii="Arial" w:hAnsi="Arial" w:cs="Arial"/>
          <w:snapToGrid w:val="0"/>
          <w:sz w:val="22"/>
          <w:szCs w:val="22"/>
        </w:rPr>
        <w:t>555</w:t>
      </w:r>
      <w:r w:rsidR="00F23D85" w:rsidRPr="00A931C1">
        <w:rPr>
          <w:rFonts w:ascii="Arial" w:hAnsi="Arial" w:cs="Arial"/>
          <w:snapToGrid w:val="0"/>
          <w:sz w:val="22"/>
          <w:szCs w:val="22"/>
        </w:rPr>
        <w:t xml:space="preserve"> a násl. občanského zákoníku.</w:t>
      </w:r>
    </w:p>
    <w:p w:rsidR="008D2D6D" w:rsidRPr="003A62BD" w:rsidRDefault="008D2D6D" w:rsidP="006A4471">
      <w:pPr>
        <w:numPr>
          <w:ilvl w:val="0"/>
          <w:numId w:val="29"/>
        </w:numPr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3A62BD">
        <w:rPr>
          <w:rFonts w:ascii="Arial" w:hAnsi="Arial" w:cs="Arial"/>
          <w:snapToGrid w:val="0"/>
          <w:sz w:val="22"/>
          <w:szCs w:val="22"/>
        </w:rPr>
        <w:t>Pro výpočet výše uveden</w:t>
      </w:r>
      <w:r w:rsidR="00873CBC" w:rsidRPr="003A62BD">
        <w:rPr>
          <w:rFonts w:ascii="Arial" w:hAnsi="Arial" w:cs="Arial"/>
          <w:snapToGrid w:val="0"/>
          <w:sz w:val="22"/>
          <w:szCs w:val="22"/>
        </w:rPr>
        <w:t>ých</w:t>
      </w:r>
      <w:r w:rsidRPr="003A62BD">
        <w:rPr>
          <w:rFonts w:ascii="Arial" w:hAnsi="Arial" w:cs="Arial"/>
          <w:snapToGrid w:val="0"/>
          <w:sz w:val="22"/>
          <w:szCs w:val="22"/>
        </w:rPr>
        <w:t xml:space="preserve"> </w:t>
      </w:r>
      <w:r w:rsidR="0033443F" w:rsidRPr="003A62BD">
        <w:rPr>
          <w:rFonts w:ascii="Arial" w:hAnsi="Arial" w:cs="Arial"/>
          <w:snapToGrid w:val="0"/>
          <w:sz w:val="22"/>
          <w:szCs w:val="22"/>
        </w:rPr>
        <w:t>smluvních pokut</w:t>
      </w:r>
      <w:r w:rsidRPr="003A62BD">
        <w:rPr>
          <w:rFonts w:ascii="Arial" w:hAnsi="Arial" w:cs="Arial"/>
          <w:snapToGrid w:val="0"/>
          <w:sz w:val="22"/>
          <w:szCs w:val="22"/>
        </w:rPr>
        <w:t xml:space="preserve"> se použije </w:t>
      </w:r>
      <w:r w:rsidR="006B2448" w:rsidRPr="003A62BD">
        <w:rPr>
          <w:rFonts w:ascii="Arial" w:hAnsi="Arial" w:cs="Arial"/>
          <w:snapToGrid w:val="0"/>
          <w:sz w:val="22"/>
          <w:szCs w:val="22"/>
        </w:rPr>
        <w:t xml:space="preserve">cena uvedená v článku </w:t>
      </w:r>
      <w:r w:rsidR="00FE3AC7" w:rsidRPr="003A62BD">
        <w:rPr>
          <w:rFonts w:ascii="Arial" w:hAnsi="Arial" w:cs="Arial"/>
          <w:snapToGrid w:val="0"/>
          <w:sz w:val="22"/>
          <w:szCs w:val="22"/>
        </w:rPr>
        <w:t>VII, odst</w:t>
      </w:r>
      <w:r w:rsidR="00C64640">
        <w:rPr>
          <w:rFonts w:ascii="Arial" w:hAnsi="Arial" w:cs="Arial"/>
          <w:snapToGrid w:val="0"/>
          <w:sz w:val="22"/>
          <w:szCs w:val="22"/>
        </w:rPr>
        <w:t>.</w:t>
      </w:r>
      <w:r w:rsidR="00FE3AC7" w:rsidRPr="003A62BD">
        <w:rPr>
          <w:rFonts w:ascii="Arial" w:hAnsi="Arial" w:cs="Arial"/>
          <w:snapToGrid w:val="0"/>
          <w:sz w:val="22"/>
          <w:szCs w:val="22"/>
        </w:rPr>
        <w:t xml:space="preserve"> 7</w:t>
      </w:r>
      <w:r w:rsidR="006B2448" w:rsidRPr="003A62BD">
        <w:rPr>
          <w:rFonts w:ascii="Arial" w:hAnsi="Arial" w:cs="Arial"/>
          <w:snapToGrid w:val="0"/>
          <w:sz w:val="22"/>
          <w:szCs w:val="22"/>
        </w:rPr>
        <w:t>.</w:t>
      </w:r>
      <w:r w:rsidR="003A62BD" w:rsidRPr="003A62BD">
        <w:rPr>
          <w:rFonts w:ascii="Arial" w:hAnsi="Arial" w:cs="Arial"/>
          <w:snapToGrid w:val="0"/>
          <w:sz w:val="22"/>
          <w:szCs w:val="22"/>
        </w:rPr>
        <w:t>,</w:t>
      </w:r>
      <w:r w:rsidRPr="003A62BD">
        <w:rPr>
          <w:rFonts w:ascii="Arial" w:hAnsi="Arial" w:cs="Arial"/>
          <w:snapToGrid w:val="0"/>
          <w:sz w:val="22"/>
          <w:szCs w:val="22"/>
        </w:rPr>
        <w:t xml:space="preserve"> této smlouvy, bez DPH.</w:t>
      </w:r>
    </w:p>
    <w:p w:rsidR="00A95454" w:rsidRDefault="00873CBC" w:rsidP="006A4471">
      <w:pPr>
        <w:numPr>
          <w:ilvl w:val="0"/>
          <w:numId w:val="29"/>
        </w:numPr>
        <w:ind w:left="567" w:hanging="567"/>
        <w:jc w:val="both"/>
        <w:rPr>
          <w:rFonts w:ascii="Arial" w:hAnsi="Arial" w:cs="Arial"/>
          <w:snapToGrid w:val="0"/>
          <w:sz w:val="22"/>
          <w:szCs w:val="22"/>
        </w:rPr>
      </w:pPr>
      <w:r w:rsidRPr="00A931C1">
        <w:rPr>
          <w:rFonts w:ascii="Arial" w:hAnsi="Arial" w:cs="Arial"/>
          <w:snapToGrid w:val="0"/>
          <w:sz w:val="22"/>
          <w:szCs w:val="22"/>
        </w:rPr>
        <w:t>Zaplacením výše sjednaných</w:t>
      </w:r>
      <w:r w:rsidR="003D2F22" w:rsidRPr="00A931C1">
        <w:rPr>
          <w:rFonts w:ascii="Arial" w:hAnsi="Arial" w:cs="Arial"/>
          <w:snapToGrid w:val="0"/>
          <w:sz w:val="22"/>
          <w:szCs w:val="22"/>
        </w:rPr>
        <w:t xml:space="preserve"> smluvních pokut není dotčen</w:t>
      </w:r>
      <w:r w:rsidRPr="00A931C1">
        <w:rPr>
          <w:rFonts w:ascii="Arial" w:hAnsi="Arial" w:cs="Arial"/>
          <w:snapToGrid w:val="0"/>
          <w:sz w:val="22"/>
          <w:szCs w:val="22"/>
        </w:rPr>
        <w:t>o</w:t>
      </w:r>
      <w:r w:rsidR="003D2F22" w:rsidRPr="00A931C1">
        <w:rPr>
          <w:rFonts w:ascii="Arial" w:hAnsi="Arial" w:cs="Arial"/>
          <w:snapToGrid w:val="0"/>
          <w:sz w:val="22"/>
          <w:szCs w:val="22"/>
        </w:rPr>
        <w:t xml:space="preserve"> </w:t>
      </w:r>
      <w:r w:rsidRPr="00A931C1">
        <w:rPr>
          <w:rFonts w:ascii="Arial" w:hAnsi="Arial" w:cs="Arial"/>
          <w:snapToGrid w:val="0"/>
          <w:sz w:val="22"/>
          <w:szCs w:val="22"/>
        </w:rPr>
        <w:t>právo</w:t>
      </w:r>
      <w:r w:rsidR="003D2F22" w:rsidRPr="00A931C1">
        <w:rPr>
          <w:rFonts w:ascii="Arial" w:hAnsi="Arial" w:cs="Arial"/>
          <w:snapToGrid w:val="0"/>
          <w:sz w:val="22"/>
          <w:szCs w:val="22"/>
        </w:rPr>
        <w:t xml:space="preserve"> </w:t>
      </w:r>
      <w:r w:rsidR="00A35A9F">
        <w:rPr>
          <w:rFonts w:ascii="Arial" w:hAnsi="Arial" w:cs="Arial"/>
          <w:snapToGrid w:val="0"/>
          <w:sz w:val="22"/>
          <w:szCs w:val="22"/>
        </w:rPr>
        <w:t>odesílatele</w:t>
      </w:r>
      <w:r w:rsidR="003D2F22" w:rsidRPr="00A931C1">
        <w:rPr>
          <w:rFonts w:ascii="Arial" w:hAnsi="Arial" w:cs="Arial"/>
          <w:snapToGrid w:val="0"/>
          <w:sz w:val="22"/>
          <w:szCs w:val="22"/>
        </w:rPr>
        <w:t xml:space="preserve"> na náhradu škody</w:t>
      </w:r>
      <w:r w:rsidR="00821250" w:rsidRPr="00A931C1">
        <w:rPr>
          <w:rFonts w:ascii="Arial" w:hAnsi="Arial" w:cs="Arial"/>
          <w:snapToGrid w:val="0"/>
          <w:sz w:val="22"/>
          <w:szCs w:val="22"/>
        </w:rPr>
        <w:t>.</w:t>
      </w:r>
    </w:p>
    <w:p w:rsidR="002D78BE" w:rsidRPr="00A931C1" w:rsidRDefault="002D78BE" w:rsidP="002D78BE">
      <w:pPr>
        <w:ind w:left="567"/>
        <w:jc w:val="both"/>
        <w:rPr>
          <w:rFonts w:ascii="Arial" w:hAnsi="Arial" w:cs="Arial"/>
          <w:snapToGrid w:val="0"/>
          <w:sz w:val="22"/>
          <w:szCs w:val="22"/>
        </w:rPr>
      </w:pPr>
    </w:p>
    <w:p w:rsidR="003145D8" w:rsidRDefault="003145D8" w:rsidP="006A4471">
      <w:pPr>
        <w:pStyle w:val="Zkladntext"/>
        <w:numPr>
          <w:ilvl w:val="0"/>
          <w:numId w:val="32"/>
        </w:numPr>
        <w:spacing w:after="60"/>
        <w:ind w:hanging="1014"/>
        <w:jc w:val="center"/>
        <w:rPr>
          <w:rFonts w:ascii="Arial" w:hAnsi="Arial" w:cs="Arial"/>
          <w:b/>
          <w:sz w:val="22"/>
          <w:szCs w:val="22"/>
        </w:rPr>
      </w:pPr>
    </w:p>
    <w:p w:rsidR="008D2D6D" w:rsidRDefault="008D2D6D" w:rsidP="001B5F9B">
      <w:pPr>
        <w:pStyle w:val="Zkladntext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931C1">
        <w:rPr>
          <w:rFonts w:ascii="Arial" w:hAnsi="Arial" w:cs="Arial"/>
          <w:b/>
          <w:sz w:val="22"/>
          <w:szCs w:val="22"/>
        </w:rPr>
        <w:t>Závěrečná ujednání</w:t>
      </w:r>
    </w:p>
    <w:p w:rsidR="003E5A39" w:rsidRDefault="003E5A39" w:rsidP="006A4471">
      <w:pPr>
        <w:pStyle w:val="Odstavecseseznamem"/>
        <w:numPr>
          <w:ilvl w:val="0"/>
          <w:numId w:val="31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3E5A39">
        <w:rPr>
          <w:rFonts w:ascii="Arial" w:hAnsi="Arial" w:cs="Arial"/>
          <w:sz w:val="22"/>
          <w:szCs w:val="22"/>
        </w:rPr>
        <w:t xml:space="preserve">Kontaktními osobami odesílatele jsou </w:t>
      </w:r>
    </w:p>
    <w:p w:rsidR="0001120E" w:rsidRDefault="0001120E" w:rsidP="0001120E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Závod OSOČKAN, Vlkov</w:t>
      </w:r>
    </w:p>
    <w:p w:rsidR="003C43BF" w:rsidRDefault="0001120E" w:rsidP="0001120E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Josef Janšta – ředitel závodu – tel: 724 149 495, </w:t>
      </w:r>
    </w:p>
    <w:p w:rsidR="0001120E" w:rsidRDefault="0001120E" w:rsidP="003C43BF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mail.: </w:t>
      </w:r>
      <w:hyperlink r:id="rId17" w:history="1">
        <w:r w:rsidRPr="00066779">
          <w:rPr>
            <w:rStyle w:val="Hypertextovodkaz"/>
            <w:rFonts w:ascii="Arial" w:hAnsi="Arial" w:cs="Arial"/>
            <w:sz w:val="22"/>
            <w:szCs w:val="22"/>
          </w:rPr>
          <w:t>jjansta@sshr.cz</w:t>
        </w:r>
      </w:hyperlink>
    </w:p>
    <w:p w:rsidR="0001120E" w:rsidRDefault="0001120E" w:rsidP="0001120E">
      <w:pPr>
        <w:ind w:left="567"/>
        <w:rPr>
          <w:rFonts w:ascii="Arial" w:hAnsi="Arial" w:cs="Arial"/>
          <w:sz w:val="22"/>
          <w:szCs w:val="22"/>
        </w:rPr>
      </w:pPr>
    </w:p>
    <w:p w:rsidR="0001120E" w:rsidRDefault="0001120E" w:rsidP="0001120E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Závod GODULA, Hnojník </w:t>
      </w:r>
    </w:p>
    <w:p w:rsidR="0001120E" w:rsidRDefault="0001120E" w:rsidP="0001120E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Karel Dedek – ředitel závodu – tel: 728 216 073, mail: </w:t>
      </w:r>
      <w:hyperlink r:id="rId18" w:history="1">
        <w:r w:rsidRPr="00066779">
          <w:rPr>
            <w:rStyle w:val="Hypertextovodkaz"/>
            <w:rFonts w:ascii="Arial" w:hAnsi="Arial" w:cs="Arial"/>
            <w:sz w:val="22"/>
            <w:szCs w:val="22"/>
          </w:rPr>
          <w:t>kdedek@sshr.cz</w:t>
        </w:r>
      </w:hyperlink>
    </w:p>
    <w:p w:rsidR="0001120E" w:rsidRDefault="0001120E" w:rsidP="0001120E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Petra Paličková – vedoucí provozu závodu – tel: 602 852 474, mail: </w:t>
      </w:r>
      <w:hyperlink r:id="rId19" w:history="1">
        <w:r w:rsidRPr="00066779">
          <w:rPr>
            <w:rStyle w:val="Hypertextovodkaz"/>
            <w:rFonts w:ascii="Arial" w:hAnsi="Arial" w:cs="Arial"/>
            <w:sz w:val="22"/>
            <w:szCs w:val="22"/>
          </w:rPr>
          <w:t>ppalickova@sshr.cz</w:t>
        </w:r>
      </w:hyperlink>
    </w:p>
    <w:p w:rsidR="0001120E" w:rsidRDefault="0001120E" w:rsidP="0001120E">
      <w:pPr>
        <w:ind w:left="567"/>
        <w:rPr>
          <w:rFonts w:ascii="Arial" w:hAnsi="Arial" w:cs="Arial"/>
          <w:sz w:val="22"/>
          <w:szCs w:val="22"/>
        </w:rPr>
      </w:pPr>
    </w:p>
    <w:p w:rsidR="0001120E" w:rsidRDefault="0001120E" w:rsidP="0001120E">
      <w:pPr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Osoba zodpovědná za Odbor řízení skladových areálů SSHR </w:t>
      </w:r>
    </w:p>
    <w:p w:rsidR="003C43BF" w:rsidRDefault="0001120E" w:rsidP="0001120E">
      <w:pPr>
        <w:ind w:left="56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Jan Hlaváček – vedoucí oddělení řízení závodů – tel</w:t>
      </w:r>
      <w:r w:rsidRPr="00185376">
        <w:rPr>
          <w:rFonts w:ascii="Arial" w:hAnsi="Arial" w:cs="Arial"/>
          <w:sz w:val="22"/>
          <w:szCs w:val="22"/>
        </w:rPr>
        <w:t xml:space="preserve">: </w:t>
      </w:r>
      <w:r w:rsidRPr="00185376">
        <w:rPr>
          <w:rFonts w:ascii="Arial" w:hAnsi="Arial" w:cs="Arial"/>
          <w:color w:val="000000"/>
          <w:sz w:val="22"/>
          <w:szCs w:val="22"/>
        </w:rPr>
        <w:t>727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185376">
        <w:rPr>
          <w:rFonts w:ascii="Arial" w:hAnsi="Arial" w:cs="Arial"/>
          <w:color w:val="000000"/>
          <w:sz w:val="22"/>
          <w:szCs w:val="22"/>
        </w:rPr>
        <w:t>903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Pr="00185376">
        <w:rPr>
          <w:rFonts w:ascii="Arial" w:hAnsi="Arial" w:cs="Arial"/>
          <w:color w:val="000000"/>
          <w:sz w:val="22"/>
          <w:szCs w:val="22"/>
        </w:rPr>
        <w:t>287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</w:p>
    <w:p w:rsidR="003E5A39" w:rsidRPr="0001120E" w:rsidRDefault="0001120E" w:rsidP="0001120E">
      <w:pPr>
        <w:ind w:left="56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mail.: </w:t>
      </w:r>
      <w:hyperlink r:id="rId20" w:history="1">
        <w:r w:rsidRPr="00066779">
          <w:rPr>
            <w:rStyle w:val="Hypertextovodkaz"/>
            <w:rFonts w:ascii="Arial" w:hAnsi="Arial" w:cs="Arial"/>
            <w:sz w:val="22"/>
            <w:szCs w:val="22"/>
          </w:rPr>
          <w:t>jhlavacek@sshr.cz</w:t>
        </w:r>
      </w:hyperlink>
    </w:p>
    <w:p w:rsidR="00B7393D" w:rsidRPr="00A931C1" w:rsidRDefault="005169C3" w:rsidP="006A4471">
      <w:pPr>
        <w:pStyle w:val="Odstavecseseznamem"/>
        <w:numPr>
          <w:ilvl w:val="0"/>
          <w:numId w:val="31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A931C1">
        <w:rPr>
          <w:rFonts w:ascii="Arial" w:hAnsi="Arial" w:cs="Arial"/>
          <w:sz w:val="22"/>
          <w:szCs w:val="22"/>
        </w:rPr>
        <w:t>Právní vztahy touto smlouvou neupravené se řídí příslušnými ustanoveními občansk</w:t>
      </w:r>
      <w:r w:rsidR="00873CBC" w:rsidRPr="00A931C1">
        <w:rPr>
          <w:rFonts w:ascii="Arial" w:hAnsi="Arial" w:cs="Arial"/>
          <w:sz w:val="22"/>
          <w:szCs w:val="22"/>
        </w:rPr>
        <w:t>ého</w:t>
      </w:r>
      <w:r w:rsidRPr="00A931C1">
        <w:rPr>
          <w:rFonts w:ascii="Arial" w:hAnsi="Arial" w:cs="Arial"/>
          <w:sz w:val="22"/>
          <w:szCs w:val="22"/>
        </w:rPr>
        <w:t xml:space="preserve"> zákoník</w:t>
      </w:r>
      <w:r w:rsidR="00873CBC" w:rsidRPr="00A931C1">
        <w:rPr>
          <w:rFonts w:ascii="Arial" w:hAnsi="Arial" w:cs="Arial"/>
          <w:sz w:val="22"/>
          <w:szCs w:val="22"/>
        </w:rPr>
        <w:t>u</w:t>
      </w:r>
      <w:r w:rsidRPr="00A931C1">
        <w:rPr>
          <w:rFonts w:ascii="Arial" w:hAnsi="Arial" w:cs="Arial"/>
          <w:sz w:val="22"/>
          <w:szCs w:val="22"/>
        </w:rPr>
        <w:t>.</w:t>
      </w:r>
    </w:p>
    <w:p w:rsidR="00E13650" w:rsidRPr="00A931C1" w:rsidRDefault="00E13650" w:rsidP="006A4471">
      <w:pPr>
        <w:pStyle w:val="Odstavecseseznamem"/>
        <w:numPr>
          <w:ilvl w:val="0"/>
          <w:numId w:val="31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A931C1">
        <w:rPr>
          <w:rFonts w:ascii="Arial" w:hAnsi="Arial" w:cs="Arial"/>
          <w:sz w:val="22"/>
          <w:szCs w:val="22"/>
        </w:rPr>
        <w:t xml:space="preserve">Tato smlouva je vyhotovena ve 4 (čtyřech) výtiscích, z nichž </w:t>
      </w:r>
      <w:r w:rsidR="006A4471">
        <w:rPr>
          <w:rFonts w:ascii="Arial" w:hAnsi="Arial" w:cs="Arial"/>
          <w:sz w:val="22"/>
          <w:szCs w:val="22"/>
        </w:rPr>
        <w:t xml:space="preserve">dopravce </w:t>
      </w:r>
      <w:r w:rsidRPr="00A931C1">
        <w:rPr>
          <w:rFonts w:ascii="Arial" w:hAnsi="Arial" w:cs="Arial"/>
          <w:sz w:val="22"/>
          <w:szCs w:val="22"/>
        </w:rPr>
        <w:t xml:space="preserve">obdrží 1 (jeden) </w:t>
      </w:r>
      <w:r w:rsidR="00E069C2" w:rsidRPr="00A931C1">
        <w:rPr>
          <w:rFonts w:ascii="Arial" w:hAnsi="Arial" w:cs="Arial"/>
          <w:sz w:val="22"/>
          <w:szCs w:val="22"/>
        </w:rPr>
        <w:br/>
      </w:r>
      <w:r w:rsidRPr="00A931C1">
        <w:rPr>
          <w:rFonts w:ascii="Arial" w:hAnsi="Arial" w:cs="Arial"/>
          <w:sz w:val="22"/>
          <w:szCs w:val="22"/>
        </w:rPr>
        <w:t xml:space="preserve">a </w:t>
      </w:r>
      <w:r w:rsidR="0033443F">
        <w:rPr>
          <w:rFonts w:ascii="Arial" w:hAnsi="Arial" w:cs="Arial"/>
          <w:sz w:val="22"/>
          <w:szCs w:val="22"/>
        </w:rPr>
        <w:t xml:space="preserve">odesílatel </w:t>
      </w:r>
      <w:r w:rsidR="0033443F" w:rsidRPr="00A931C1">
        <w:rPr>
          <w:rFonts w:ascii="Arial" w:hAnsi="Arial" w:cs="Arial"/>
          <w:sz w:val="22"/>
          <w:szCs w:val="22"/>
        </w:rPr>
        <w:t>3 (tři</w:t>
      </w:r>
      <w:r w:rsidRPr="00A931C1">
        <w:rPr>
          <w:rFonts w:ascii="Arial" w:hAnsi="Arial" w:cs="Arial"/>
          <w:sz w:val="22"/>
          <w:szCs w:val="22"/>
        </w:rPr>
        <w:t xml:space="preserve">) výtisky. </w:t>
      </w:r>
    </w:p>
    <w:p w:rsidR="00B7393D" w:rsidRPr="00A931C1" w:rsidRDefault="005169C3" w:rsidP="006A4471">
      <w:pPr>
        <w:pStyle w:val="Odstavecseseznamem"/>
        <w:numPr>
          <w:ilvl w:val="0"/>
          <w:numId w:val="31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A931C1">
        <w:rPr>
          <w:rFonts w:ascii="Arial" w:hAnsi="Arial" w:cs="Arial"/>
          <w:sz w:val="22"/>
          <w:szCs w:val="22"/>
        </w:rPr>
        <w:lastRenderedPageBreak/>
        <w:t>Tuto smlouvu lze měnit pouze písemným</w:t>
      </w:r>
      <w:r w:rsidR="00AE1F36">
        <w:rPr>
          <w:rFonts w:ascii="Arial" w:hAnsi="Arial" w:cs="Arial"/>
          <w:sz w:val="22"/>
          <w:szCs w:val="22"/>
        </w:rPr>
        <w:t xml:space="preserve">i číslovanými dodatky, </w:t>
      </w:r>
      <w:r w:rsidRPr="00A931C1">
        <w:rPr>
          <w:rFonts w:ascii="Arial" w:hAnsi="Arial" w:cs="Arial"/>
          <w:sz w:val="22"/>
          <w:szCs w:val="22"/>
        </w:rPr>
        <w:t>podepsaným</w:t>
      </w:r>
      <w:r w:rsidR="00AE1F36">
        <w:rPr>
          <w:rFonts w:ascii="Arial" w:hAnsi="Arial" w:cs="Arial"/>
          <w:sz w:val="22"/>
          <w:szCs w:val="22"/>
        </w:rPr>
        <w:t>i</w:t>
      </w:r>
      <w:r w:rsidRPr="00A931C1">
        <w:rPr>
          <w:rFonts w:ascii="Arial" w:hAnsi="Arial" w:cs="Arial"/>
          <w:sz w:val="22"/>
          <w:szCs w:val="22"/>
        </w:rPr>
        <w:t xml:space="preserve"> oprávněnými zástupci obou smluvních stran.</w:t>
      </w:r>
      <w:r w:rsidR="00873CBC" w:rsidRPr="00A931C1">
        <w:rPr>
          <w:rFonts w:ascii="Arial" w:hAnsi="Arial" w:cs="Arial"/>
          <w:sz w:val="22"/>
          <w:szCs w:val="22"/>
        </w:rPr>
        <w:t xml:space="preserve"> Smluvní strany vylučují t</w:t>
      </w:r>
      <w:r w:rsidR="00310EC0" w:rsidRPr="00A931C1">
        <w:rPr>
          <w:rFonts w:ascii="Arial" w:hAnsi="Arial" w:cs="Arial"/>
          <w:sz w:val="22"/>
          <w:szCs w:val="22"/>
        </w:rPr>
        <w:t>ímto jakoukoli jinou než písemnou</w:t>
      </w:r>
      <w:r w:rsidR="00873CBC" w:rsidRPr="00A931C1">
        <w:rPr>
          <w:rFonts w:ascii="Arial" w:hAnsi="Arial" w:cs="Arial"/>
          <w:sz w:val="22"/>
          <w:szCs w:val="22"/>
        </w:rPr>
        <w:t xml:space="preserve"> formu změny této smlouvy.</w:t>
      </w:r>
    </w:p>
    <w:p w:rsidR="008D2D6D" w:rsidRPr="0037587A" w:rsidRDefault="006A4471" w:rsidP="006A4471">
      <w:pPr>
        <w:pStyle w:val="Odstavecseseznamem"/>
        <w:numPr>
          <w:ilvl w:val="0"/>
          <w:numId w:val="31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Dopravce</w:t>
      </w:r>
      <w:r w:rsidR="008D2D6D" w:rsidRPr="00A931C1">
        <w:rPr>
          <w:rFonts w:ascii="Arial" w:hAnsi="Arial" w:cs="Arial"/>
          <w:sz w:val="22"/>
          <w:szCs w:val="22"/>
        </w:rPr>
        <w:t xml:space="preserve"> souhlasí s tím, že tato smlouva, včetně jejích, případných dodatků, bude uveřejněna na internetový</w:t>
      </w:r>
      <w:r w:rsidR="00E13650" w:rsidRPr="00A931C1">
        <w:rPr>
          <w:rFonts w:ascii="Arial" w:hAnsi="Arial" w:cs="Arial"/>
          <w:sz w:val="22"/>
          <w:szCs w:val="22"/>
        </w:rPr>
        <w:t>c</w:t>
      </w:r>
      <w:r w:rsidR="00B7393D" w:rsidRPr="00A931C1">
        <w:rPr>
          <w:rFonts w:ascii="Arial" w:hAnsi="Arial" w:cs="Arial"/>
          <w:sz w:val="22"/>
          <w:szCs w:val="22"/>
        </w:rPr>
        <w:t xml:space="preserve">h stránkách </w:t>
      </w:r>
      <w:r>
        <w:rPr>
          <w:rFonts w:ascii="Arial" w:hAnsi="Arial" w:cs="Arial"/>
          <w:sz w:val="22"/>
          <w:szCs w:val="22"/>
        </w:rPr>
        <w:t>odesílatele</w:t>
      </w:r>
      <w:r w:rsidR="00692DF9" w:rsidRPr="00A931C1">
        <w:rPr>
          <w:rFonts w:ascii="Arial" w:hAnsi="Arial" w:cs="Arial"/>
          <w:sz w:val="22"/>
          <w:szCs w:val="22"/>
        </w:rPr>
        <w:t xml:space="preserve">, nebo poskytnuta v souladu </w:t>
      </w:r>
      <w:r w:rsidR="00927237" w:rsidRPr="00A931C1">
        <w:rPr>
          <w:rFonts w:ascii="Arial" w:hAnsi="Arial" w:cs="Arial"/>
          <w:sz w:val="22"/>
          <w:szCs w:val="22"/>
        </w:rPr>
        <w:br/>
      </w:r>
      <w:r w:rsidR="00692DF9" w:rsidRPr="00A931C1">
        <w:rPr>
          <w:rFonts w:ascii="Arial" w:hAnsi="Arial" w:cs="Arial"/>
          <w:sz w:val="22"/>
          <w:szCs w:val="22"/>
        </w:rPr>
        <w:t>se</w:t>
      </w:r>
      <w:r w:rsidR="00692DF9">
        <w:rPr>
          <w:rFonts w:ascii="Arial" w:hAnsi="Arial" w:cs="Arial"/>
          <w:sz w:val="22"/>
          <w:szCs w:val="22"/>
        </w:rPr>
        <w:t xml:space="preserve"> zákonem č.106/1999 Sb., v platném znění</w:t>
      </w:r>
      <w:r w:rsidR="00B7393D" w:rsidRPr="00B7393D">
        <w:rPr>
          <w:rFonts w:ascii="Arial" w:hAnsi="Arial" w:cs="Arial"/>
          <w:sz w:val="22"/>
          <w:szCs w:val="22"/>
        </w:rPr>
        <w:t xml:space="preserve">. Údaje ve smyslu § 147a odst. 2 zákona </w:t>
      </w:r>
      <w:r w:rsidR="00D0627A">
        <w:rPr>
          <w:rFonts w:ascii="Arial" w:hAnsi="Arial" w:cs="Arial"/>
          <w:sz w:val="22"/>
          <w:szCs w:val="22"/>
        </w:rPr>
        <w:br/>
      </w:r>
      <w:r w:rsidR="00B7393D" w:rsidRPr="00B7393D">
        <w:rPr>
          <w:rFonts w:ascii="Arial" w:hAnsi="Arial" w:cs="Arial"/>
          <w:sz w:val="22"/>
          <w:szCs w:val="22"/>
        </w:rPr>
        <w:t>č. 137/2006 Sb., o veřejných zakázkách, ve znění pozdějších předpisů</w:t>
      </w:r>
      <w:r w:rsidR="00876662">
        <w:rPr>
          <w:rFonts w:ascii="Arial" w:hAnsi="Arial" w:cs="Arial"/>
          <w:sz w:val="22"/>
          <w:szCs w:val="22"/>
        </w:rPr>
        <w:t>,</w:t>
      </w:r>
      <w:r w:rsidR="00B7393D" w:rsidRPr="00B7393D">
        <w:rPr>
          <w:rFonts w:ascii="Arial" w:hAnsi="Arial" w:cs="Arial"/>
          <w:sz w:val="22"/>
          <w:szCs w:val="22"/>
        </w:rPr>
        <w:t xml:space="preserve"> budou znečitelněny (ochrana informací a údajů dle zvláštního právního předpisu).</w:t>
      </w:r>
    </w:p>
    <w:p w:rsidR="00FD620F" w:rsidRDefault="00B7393D" w:rsidP="006A4471">
      <w:pPr>
        <w:pStyle w:val="Odstavecseseznamem"/>
        <w:numPr>
          <w:ilvl w:val="0"/>
          <w:numId w:val="31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B7393D">
        <w:rPr>
          <w:rFonts w:ascii="Arial" w:hAnsi="Arial" w:cs="Arial"/>
          <w:sz w:val="22"/>
          <w:szCs w:val="22"/>
        </w:rPr>
        <w:t>Tato smlouva nabývá platnosti</w:t>
      </w:r>
      <w:r w:rsidR="00FC6F37">
        <w:rPr>
          <w:rFonts w:ascii="Arial" w:hAnsi="Arial" w:cs="Arial"/>
          <w:sz w:val="22"/>
          <w:szCs w:val="22"/>
        </w:rPr>
        <w:t xml:space="preserve"> a účinnosti</w:t>
      </w:r>
      <w:r w:rsidRPr="00B7393D">
        <w:rPr>
          <w:rFonts w:ascii="Arial" w:hAnsi="Arial" w:cs="Arial"/>
          <w:sz w:val="22"/>
          <w:szCs w:val="22"/>
        </w:rPr>
        <w:t xml:space="preserve"> dnem podpisu </w:t>
      </w:r>
      <w:r w:rsidR="00873CBC">
        <w:rPr>
          <w:rFonts w:ascii="Arial" w:hAnsi="Arial" w:cs="Arial"/>
          <w:sz w:val="22"/>
          <w:szCs w:val="22"/>
        </w:rPr>
        <w:t xml:space="preserve">oprávněnými zástupci </w:t>
      </w:r>
      <w:r w:rsidRPr="00B7393D">
        <w:rPr>
          <w:rFonts w:ascii="Arial" w:hAnsi="Arial" w:cs="Arial"/>
          <w:sz w:val="22"/>
          <w:szCs w:val="22"/>
        </w:rPr>
        <w:t>ob</w:t>
      </w:r>
      <w:r w:rsidR="00873CBC">
        <w:rPr>
          <w:rFonts w:ascii="Arial" w:hAnsi="Arial" w:cs="Arial"/>
          <w:sz w:val="22"/>
          <w:szCs w:val="22"/>
        </w:rPr>
        <w:t>ou</w:t>
      </w:r>
      <w:r w:rsidRPr="00B7393D">
        <w:rPr>
          <w:rFonts w:ascii="Arial" w:hAnsi="Arial" w:cs="Arial"/>
          <w:sz w:val="22"/>
          <w:szCs w:val="22"/>
        </w:rPr>
        <w:t xml:space="preserve"> smluvní</w:t>
      </w:r>
      <w:r w:rsidR="00873CBC">
        <w:rPr>
          <w:rFonts w:ascii="Arial" w:hAnsi="Arial" w:cs="Arial"/>
          <w:sz w:val="22"/>
          <w:szCs w:val="22"/>
        </w:rPr>
        <w:t>ch</w:t>
      </w:r>
      <w:r w:rsidR="005D6A02">
        <w:rPr>
          <w:rFonts w:ascii="Arial" w:hAnsi="Arial" w:cs="Arial"/>
          <w:sz w:val="22"/>
          <w:szCs w:val="22"/>
        </w:rPr>
        <w:t xml:space="preserve"> stran.</w:t>
      </w:r>
      <w:r w:rsidRPr="00B7393D">
        <w:rPr>
          <w:rFonts w:ascii="Arial" w:hAnsi="Arial" w:cs="Arial"/>
          <w:sz w:val="22"/>
          <w:szCs w:val="22"/>
        </w:rPr>
        <w:t xml:space="preserve"> </w:t>
      </w:r>
    </w:p>
    <w:p w:rsidR="00A7361A" w:rsidRPr="00FD620F" w:rsidRDefault="00B7393D" w:rsidP="006A4471">
      <w:pPr>
        <w:pStyle w:val="Odstavecseseznamem"/>
        <w:numPr>
          <w:ilvl w:val="0"/>
          <w:numId w:val="31"/>
        </w:numPr>
        <w:spacing w:before="120" w:after="180"/>
        <w:ind w:left="567" w:hanging="567"/>
        <w:contextualSpacing/>
        <w:jc w:val="both"/>
        <w:rPr>
          <w:rFonts w:ascii="Arial" w:hAnsi="Arial" w:cs="Arial"/>
          <w:sz w:val="22"/>
          <w:szCs w:val="22"/>
        </w:rPr>
      </w:pPr>
      <w:r w:rsidRPr="00FD620F">
        <w:rPr>
          <w:rFonts w:ascii="Arial" w:hAnsi="Arial" w:cs="Arial"/>
          <w:sz w:val="22"/>
          <w:szCs w:val="22"/>
        </w:rPr>
        <w:t>Smluvní strany prohlašují, že si tuto smlouvu před jejím podpisem přečetly,</w:t>
      </w:r>
      <w:r w:rsidR="0040095F" w:rsidRPr="00FD620F">
        <w:rPr>
          <w:rFonts w:ascii="Arial" w:hAnsi="Arial" w:cs="Arial"/>
          <w:sz w:val="22"/>
          <w:szCs w:val="22"/>
        </w:rPr>
        <w:t xml:space="preserve"> s jejím obsahem souhlasí a na důkaz toho připojují</w:t>
      </w:r>
      <w:r w:rsidR="009516B0" w:rsidRPr="00FD620F">
        <w:rPr>
          <w:rFonts w:ascii="Arial" w:hAnsi="Arial" w:cs="Arial"/>
          <w:sz w:val="22"/>
          <w:szCs w:val="22"/>
        </w:rPr>
        <w:t xml:space="preserve"> níže </w:t>
      </w:r>
      <w:r w:rsidR="0040095F" w:rsidRPr="00FD620F">
        <w:rPr>
          <w:rFonts w:ascii="Arial" w:hAnsi="Arial" w:cs="Arial"/>
          <w:sz w:val="22"/>
          <w:szCs w:val="22"/>
        </w:rPr>
        <w:t xml:space="preserve">své </w:t>
      </w:r>
      <w:r w:rsidR="009516B0" w:rsidRPr="00FD620F">
        <w:rPr>
          <w:rFonts w:ascii="Arial" w:hAnsi="Arial" w:cs="Arial"/>
          <w:sz w:val="22"/>
          <w:szCs w:val="22"/>
        </w:rPr>
        <w:t xml:space="preserve">právoplatné </w:t>
      </w:r>
      <w:r w:rsidR="0040095F" w:rsidRPr="00FD620F">
        <w:rPr>
          <w:rFonts w:ascii="Arial" w:hAnsi="Arial" w:cs="Arial"/>
          <w:sz w:val="22"/>
          <w:szCs w:val="22"/>
        </w:rPr>
        <w:t>podpisy.</w:t>
      </w:r>
      <w:r w:rsidRPr="00FD620F">
        <w:rPr>
          <w:rFonts w:ascii="Arial" w:hAnsi="Arial" w:cs="Arial"/>
          <w:sz w:val="22"/>
          <w:szCs w:val="22"/>
        </w:rPr>
        <w:t xml:space="preserve"> </w:t>
      </w:r>
    </w:p>
    <w:p w:rsidR="003C43BF" w:rsidRDefault="003C43BF" w:rsidP="00A7361A">
      <w:pPr>
        <w:pStyle w:val="Odstavecseseznamem"/>
        <w:tabs>
          <w:tab w:val="left" w:pos="5529"/>
        </w:tabs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:rsidR="002D78BE" w:rsidRDefault="002D78BE" w:rsidP="00A7361A">
      <w:pPr>
        <w:pStyle w:val="Odstavecseseznamem"/>
        <w:tabs>
          <w:tab w:val="left" w:pos="5529"/>
        </w:tabs>
        <w:spacing w:after="120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Příloha: Technická specifikace předmětu smlouvy</w:t>
      </w:r>
    </w:p>
    <w:p w:rsidR="002D78BE" w:rsidRDefault="002D78BE" w:rsidP="00A7361A">
      <w:pPr>
        <w:pStyle w:val="Odstavecseseznamem"/>
        <w:tabs>
          <w:tab w:val="left" w:pos="5529"/>
        </w:tabs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:rsidR="002D78BE" w:rsidRDefault="002D78BE" w:rsidP="00A7361A">
      <w:pPr>
        <w:pStyle w:val="Odstavecseseznamem"/>
        <w:tabs>
          <w:tab w:val="left" w:pos="5529"/>
        </w:tabs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:rsidR="002D78BE" w:rsidRDefault="002D78BE" w:rsidP="00A7361A">
      <w:pPr>
        <w:pStyle w:val="Odstavecseseznamem"/>
        <w:tabs>
          <w:tab w:val="left" w:pos="5529"/>
        </w:tabs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:rsidR="00226744" w:rsidRPr="00A7361A" w:rsidRDefault="008D2D6D" w:rsidP="00A7361A">
      <w:pPr>
        <w:pStyle w:val="Odstavecseseznamem"/>
        <w:tabs>
          <w:tab w:val="left" w:pos="5529"/>
        </w:tabs>
        <w:spacing w:after="120"/>
        <w:ind w:left="284"/>
        <w:jc w:val="both"/>
        <w:rPr>
          <w:rFonts w:ascii="Arial" w:hAnsi="Arial" w:cs="Arial"/>
          <w:b/>
          <w:sz w:val="22"/>
          <w:szCs w:val="22"/>
        </w:rPr>
      </w:pPr>
      <w:r w:rsidRPr="00A7361A">
        <w:rPr>
          <w:rFonts w:ascii="Arial" w:hAnsi="Arial" w:cs="Arial"/>
          <w:sz w:val="22"/>
          <w:szCs w:val="22"/>
        </w:rPr>
        <w:t>V Praze dne:</w:t>
      </w:r>
      <w:r w:rsidR="001F4AEA" w:rsidRPr="00A7361A">
        <w:rPr>
          <w:rFonts w:ascii="Arial" w:hAnsi="Arial" w:cs="Arial"/>
          <w:sz w:val="22"/>
          <w:szCs w:val="22"/>
        </w:rPr>
        <w:tab/>
      </w:r>
      <w:r w:rsidRPr="00A7361A">
        <w:rPr>
          <w:rFonts w:ascii="Arial" w:hAnsi="Arial" w:cs="Arial"/>
          <w:sz w:val="22"/>
          <w:szCs w:val="22"/>
        </w:rPr>
        <w:t>V </w:t>
      </w:r>
      <w:r w:rsidRPr="00A7361A">
        <w:rPr>
          <w:rFonts w:ascii="Arial" w:hAnsi="Arial" w:cs="Arial"/>
          <w:sz w:val="22"/>
          <w:szCs w:val="22"/>
          <w:highlight w:val="yellow"/>
        </w:rPr>
        <w:t>……………</w:t>
      </w:r>
      <w:r w:rsidRPr="00A7361A">
        <w:rPr>
          <w:rFonts w:ascii="Arial" w:hAnsi="Arial" w:cs="Arial"/>
          <w:sz w:val="22"/>
          <w:szCs w:val="22"/>
        </w:rPr>
        <w:t xml:space="preserve"> dne:</w:t>
      </w:r>
      <w:r w:rsidR="00D7301C" w:rsidRPr="00A7361A">
        <w:rPr>
          <w:rFonts w:ascii="Arial" w:hAnsi="Arial" w:cs="Arial"/>
          <w:sz w:val="22"/>
          <w:szCs w:val="22"/>
          <w:highlight w:val="yellow"/>
        </w:rPr>
        <w:t>…………….</w:t>
      </w:r>
      <w:r w:rsidR="00D7301C" w:rsidRPr="00A7361A">
        <w:rPr>
          <w:rFonts w:ascii="Arial" w:hAnsi="Arial" w:cs="Arial"/>
          <w:sz w:val="22"/>
          <w:szCs w:val="22"/>
        </w:rPr>
        <w:t>.</w:t>
      </w:r>
    </w:p>
    <w:p w:rsidR="00CA3F0D" w:rsidRPr="0069017F" w:rsidRDefault="001B5F9B" w:rsidP="001B5F9B">
      <w:pPr>
        <w:spacing w:after="120"/>
        <w:ind w:left="851" w:firstLine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br/>
      </w:r>
      <w:r w:rsidR="00E331F1" w:rsidRPr="00E331F1">
        <w:rPr>
          <w:rFonts w:ascii="Arial" w:hAnsi="Arial" w:cs="Arial"/>
          <w:b/>
          <w:sz w:val="22"/>
          <w:szCs w:val="22"/>
        </w:rPr>
        <w:t xml:space="preserve">Za </w:t>
      </w:r>
      <w:r w:rsidR="00FC6F37">
        <w:rPr>
          <w:rFonts w:ascii="Arial" w:hAnsi="Arial" w:cs="Arial"/>
          <w:b/>
          <w:sz w:val="22"/>
          <w:szCs w:val="22"/>
        </w:rPr>
        <w:t>odesílatele</w:t>
      </w:r>
      <w:r w:rsidR="00E331F1">
        <w:rPr>
          <w:rFonts w:ascii="Arial" w:hAnsi="Arial" w:cs="Arial"/>
          <w:sz w:val="22"/>
          <w:szCs w:val="22"/>
        </w:rPr>
        <w:tab/>
      </w:r>
      <w:r w:rsidR="00E331F1">
        <w:rPr>
          <w:rFonts w:ascii="Arial" w:hAnsi="Arial" w:cs="Arial"/>
          <w:sz w:val="22"/>
          <w:szCs w:val="22"/>
        </w:rPr>
        <w:tab/>
      </w:r>
      <w:r w:rsidR="00E331F1">
        <w:rPr>
          <w:rFonts w:ascii="Arial" w:hAnsi="Arial" w:cs="Arial"/>
          <w:sz w:val="22"/>
          <w:szCs w:val="22"/>
        </w:rPr>
        <w:tab/>
      </w:r>
      <w:r w:rsidR="00E331F1">
        <w:rPr>
          <w:rFonts w:ascii="Arial" w:hAnsi="Arial" w:cs="Arial"/>
          <w:sz w:val="22"/>
          <w:szCs w:val="22"/>
        </w:rPr>
        <w:tab/>
      </w:r>
      <w:r w:rsidR="00E331F1">
        <w:rPr>
          <w:rFonts w:ascii="Arial" w:hAnsi="Arial" w:cs="Arial"/>
          <w:sz w:val="22"/>
          <w:szCs w:val="22"/>
        </w:rPr>
        <w:tab/>
      </w:r>
      <w:r w:rsidR="001F4AEA">
        <w:rPr>
          <w:rFonts w:ascii="Arial" w:hAnsi="Arial" w:cs="Arial"/>
          <w:sz w:val="22"/>
          <w:szCs w:val="22"/>
        </w:rPr>
        <w:tab/>
      </w:r>
      <w:r w:rsidR="00CA3F0D" w:rsidRPr="00E331F1">
        <w:rPr>
          <w:rFonts w:ascii="Arial" w:hAnsi="Arial" w:cs="Arial"/>
          <w:b/>
          <w:sz w:val="22"/>
          <w:szCs w:val="22"/>
        </w:rPr>
        <w:t xml:space="preserve">Za </w:t>
      </w:r>
      <w:r w:rsidR="00FC6F37">
        <w:rPr>
          <w:rFonts w:ascii="Arial" w:hAnsi="Arial" w:cs="Arial"/>
          <w:b/>
          <w:sz w:val="22"/>
          <w:szCs w:val="22"/>
        </w:rPr>
        <w:t>dopravce</w:t>
      </w:r>
    </w:p>
    <w:p w:rsidR="008D2D6D" w:rsidRPr="0069017F" w:rsidRDefault="008D2D6D" w:rsidP="001F4AEA">
      <w:pPr>
        <w:tabs>
          <w:tab w:val="left" w:pos="5529"/>
        </w:tabs>
        <w:spacing w:before="240"/>
        <w:rPr>
          <w:rFonts w:ascii="Arial" w:hAnsi="Arial" w:cs="Arial"/>
          <w:sz w:val="22"/>
          <w:szCs w:val="22"/>
        </w:rPr>
      </w:pPr>
      <w:r w:rsidRPr="0069017F">
        <w:rPr>
          <w:rFonts w:ascii="Arial" w:hAnsi="Arial" w:cs="Arial"/>
          <w:sz w:val="22"/>
          <w:szCs w:val="22"/>
        </w:rPr>
        <w:t xml:space="preserve">         </w:t>
      </w:r>
      <w:r w:rsidR="00CA3F0D">
        <w:rPr>
          <w:rFonts w:ascii="Arial" w:hAnsi="Arial" w:cs="Arial"/>
          <w:sz w:val="22"/>
          <w:szCs w:val="22"/>
        </w:rPr>
        <w:t xml:space="preserve">   </w:t>
      </w:r>
      <w:r w:rsidR="00E331F1">
        <w:rPr>
          <w:rFonts w:ascii="Arial" w:hAnsi="Arial" w:cs="Arial"/>
          <w:sz w:val="22"/>
          <w:szCs w:val="22"/>
        </w:rPr>
        <w:t xml:space="preserve">  </w:t>
      </w:r>
      <w:r w:rsidR="00CA3F0D">
        <w:rPr>
          <w:rFonts w:ascii="Arial" w:hAnsi="Arial" w:cs="Arial"/>
          <w:sz w:val="22"/>
          <w:szCs w:val="22"/>
        </w:rPr>
        <w:t xml:space="preserve">Česká republika </w:t>
      </w:r>
      <w:r w:rsidRPr="0069017F">
        <w:rPr>
          <w:rFonts w:ascii="Arial" w:hAnsi="Arial" w:cs="Arial"/>
          <w:sz w:val="22"/>
          <w:szCs w:val="22"/>
        </w:rPr>
        <w:t xml:space="preserve">                                     </w:t>
      </w:r>
      <w:r w:rsidR="00CA3F0D">
        <w:rPr>
          <w:rFonts w:ascii="Arial" w:hAnsi="Arial" w:cs="Arial"/>
          <w:sz w:val="22"/>
          <w:szCs w:val="22"/>
        </w:rPr>
        <w:t xml:space="preserve">      </w:t>
      </w:r>
      <w:r w:rsidR="00CA3F0D">
        <w:rPr>
          <w:rFonts w:ascii="Arial" w:hAnsi="Arial" w:cs="Arial"/>
          <w:sz w:val="22"/>
          <w:szCs w:val="22"/>
        </w:rPr>
        <w:tab/>
      </w:r>
      <w:r w:rsidR="001F4AEA">
        <w:rPr>
          <w:rFonts w:ascii="Arial" w:hAnsi="Arial" w:cs="Arial"/>
          <w:sz w:val="22"/>
          <w:szCs w:val="22"/>
        </w:rPr>
        <w:tab/>
      </w:r>
      <w:r w:rsidR="001F4AEA">
        <w:rPr>
          <w:rFonts w:ascii="Arial" w:hAnsi="Arial" w:cs="Arial"/>
          <w:sz w:val="22"/>
          <w:szCs w:val="22"/>
        </w:rPr>
        <w:tab/>
      </w:r>
      <w:r w:rsidRPr="0069017F">
        <w:rPr>
          <w:rFonts w:ascii="Arial" w:hAnsi="Arial" w:cs="Arial"/>
          <w:sz w:val="22"/>
          <w:szCs w:val="22"/>
        </w:rPr>
        <w:t>Obchodní firm</w:t>
      </w:r>
      <w:r w:rsidR="00CA3F0D">
        <w:rPr>
          <w:rFonts w:ascii="Arial" w:hAnsi="Arial" w:cs="Arial"/>
          <w:sz w:val="22"/>
          <w:szCs w:val="22"/>
        </w:rPr>
        <w:t>a</w:t>
      </w:r>
      <w:r w:rsidRPr="0069017F">
        <w:rPr>
          <w:rFonts w:ascii="Arial" w:hAnsi="Arial" w:cs="Arial"/>
          <w:b/>
          <w:sz w:val="22"/>
          <w:szCs w:val="22"/>
        </w:rPr>
        <w:t xml:space="preserve"> </w:t>
      </w:r>
    </w:p>
    <w:p w:rsidR="00226744" w:rsidRDefault="00E331F1" w:rsidP="00FD620F">
      <w:p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Správa</w:t>
      </w:r>
      <w:r w:rsidR="008D2D6D" w:rsidRPr="0069017F">
        <w:rPr>
          <w:rFonts w:ascii="Arial" w:hAnsi="Arial" w:cs="Arial"/>
          <w:sz w:val="22"/>
          <w:szCs w:val="22"/>
        </w:rPr>
        <w:t xml:space="preserve"> státních hmotných rezerv</w:t>
      </w:r>
    </w:p>
    <w:p w:rsidR="00F42B60" w:rsidRDefault="00F42B60" w:rsidP="00FD620F">
      <w:pPr>
        <w:tabs>
          <w:tab w:val="left" w:pos="5529"/>
        </w:tabs>
        <w:spacing w:after="240"/>
        <w:rPr>
          <w:rFonts w:ascii="Arial" w:hAnsi="Arial" w:cs="Arial"/>
          <w:sz w:val="22"/>
          <w:szCs w:val="22"/>
        </w:rPr>
      </w:pPr>
    </w:p>
    <w:p w:rsidR="00F42B60" w:rsidRDefault="00F42B60" w:rsidP="00FD620F">
      <w:pPr>
        <w:tabs>
          <w:tab w:val="left" w:pos="5529"/>
        </w:tabs>
        <w:spacing w:after="240"/>
        <w:rPr>
          <w:rFonts w:ascii="Arial" w:hAnsi="Arial" w:cs="Arial"/>
          <w:sz w:val="22"/>
          <w:szCs w:val="22"/>
        </w:rPr>
      </w:pPr>
    </w:p>
    <w:p w:rsidR="00CA3F0D" w:rsidRDefault="00CA3F0D" w:rsidP="00FD620F">
      <w:pPr>
        <w:tabs>
          <w:tab w:val="left" w:pos="5529"/>
        </w:tabs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</w:t>
      </w:r>
      <w:r w:rsidR="001F4AEA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</w:t>
      </w:r>
      <w:r w:rsidR="001F4AEA">
        <w:rPr>
          <w:rFonts w:ascii="Arial" w:hAnsi="Arial" w:cs="Arial"/>
          <w:sz w:val="22"/>
          <w:szCs w:val="22"/>
        </w:rPr>
        <w:tab/>
      </w:r>
      <w:r w:rsidR="001F4AEA" w:rsidRPr="001F4AEA">
        <w:rPr>
          <w:rFonts w:ascii="Arial" w:hAnsi="Arial" w:cs="Arial"/>
          <w:sz w:val="22"/>
          <w:szCs w:val="22"/>
          <w:highlight w:val="yellow"/>
        </w:rPr>
        <w:t>….</w:t>
      </w:r>
      <w:r w:rsidRPr="001F4AEA">
        <w:rPr>
          <w:rFonts w:ascii="Arial" w:hAnsi="Arial" w:cs="Arial"/>
          <w:sz w:val="22"/>
          <w:szCs w:val="22"/>
          <w:highlight w:val="yellow"/>
        </w:rPr>
        <w:t>……………………………………</w:t>
      </w:r>
    </w:p>
    <w:p w:rsidR="00CA3F0D" w:rsidRDefault="00CA3F0D" w:rsidP="0058687B">
      <w:pPr>
        <w:tabs>
          <w:tab w:val="left" w:pos="5812"/>
        </w:tabs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Zbyněk Raichl, CSc.</w:t>
      </w:r>
      <w:r w:rsidR="00E331F1">
        <w:rPr>
          <w:rFonts w:ascii="Arial" w:hAnsi="Arial" w:cs="Arial"/>
          <w:sz w:val="22"/>
          <w:szCs w:val="22"/>
        </w:rPr>
        <w:tab/>
        <w:t>jméno, příjmení, funkce</w:t>
      </w:r>
    </w:p>
    <w:p w:rsidR="00E331F1" w:rsidRDefault="00E331F1" w:rsidP="0030334C">
      <w:pPr>
        <w:tabs>
          <w:tab w:val="left" w:pos="5529"/>
        </w:tabs>
        <w:ind w:left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ředitel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F4AEA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podpis)</w:t>
      </w:r>
    </w:p>
    <w:p w:rsidR="00490043" w:rsidRPr="00490043" w:rsidRDefault="00E331F1" w:rsidP="00490043">
      <w:pPr>
        <w:rPr>
          <w:rFonts w:ascii="Arial" w:hAnsi="Arial" w:cs="Arial"/>
          <w:sz w:val="22"/>
          <w:szCs w:val="22"/>
        </w:rPr>
      </w:pPr>
      <w:r w:rsidRPr="00490043">
        <w:rPr>
          <w:rFonts w:ascii="Arial" w:hAnsi="Arial" w:cs="Arial"/>
          <w:sz w:val="22"/>
          <w:szCs w:val="22"/>
        </w:rPr>
        <w:t>Odboru veřejných zakázek a nákupů</w:t>
      </w:r>
    </w:p>
    <w:p w:rsidR="001C2165" w:rsidRPr="00490043" w:rsidRDefault="001F4AEA" w:rsidP="00490043">
      <w:pPr>
        <w:pStyle w:val="Nadpis3"/>
        <w:numPr>
          <w:ilvl w:val="0"/>
          <w:numId w:val="0"/>
        </w:numPr>
        <w:rPr>
          <w:rFonts w:eastAsia="SimSun"/>
          <w:i w:val="0"/>
        </w:rPr>
      </w:pPr>
      <w:r w:rsidRPr="00490043">
        <w:rPr>
          <w:iCs/>
          <w:szCs w:val="22"/>
        </w:rPr>
        <w:br w:type="page"/>
      </w:r>
      <w:bookmarkStart w:id="32" w:name="_Toc396386911"/>
      <w:r w:rsidR="001C2165" w:rsidRPr="00490043">
        <w:rPr>
          <w:rFonts w:eastAsia="SimSun"/>
          <w:i w:val="0"/>
        </w:rPr>
        <w:lastRenderedPageBreak/>
        <w:t>Příloha ke smlouvě</w:t>
      </w:r>
      <w:bookmarkEnd w:id="32"/>
    </w:p>
    <w:p w:rsidR="00F42B60" w:rsidRDefault="00F42B60" w:rsidP="001C2165">
      <w:pPr>
        <w:ind w:left="4956"/>
        <w:rPr>
          <w:rFonts w:ascii="Arial" w:hAnsi="Arial" w:cs="Arial"/>
          <w:sz w:val="22"/>
          <w:szCs w:val="22"/>
        </w:rPr>
      </w:pPr>
    </w:p>
    <w:p w:rsidR="00F42B60" w:rsidRPr="00F42B60" w:rsidRDefault="00F42B60" w:rsidP="00F42B60">
      <w:pPr>
        <w:jc w:val="center"/>
        <w:rPr>
          <w:rFonts w:ascii="Arial" w:hAnsi="Arial" w:cs="Arial"/>
          <w:b/>
          <w:sz w:val="32"/>
          <w:szCs w:val="32"/>
        </w:rPr>
      </w:pPr>
      <w:r w:rsidRPr="00F42B60">
        <w:rPr>
          <w:rFonts w:ascii="Arial" w:hAnsi="Arial" w:cs="Arial"/>
          <w:b/>
          <w:sz w:val="32"/>
          <w:szCs w:val="32"/>
        </w:rPr>
        <w:t>Technická specifikace předmětu smlouvy</w:t>
      </w:r>
    </w:p>
    <w:p w:rsidR="00F42B60" w:rsidRPr="00F42B60" w:rsidRDefault="00F42B60" w:rsidP="00F42B60">
      <w:pPr>
        <w:jc w:val="center"/>
        <w:rPr>
          <w:rFonts w:ascii="Arial" w:hAnsi="Arial" w:cs="Arial"/>
          <w:b/>
          <w:sz w:val="32"/>
          <w:szCs w:val="32"/>
        </w:rPr>
      </w:pPr>
    </w:p>
    <w:p w:rsidR="00F42B60" w:rsidRDefault="00F42B60" w:rsidP="00636536">
      <w:pPr>
        <w:rPr>
          <w:rFonts w:ascii="Arial" w:hAnsi="Arial" w:cs="Arial"/>
          <w:sz w:val="22"/>
          <w:szCs w:val="22"/>
        </w:rPr>
      </w:pPr>
    </w:p>
    <w:p w:rsidR="00636536" w:rsidRPr="0071418A" w:rsidRDefault="00636536" w:rsidP="0071418A">
      <w:pPr>
        <w:numPr>
          <w:ilvl w:val="0"/>
          <w:numId w:val="34"/>
        </w:numPr>
        <w:spacing w:before="240" w:after="12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71418A">
        <w:rPr>
          <w:rFonts w:ascii="Arial" w:hAnsi="Arial" w:cs="Arial"/>
          <w:b/>
          <w:bCs/>
          <w:sz w:val="22"/>
          <w:szCs w:val="22"/>
        </w:rPr>
        <w:t xml:space="preserve">Vymezení předmětu </w:t>
      </w:r>
      <w:r w:rsidR="009B5B44" w:rsidRPr="0071418A">
        <w:rPr>
          <w:rFonts w:ascii="Arial" w:hAnsi="Arial" w:cs="Arial"/>
          <w:b/>
          <w:bCs/>
          <w:sz w:val="22"/>
          <w:szCs w:val="22"/>
        </w:rPr>
        <w:t>smlouvy</w:t>
      </w:r>
      <w:r w:rsidRPr="0071418A">
        <w:rPr>
          <w:rFonts w:ascii="Arial" w:hAnsi="Arial" w:cs="Arial"/>
          <w:b/>
          <w:bCs/>
          <w:sz w:val="22"/>
          <w:szCs w:val="22"/>
        </w:rPr>
        <w:t xml:space="preserve">  </w:t>
      </w:r>
    </w:p>
    <w:p w:rsidR="00636536" w:rsidRPr="00B169D4" w:rsidRDefault="00636536" w:rsidP="00636536">
      <w:pPr>
        <w:rPr>
          <w:rFonts w:ascii="Arial" w:hAnsi="Arial" w:cs="Arial"/>
          <w:b/>
          <w:sz w:val="22"/>
          <w:szCs w:val="22"/>
        </w:rPr>
      </w:pP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 xml:space="preserve">Přeprava státních hmotných rezerv ze závodu </w:t>
      </w:r>
      <w:r>
        <w:rPr>
          <w:rFonts w:ascii="Arial" w:hAnsi="Arial" w:cs="Arial"/>
          <w:sz w:val="22"/>
          <w:szCs w:val="22"/>
        </w:rPr>
        <w:t>GODULA, H</w:t>
      </w:r>
      <w:r w:rsidRPr="00B169D4">
        <w:rPr>
          <w:rFonts w:ascii="Arial" w:hAnsi="Arial" w:cs="Arial"/>
          <w:sz w:val="22"/>
          <w:szCs w:val="22"/>
        </w:rPr>
        <w:t>nojník do závodu OSOČKAN, Vlkov u Osové Bítýšky</w:t>
      </w:r>
      <w:r w:rsidR="00031293">
        <w:rPr>
          <w:rFonts w:ascii="Arial" w:hAnsi="Arial" w:cs="Arial"/>
          <w:sz w:val="22"/>
          <w:szCs w:val="22"/>
        </w:rPr>
        <w:t xml:space="preserve"> dle čl. 3, písm. a) této přílohy</w:t>
      </w:r>
      <w:r w:rsidRPr="00B169D4">
        <w:rPr>
          <w:rFonts w:ascii="Arial" w:hAnsi="Arial" w:cs="Arial"/>
          <w:sz w:val="22"/>
          <w:szCs w:val="22"/>
        </w:rPr>
        <w:t>. Přepravu lze realizovat železniční</w:t>
      </w:r>
      <w:r>
        <w:rPr>
          <w:rFonts w:ascii="Arial" w:hAnsi="Arial" w:cs="Arial"/>
          <w:sz w:val="22"/>
          <w:szCs w:val="22"/>
        </w:rPr>
        <w:t>mi</w:t>
      </w:r>
      <w:r w:rsidRPr="00B169D4">
        <w:rPr>
          <w:rFonts w:ascii="Arial" w:hAnsi="Arial" w:cs="Arial"/>
          <w:sz w:val="22"/>
          <w:szCs w:val="22"/>
        </w:rPr>
        <w:t xml:space="preserve"> vozy nebo silničními vozidly dle dispozic </w:t>
      </w:r>
      <w:r w:rsidR="008C50AA">
        <w:rPr>
          <w:rFonts w:ascii="Arial" w:hAnsi="Arial" w:cs="Arial"/>
          <w:sz w:val="22"/>
          <w:szCs w:val="22"/>
        </w:rPr>
        <w:t>dopravce</w:t>
      </w:r>
      <w:r w:rsidRPr="00B169D4">
        <w:rPr>
          <w:rFonts w:ascii="Arial" w:hAnsi="Arial" w:cs="Arial"/>
          <w:sz w:val="22"/>
          <w:szCs w:val="22"/>
        </w:rPr>
        <w:t>.</w:t>
      </w:r>
    </w:p>
    <w:p w:rsidR="009B5B44" w:rsidRPr="00B169D4" w:rsidRDefault="009B5B44" w:rsidP="009B5B44">
      <w:pPr>
        <w:ind w:left="360"/>
        <w:rPr>
          <w:rFonts w:ascii="Arial" w:hAnsi="Arial" w:cs="Arial"/>
          <w:b/>
          <w:sz w:val="22"/>
          <w:szCs w:val="22"/>
        </w:rPr>
      </w:pPr>
    </w:p>
    <w:p w:rsidR="009B5B44" w:rsidRPr="00325BAE" w:rsidRDefault="009B5B44" w:rsidP="0071418A">
      <w:pPr>
        <w:numPr>
          <w:ilvl w:val="0"/>
          <w:numId w:val="34"/>
        </w:numPr>
        <w:spacing w:before="240" w:after="12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325BAE">
        <w:rPr>
          <w:rFonts w:ascii="Arial" w:hAnsi="Arial" w:cs="Arial"/>
          <w:b/>
          <w:bCs/>
          <w:sz w:val="22"/>
          <w:szCs w:val="22"/>
        </w:rPr>
        <w:t>Předmětem veřejné zakázky je:</w:t>
      </w:r>
    </w:p>
    <w:p w:rsidR="009B5B44" w:rsidRDefault="009B5B44" w:rsidP="009B5B4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Přeprava s</w:t>
      </w:r>
      <w:r w:rsidRPr="00B169D4">
        <w:rPr>
          <w:rFonts w:ascii="Arial" w:hAnsi="Arial" w:cs="Arial"/>
          <w:sz w:val="22"/>
          <w:szCs w:val="22"/>
        </w:rPr>
        <w:t>tátní</w:t>
      </w:r>
      <w:r>
        <w:rPr>
          <w:rFonts w:ascii="Arial" w:hAnsi="Arial" w:cs="Arial"/>
          <w:sz w:val="22"/>
          <w:szCs w:val="22"/>
        </w:rPr>
        <w:t>ch</w:t>
      </w:r>
      <w:r w:rsidRPr="00B169D4">
        <w:rPr>
          <w:rFonts w:ascii="Arial" w:hAnsi="Arial" w:cs="Arial"/>
          <w:sz w:val="22"/>
          <w:szCs w:val="22"/>
        </w:rPr>
        <w:t xml:space="preserve"> hmotn</w:t>
      </w:r>
      <w:r>
        <w:rPr>
          <w:rFonts w:ascii="Arial" w:hAnsi="Arial" w:cs="Arial"/>
          <w:sz w:val="22"/>
          <w:szCs w:val="22"/>
        </w:rPr>
        <w:t>ých</w:t>
      </w:r>
      <w:r w:rsidRPr="00B169D4">
        <w:rPr>
          <w:rFonts w:ascii="Arial" w:hAnsi="Arial" w:cs="Arial"/>
          <w:sz w:val="22"/>
          <w:szCs w:val="22"/>
        </w:rPr>
        <w:t xml:space="preserve"> rezerv – cukr krystal</w:t>
      </w:r>
      <w:r>
        <w:rPr>
          <w:rFonts w:ascii="Arial" w:hAnsi="Arial" w:cs="Arial"/>
          <w:sz w:val="22"/>
          <w:szCs w:val="22"/>
        </w:rPr>
        <w:t xml:space="preserve"> v množství </w:t>
      </w:r>
      <w:r w:rsidRPr="00B169D4">
        <w:rPr>
          <w:rFonts w:ascii="Arial" w:hAnsi="Arial" w:cs="Arial"/>
          <w:sz w:val="22"/>
          <w:szCs w:val="22"/>
        </w:rPr>
        <w:t>2.167,35 tun</w:t>
      </w:r>
      <w:r>
        <w:rPr>
          <w:rFonts w:ascii="Arial" w:hAnsi="Arial" w:cs="Arial"/>
          <w:sz w:val="22"/>
          <w:szCs w:val="22"/>
        </w:rPr>
        <w:t xml:space="preserve"> c</w:t>
      </w:r>
      <w:r w:rsidRPr="00B169D4">
        <w:rPr>
          <w:rFonts w:ascii="Arial" w:hAnsi="Arial" w:cs="Arial"/>
          <w:sz w:val="22"/>
          <w:szCs w:val="22"/>
        </w:rPr>
        <w:t>elkem</w:t>
      </w:r>
      <w:r>
        <w:rPr>
          <w:rFonts w:ascii="Arial" w:hAnsi="Arial" w:cs="Arial"/>
          <w:sz w:val="22"/>
          <w:szCs w:val="22"/>
        </w:rPr>
        <w:t xml:space="preserve"> </w:t>
      </w:r>
      <w:r w:rsidRPr="00213916">
        <w:rPr>
          <w:rFonts w:ascii="Arial" w:hAnsi="Arial" w:cs="Arial"/>
          <w:sz w:val="22"/>
          <w:szCs w:val="22"/>
        </w:rPr>
        <w:t>dle podmínek uvedených v následujícím odstavci č. 3</w:t>
      </w:r>
      <w:r w:rsidRPr="00213916">
        <w:rPr>
          <w:rFonts w:ascii="Arial" w:hAnsi="Arial" w:cs="Arial"/>
          <w:color w:val="FF0000"/>
          <w:sz w:val="22"/>
          <w:szCs w:val="22"/>
        </w:rPr>
        <w:t xml:space="preserve"> </w:t>
      </w:r>
      <w:r w:rsidRPr="00213916">
        <w:rPr>
          <w:rFonts w:ascii="Arial" w:hAnsi="Arial" w:cs="Arial"/>
          <w:sz w:val="22"/>
          <w:szCs w:val="22"/>
        </w:rPr>
        <w:t>– Technické podmínky předmětu VZ.</w:t>
      </w:r>
    </w:p>
    <w:p w:rsidR="009B5B44" w:rsidRPr="00A73275" w:rsidRDefault="009B5B44" w:rsidP="009B5B44">
      <w:pPr>
        <w:jc w:val="both"/>
        <w:rPr>
          <w:rFonts w:ascii="Arial" w:hAnsi="Arial" w:cs="Arial"/>
          <w:sz w:val="22"/>
          <w:szCs w:val="22"/>
        </w:rPr>
      </w:pPr>
    </w:p>
    <w:p w:rsidR="009B5B44" w:rsidRDefault="009B5B44" w:rsidP="0071418A">
      <w:pPr>
        <w:numPr>
          <w:ilvl w:val="0"/>
          <w:numId w:val="34"/>
        </w:numPr>
        <w:spacing w:before="240" w:after="12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A73275">
        <w:rPr>
          <w:rFonts w:ascii="Arial" w:hAnsi="Arial" w:cs="Arial"/>
          <w:b/>
          <w:bCs/>
          <w:sz w:val="22"/>
          <w:szCs w:val="22"/>
        </w:rPr>
        <w:t>Technické podmínky předmětu veřejné zakázky:</w:t>
      </w: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Cukr je uložen na normovaných EURO paletách, po 21 ks papírových pytlích, pytle na paletách jsou zajištěny proti posunutí průhlednou folií. Váha cukru na jedné paletě je 1,05 tuny a při kalkulaci je nutné počítat s vahou palety, tedy 0,023 tuny.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Default="009B5B44" w:rsidP="009B5B44">
      <w:pPr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Celkem je tedy cukr uložen na 2.064 ks europalet.</w:t>
      </w:r>
    </w:p>
    <w:p w:rsidR="009B5B4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Cena 1 tuny cukru je 14 200,- Kč.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Při propočtech na ložnou plochu potřebnou pro přepravu je nutné počítat s přesahe</w:t>
      </w:r>
      <w:r>
        <w:rPr>
          <w:rFonts w:ascii="Arial" w:hAnsi="Arial" w:cs="Arial"/>
          <w:sz w:val="22"/>
          <w:szCs w:val="22"/>
        </w:rPr>
        <w:t>m pytlů na paletách o cca 10 cm celkem.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9B5B44" w:rsidP="0071418A">
      <w:pPr>
        <w:numPr>
          <w:ilvl w:val="0"/>
          <w:numId w:val="35"/>
        </w:numPr>
        <w:rPr>
          <w:rFonts w:ascii="Arial" w:hAnsi="Arial" w:cs="Arial"/>
          <w:b/>
          <w:sz w:val="22"/>
          <w:szCs w:val="22"/>
        </w:rPr>
      </w:pPr>
      <w:r w:rsidRPr="00B169D4">
        <w:rPr>
          <w:rFonts w:ascii="Arial" w:hAnsi="Arial" w:cs="Arial"/>
          <w:b/>
          <w:sz w:val="22"/>
          <w:szCs w:val="22"/>
        </w:rPr>
        <w:t>Trasa přepravy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Přeprava bude realizována ze skladovacích prostor v závodu Správy státních hmotných rezerv GODULA, Hnojník 49°40'49.38"N, 18°32'56.41"E, příjezd od silnice č. E462 silnicí č. 68 ve směru k silnici E75.</w:t>
      </w: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Přeprava bude proveden</w:t>
      </w:r>
      <w:r>
        <w:rPr>
          <w:rFonts w:ascii="Arial" w:hAnsi="Arial" w:cs="Arial"/>
          <w:sz w:val="22"/>
          <w:szCs w:val="22"/>
        </w:rPr>
        <w:t>a</w:t>
      </w:r>
      <w:r w:rsidRPr="00B169D4">
        <w:rPr>
          <w:rFonts w:ascii="Arial" w:hAnsi="Arial" w:cs="Arial"/>
          <w:sz w:val="22"/>
          <w:szCs w:val="22"/>
        </w:rPr>
        <w:t xml:space="preserve"> do skladovacích prostor v závodu Správy státních hmotných rezerv OSOČKAN, Vlkov </w:t>
      </w:r>
      <w:r>
        <w:rPr>
          <w:rFonts w:ascii="Arial" w:hAnsi="Arial" w:cs="Arial"/>
          <w:sz w:val="22"/>
          <w:szCs w:val="22"/>
        </w:rPr>
        <w:t xml:space="preserve">č. p. 108 </w:t>
      </w:r>
      <w:r w:rsidRPr="00B169D4">
        <w:rPr>
          <w:rFonts w:ascii="Arial" w:hAnsi="Arial" w:cs="Arial"/>
          <w:sz w:val="22"/>
          <w:szCs w:val="22"/>
        </w:rPr>
        <w:t>u Osové Bítýšky, 49°19'38.85"N, 16°12'13.54"E, příjezd z dálnice D1 (sjezd na 162 km), dále po silnici č. 65 a silnici č. 390, poblíž železniční stanice Vlkov u Tišnova.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9B5B44" w:rsidP="0071418A">
      <w:pPr>
        <w:numPr>
          <w:ilvl w:val="0"/>
          <w:numId w:val="35"/>
        </w:numPr>
        <w:rPr>
          <w:rFonts w:ascii="Arial" w:hAnsi="Arial" w:cs="Arial"/>
          <w:b/>
          <w:sz w:val="22"/>
          <w:szCs w:val="22"/>
        </w:rPr>
      </w:pPr>
      <w:r w:rsidRPr="00B169D4">
        <w:rPr>
          <w:rFonts w:ascii="Arial" w:hAnsi="Arial" w:cs="Arial"/>
          <w:b/>
          <w:sz w:val="22"/>
          <w:szCs w:val="22"/>
        </w:rPr>
        <w:t>Nakládka a vykládka z přepravních prostředků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Nakládka a vykládka bude zajišťována zaměstnanci závodů Správy státních hmotných rezerv v objemu a časových relacích</w:t>
      </w:r>
      <w:r w:rsidR="000D3A8D">
        <w:rPr>
          <w:rFonts w:ascii="Arial" w:hAnsi="Arial" w:cs="Arial"/>
          <w:sz w:val="22"/>
          <w:szCs w:val="22"/>
        </w:rPr>
        <w:t>,</w:t>
      </w:r>
      <w:r w:rsidRPr="00B169D4">
        <w:rPr>
          <w:rFonts w:ascii="Arial" w:hAnsi="Arial" w:cs="Arial"/>
          <w:sz w:val="22"/>
          <w:szCs w:val="22"/>
        </w:rPr>
        <w:t xml:space="preserve"> uvedených u konkrétního druhu přepravy</w:t>
      </w:r>
      <w:r w:rsidR="000D3A8D">
        <w:rPr>
          <w:rFonts w:ascii="Arial" w:hAnsi="Arial" w:cs="Arial"/>
          <w:sz w:val="22"/>
          <w:szCs w:val="22"/>
        </w:rPr>
        <w:t xml:space="preserve"> dle písm.</w:t>
      </w:r>
      <w:r w:rsidR="002B0E15">
        <w:rPr>
          <w:rFonts w:ascii="Arial" w:hAnsi="Arial" w:cs="Arial"/>
          <w:sz w:val="22"/>
          <w:szCs w:val="22"/>
        </w:rPr>
        <w:t xml:space="preserve"> </w:t>
      </w:r>
      <w:r w:rsidR="002B0E15">
        <w:rPr>
          <w:rFonts w:ascii="Arial" w:hAnsi="Arial" w:cs="Arial"/>
          <w:sz w:val="22"/>
          <w:szCs w:val="22"/>
        </w:rPr>
        <w:br/>
      </w:r>
      <w:r w:rsidR="000D3A8D">
        <w:rPr>
          <w:rFonts w:ascii="Arial" w:hAnsi="Arial" w:cs="Arial"/>
          <w:sz w:val="22"/>
          <w:szCs w:val="22"/>
        </w:rPr>
        <w:t>d) a e) tohoto článku</w:t>
      </w:r>
      <w:r w:rsidRPr="00B169D4">
        <w:rPr>
          <w:rFonts w:ascii="Arial" w:hAnsi="Arial" w:cs="Arial"/>
          <w:sz w:val="22"/>
          <w:szCs w:val="22"/>
        </w:rPr>
        <w:t>. Bude zajišťována vlastními prostředky Správy státních hmotných rezerv, na vlastní náklady a nebezpečí.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9B5B44" w:rsidP="0071418A">
      <w:pPr>
        <w:numPr>
          <w:ilvl w:val="0"/>
          <w:numId w:val="35"/>
        </w:numPr>
        <w:rPr>
          <w:rFonts w:ascii="Arial" w:hAnsi="Arial" w:cs="Arial"/>
          <w:b/>
          <w:sz w:val="22"/>
          <w:szCs w:val="22"/>
        </w:rPr>
      </w:pPr>
      <w:r w:rsidRPr="00B169D4">
        <w:rPr>
          <w:rFonts w:ascii="Arial" w:hAnsi="Arial" w:cs="Arial"/>
          <w:b/>
          <w:sz w:val="22"/>
          <w:szCs w:val="22"/>
        </w:rPr>
        <w:t>Všeobecné podmínky pro přepravu bez ohledu na použité technické prostředky na přepravu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Default="009B5B44" w:rsidP="009B5B44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lastRenderedPageBreak/>
        <w:t>K přepravě lze použít pouze k tomu způsobilé a vhodné prostředky nebo přepravní prostory, které jsou používány pouze pro přepravu potravin. Cukr musí být přepravován v krytých, suchých dopravních prostředcích, které jsou chráněny proti vnikání vody a prosty všech pachů. Dopravní prostředky musí splňovat hygienické požadavky na přepravu potravin v souladu se zákonem č. 110/1997 Sb., o potravinách, musí být udržovány v čist</w:t>
      </w:r>
      <w:r>
        <w:rPr>
          <w:rFonts w:ascii="Arial" w:hAnsi="Arial" w:cs="Arial"/>
          <w:sz w:val="22"/>
          <w:szCs w:val="22"/>
        </w:rPr>
        <w:t>otě a dobrém stavu, aby chránily</w:t>
      </w:r>
      <w:r w:rsidRPr="00B169D4">
        <w:rPr>
          <w:rFonts w:ascii="Arial" w:hAnsi="Arial" w:cs="Arial"/>
          <w:sz w:val="22"/>
          <w:szCs w:val="22"/>
        </w:rPr>
        <w:t xml:space="preserve"> přepravovaný materiál před nežádoucí kontaminací. Cukr musí být přepravován tak, aby nebyla ohrožena jeho jakost, nezávadnost a též nebylo porušeno jeho balení. Při přepravě nesmí dojít k poškození obalů ani přepravovaného cukru.</w:t>
      </w:r>
      <w:r>
        <w:rPr>
          <w:rFonts w:ascii="Arial" w:hAnsi="Arial" w:cs="Arial"/>
          <w:sz w:val="22"/>
          <w:szCs w:val="22"/>
        </w:rPr>
        <w:t xml:space="preserve"> Případné škody vzniklé přepravou v důsledku nedodržení těchto podmínek jsou k tíži </w:t>
      </w:r>
      <w:r w:rsidR="008C50AA">
        <w:rPr>
          <w:rFonts w:ascii="Arial" w:hAnsi="Arial" w:cs="Arial"/>
          <w:sz w:val="22"/>
          <w:szCs w:val="22"/>
        </w:rPr>
        <w:t>dopravce</w:t>
      </w:r>
      <w:r>
        <w:rPr>
          <w:rFonts w:ascii="Arial" w:hAnsi="Arial" w:cs="Arial"/>
          <w:sz w:val="22"/>
          <w:szCs w:val="22"/>
        </w:rPr>
        <w:t>.</w:t>
      </w: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</w:p>
    <w:p w:rsidR="009B5B44" w:rsidRPr="00B169D4" w:rsidRDefault="009B5B44" w:rsidP="0071418A">
      <w:pPr>
        <w:numPr>
          <w:ilvl w:val="0"/>
          <w:numId w:val="35"/>
        </w:numPr>
        <w:rPr>
          <w:rFonts w:ascii="Arial" w:hAnsi="Arial" w:cs="Arial"/>
          <w:b/>
          <w:sz w:val="22"/>
          <w:szCs w:val="22"/>
        </w:rPr>
      </w:pPr>
      <w:r w:rsidRPr="00B169D4">
        <w:rPr>
          <w:rFonts w:ascii="Arial" w:hAnsi="Arial" w:cs="Arial"/>
          <w:b/>
          <w:sz w:val="22"/>
          <w:szCs w:val="22"/>
        </w:rPr>
        <w:t>Přeprava silničními vozidly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2B0E15" w:rsidRDefault="009B5B44" w:rsidP="009B5B44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 xml:space="preserve">K přepravě lze použít oplachtované návěsy splňující všeobecné podmínky pro přepravu – viz </w:t>
      </w:r>
      <w:r w:rsidR="00031293">
        <w:rPr>
          <w:rFonts w:ascii="Arial" w:hAnsi="Arial" w:cs="Arial"/>
          <w:sz w:val="22"/>
          <w:szCs w:val="22"/>
        </w:rPr>
        <w:t>písm. c) tohoto článku.</w:t>
      </w: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 xml:space="preserve"> 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 návěsů s nosností 25</w:t>
      </w:r>
      <w:r w:rsidRPr="00B169D4">
        <w:rPr>
          <w:rFonts w:ascii="Arial" w:hAnsi="Arial" w:cs="Arial"/>
          <w:sz w:val="22"/>
          <w:szCs w:val="22"/>
        </w:rPr>
        <w:t xml:space="preserve"> tun </w:t>
      </w:r>
    </w:p>
    <w:p w:rsidR="009B5B44" w:rsidRPr="00B169D4" w:rsidRDefault="009B5B44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Nakládka a vykládka 5 návěsů denně (pondělí až čtvrtek) při naložení 23 ks europalet s cukrem na jeden návěs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Podmínky: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Podmínka pro přepravu je postupné přistavení 5 silničníc</w:t>
      </w:r>
      <w:r>
        <w:rPr>
          <w:rFonts w:ascii="Arial" w:hAnsi="Arial" w:cs="Arial"/>
          <w:sz w:val="22"/>
          <w:szCs w:val="22"/>
        </w:rPr>
        <w:t>h vozidel s návěsy s nosností 25</w:t>
      </w:r>
      <w:r w:rsidRPr="00B169D4">
        <w:rPr>
          <w:rFonts w:ascii="Arial" w:hAnsi="Arial" w:cs="Arial"/>
          <w:sz w:val="22"/>
          <w:szCs w:val="22"/>
        </w:rPr>
        <w:t xml:space="preserve"> tun</w:t>
      </w:r>
      <w:r>
        <w:rPr>
          <w:rFonts w:ascii="Arial" w:hAnsi="Arial" w:cs="Arial"/>
          <w:sz w:val="22"/>
          <w:szCs w:val="22"/>
        </w:rPr>
        <w:t xml:space="preserve"> denně</w:t>
      </w:r>
      <w:r w:rsidRPr="00B169D4">
        <w:rPr>
          <w:rFonts w:ascii="Arial" w:hAnsi="Arial" w:cs="Arial"/>
          <w:sz w:val="22"/>
          <w:szCs w:val="22"/>
        </w:rPr>
        <w:t>. V případě využití přepravního prostředků s jinou nosností příslušný počet adekvátní tomuto objemu.</w:t>
      </w:r>
    </w:p>
    <w:p w:rsidR="009B5B44" w:rsidRPr="00B169D4" w:rsidRDefault="009B5B44" w:rsidP="009B5B44">
      <w:pPr>
        <w:pStyle w:val="Odstavecseseznamem"/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Přistavení prvního vozidla nejpozději v 06:30 hod. a následně další s odstupem jedné hodiny.</w:t>
      </w:r>
    </w:p>
    <w:p w:rsidR="009B5B44" w:rsidRPr="00B169D4" w:rsidRDefault="009B5B44" w:rsidP="009B5B44">
      <w:pPr>
        <w:pStyle w:val="Odstavecseseznamem"/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Doba přepravy do cílové</w:t>
      </w:r>
      <w:r>
        <w:rPr>
          <w:rFonts w:ascii="Arial" w:hAnsi="Arial" w:cs="Arial"/>
          <w:sz w:val="22"/>
          <w:szCs w:val="22"/>
        </w:rPr>
        <w:t xml:space="preserve"> stanice nesmí z důvodu logistiky vykládky přesáhnout dobu 5</w:t>
      </w:r>
      <w:r w:rsidRPr="00B169D4">
        <w:rPr>
          <w:rFonts w:ascii="Arial" w:hAnsi="Arial" w:cs="Arial"/>
          <w:sz w:val="22"/>
          <w:szCs w:val="22"/>
        </w:rPr>
        <w:t xml:space="preserve"> hodin.</w:t>
      </w:r>
    </w:p>
    <w:p w:rsidR="009B5B44" w:rsidRPr="00B169D4" w:rsidRDefault="009B5B44" w:rsidP="009B5B44">
      <w:pPr>
        <w:pStyle w:val="Odstavecseseznamem"/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Nakládka, vykládka a přeprava bude realizována v pracovních dnech, pondělí až čtvrtek.</w:t>
      </w:r>
    </w:p>
    <w:p w:rsidR="009B5B44" w:rsidRPr="00B169D4" w:rsidRDefault="009B5B44" w:rsidP="009B5B44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 xml:space="preserve">Jakoukoli technickou závadu při přepravě je </w:t>
      </w:r>
      <w:r w:rsidR="008C50AA">
        <w:rPr>
          <w:rFonts w:ascii="Arial" w:hAnsi="Arial" w:cs="Arial"/>
          <w:sz w:val="22"/>
          <w:szCs w:val="22"/>
        </w:rPr>
        <w:t xml:space="preserve">dopravce </w:t>
      </w:r>
      <w:r w:rsidRPr="00B169D4">
        <w:rPr>
          <w:rFonts w:ascii="Arial" w:hAnsi="Arial" w:cs="Arial"/>
          <w:sz w:val="22"/>
          <w:szCs w:val="22"/>
        </w:rPr>
        <w:t>povinen ihned oznámit a zajistit doručení (včetně přeložení cukru) náhradní</w:t>
      </w:r>
      <w:r>
        <w:rPr>
          <w:rFonts w:ascii="Arial" w:hAnsi="Arial" w:cs="Arial"/>
          <w:sz w:val="22"/>
          <w:szCs w:val="22"/>
        </w:rPr>
        <w:t>m</w:t>
      </w:r>
      <w:r w:rsidRPr="00B169D4">
        <w:rPr>
          <w:rFonts w:ascii="Arial" w:hAnsi="Arial" w:cs="Arial"/>
          <w:sz w:val="22"/>
          <w:szCs w:val="22"/>
        </w:rPr>
        <w:t xml:space="preserve"> dopravním prostředkem.</w:t>
      </w:r>
    </w:p>
    <w:p w:rsidR="009B5B44" w:rsidRPr="00C41AC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8C50AA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Dopravce</w:t>
      </w:r>
      <w:r w:rsidR="009B5B44">
        <w:rPr>
          <w:rFonts w:ascii="Arial" w:hAnsi="Arial" w:cs="Arial"/>
          <w:sz w:val="22"/>
          <w:szCs w:val="22"/>
        </w:rPr>
        <w:t xml:space="preserve"> musí zajistit pojištění jednotlivých přeprav do výše hodnoty přepravovaných zásob, které jsou naloženy nebo přepravovány na přepravních prostředcích.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</w:p>
    <w:p w:rsidR="009B5B44" w:rsidRPr="00B169D4" w:rsidRDefault="009B5B44" w:rsidP="0071418A">
      <w:pPr>
        <w:numPr>
          <w:ilvl w:val="0"/>
          <w:numId w:val="35"/>
        </w:numPr>
        <w:rPr>
          <w:rFonts w:ascii="Arial" w:hAnsi="Arial" w:cs="Arial"/>
          <w:b/>
          <w:sz w:val="22"/>
          <w:szCs w:val="22"/>
        </w:rPr>
      </w:pPr>
      <w:r w:rsidRPr="00B169D4">
        <w:rPr>
          <w:rFonts w:ascii="Arial" w:hAnsi="Arial" w:cs="Arial"/>
          <w:b/>
          <w:sz w:val="22"/>
          <w:szCs w:val="22"/>
        </w:rPr>
        <w:t>Přeprava železničními vozy</w:t>
      </w: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K přepravě lze použít železniční vozy splňující všeobecné podmínky pro přepravu – viz výše, případně jejich obdobu, tedy izotermický vůz určený pro přepravu potravin a zboží podléhající rychlé zkáze.</w:t>
      </w: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Nakládka by byla realizována přistavením na vlečku GODULA, Hnojník (vlečka zaústěna do celostátní dráhy v</w:t>
      </w:r>
      <w:r>
        <w:rPr>
          <w:rFonts w:ascii="Arial" w:hAnsi="Arial" w:cs="Arial"/>
          <w:sz w:val="22"/>
          <w:szCs w:val="22"/>
        </w:rPr>
        <w:t> </w:t>
      </w:r>
      <w:r w:rsidRPr="00B169D4">
        <w:rPr>
          <w:rFonts w:ascii="Arial" w:hAnsi="Arial" w:cs="Arial"/>
          <w:sz w:val="22"/>
          <w:szCs w:val="22"/>
        </w:rPr>
        <w:t>žst</w:t>
      </w:r>
      <w:r>
        <w:rPr>
          <w:rFonts w:ascii="Arial" w:hAnsi="Arial" w:cs="Arial"/>
          <w:sz w:val="22"/>
          <w:szCs w:val="22"/>
        </w:rPr>
        <w:t>.</w:t>
      </w:r>
      <w:r w:rsidRPr="00B169D4">
        <w:rPr>
          <w:rFonts w:ascii="Arial" w:hAnsi="Arial" w:cs="Arial"/>
          <w:sz w:val="22"/>
          <w:szCs w:val="22"/>
        </w:rPr>
        <w:t xml:space="preserve"> Hnojník, výhybkou č. 3 a výhybkou č. 12) a vykládka přepravou na vlečku OSOČKAN, Vlkov (elektrifikovaná vlečka zaústěna do celostátní dráhy v</w:t>
      </w:r>
      <w:r>
        <w:rPr>
          <w:rFonts w:ascii="Arial" w:hAnsi="Arial" w:cs="Arial"/>
          <w:sz w:val="22"/>
          <w:szCs w:val="22"/>
        </w:rPr>
        <w:t> </w:t>
      </w:r>
      <w:r w:rsidRPr="00B169D4">
        <w:rPr>
          <w:rFonts w:ascii="Arial" w:hAnsi="Arial" w:cs="Arial"/>
          <w:sz w:val="22"/>
          <w:szCs w:val="22"/>
        </w:rPr>
        <w:t>žst</w:t>
      </w:r>
      <w:r>
        <w:rPr>
          <w:rFonts w:ascii="Arial" w:hAnsi="Arial" w:cs="Arial"/>
          <w:sz w:val="22"/>
          <w:szCs w:val="22"/>
        </w:rPr>
        <w:t>.</w:t>
      </w:r>
      <w:r w:rsidRPr="00B169D4">
        <w:rPr>
          <w:rFonts w:ascii="Arial" w:hAnsi="Arial" w:cs="Arial"/>
          <w:sz w:val="22"/>
          <w:szCs w:val="22"/>
        </w:rPr>
        <w:t xml:space="preserve"> Vlkov u Tišnova výhybkou číslo 9, 11 a 13 do staniční koleje č. 6)</w:t>
      </w: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>Obsluha vlečky GODULA, Hnojník je každý pracovní den v 10:00 hod. Obs</w:t>
      </w:r>
      <w:r>
        <w:rPr>
          <w:rFonts w:ascii="Arial" w:hAnsi="Arial" w:cs="Arial"/>
          <w:sz w:val="22"/>
          <w:szCs w:val="22"/>
        </w:rPr>
        <w:t xml:space="preserve">luha vlečky OSOČKAN, Vlkov je </w:t>
      </w:r>
      <w:r w:rsidRPr="00B169D4">
        <w:rPr>
          <w:rFonts w:ascii="Arial" w:hAnsi="Arial" w:cs="Arial"/>
          <w:sz w:val="22"/>
          <w:szCs w:val="22"/>
        </w:rPr>
        <w:t>pondělí a čtvrtek ve 12:00 hod.</w:t>
      </w:r>
      <w:r>
        <w:rPr>
          <w:rFonts w:ascii="Arial" w:hAnsi="Arial" w:cs="Arial"/>
          <w:sz w:val="22"/>
          <w:szCs w:val="22"/>
        </w:rPr>
        <w:t xml:space="preserve"> Dle zjištění je možné u závodu OSOČKAN, Vlkov termíny obsluhy vlečky upravit.</w:t>
      </w:r>
    </w:p>
    <w:p w:rsidR="009B5B44" w:rsidRPr="00B169D4" w:rsidRDefault="009B5B44" w:rsidP="009B5B44">
      <w:pPr>
        <w:jc w:val="both"/>
        <w:rPr>
          <w:rFonts w:ascii="Arial" w:hAnsi="Arial" w:cs="Arial"/>
          <w:sz w:val="22"/>
          <w:szCs w:val="22"/>
        </w:rPr>
      </w:pPr>
    </w:p>
    <w:p w:rsidR="009B5B44" w:rsidRPr="00B169D4" w:rsidRDefault="009B5B44" w:rsidP="009B5B44">
      <w:pPr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 xml:space="preserve">V případě </w:t>
      </w:r>
      <w:r>
        <w:rPr>
          <w:rFonts w:ascii="Arial" w:hAnsi="Arial" w:cs="Arial"/>
          <w:sz w:val="22"/>
          <w:szCs w:val="22"/>
        </w:rPr>
        <w:t>použití</w:t>
      </w:r>
      <w:r w:rsidRPr="00B169D4">
        <w:rPr>
          <w:rFonts w:ascii="Arial" w:hAnsi="Arial" w:cs="Arial"/>
          <w:sz w:val="22"/>
          <w:szCs w:val="22"/>
        </w:rPr>
        <w:t xml:space="preserve"> železniční</w:t>
      </w:r>
      <w:r>
        <w:rPr>
          <w:rFonts w:ascii="Arial" w:hAnsi="Arial" w:cs="Arial"/>
          <w:sz w:val="22"/>
          <w:szCs w:val="22"/>
        </w:rPr>
        <w:t>ch vozů</w:t>
      </w:r>
      <w:r w:rsidRPr="00B169D4">
        <w:rPr>
          <w:rFonts w:ascii="Arial" w:hAnsi="Arial" w:cs="Arial"/>
          <w:sz w:val="22"/>
          <w:szCs w:val="22"/>
        </w:rPr>
        <w:t xml:space="preserve"> typu Ibbhps 25</w:t>
      </w:r>
    </w:p>
    <w:p w:rsidR="009B5B44" w:rsidRDefault="009B5B44" w:rsidP="009B5B44">
      <w:pPr>
        <w:pStyle w:val="Odstavecseseznamem"/>
        <w:numPr>
          <w:ilvl w:val="0"/>
          <w:numId w:val="24"/>
        </w:numPr>
        <w:contextualSpacing/>
        <w:rPr>
          <w:rFonts w:ascii="Arial" w:hAnsi="Arial" w:cs="Arial"/>
          <w:sz w:val="22"/>
          <w:szCs w:val="22"/>
        </w:rPr>
      </w:pPr>
      <w:r w:rsidRPr="00B169D4">
        <w:rPr>
          <w:rFonts w:ascii="Arial" w:hAnsi="Arial" w:cs="Arial"/>
          <w:sz w:val="22"/>
          <w:szCs w:val="22"/>
        </w:rPr>
        <w:t xml:space="preserve">Nakládka a vykládka </w:t>
      </w:r>
      <w:r>
        <w:rPr>
          <w:rFonts w:ascii="Arial" w:hAnsi="Arial" w:cs="Arial"/>
          <w:sz w:val="22"/>
          <w:szCs w:val="22"/>
        </w:rPr>
        <w:t>12 vozů</w:t>
      </w:r>
      <w:r w:rsidRPr="00B169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dva pracovní dny</w:t>
      </w:r>
    </w:p>
    <w:p w:rsidR="009B5B44" w:rsidRDefault="009B5B44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 železničních vozů je maximální množství, které je možné s ohledem na délku vlečky na závodě OSOČKAN, Vlkov použít pro jednotlivou přepravu</w:t>
      </w:r>
    </w:p>
    <w:p w:rsidR="009B5B44" w:rsidRDefault="009B5B44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 ohledem na požadovanou rychlost přemístění cukru mezi cílovými závody, a obslužnost pro nakládku a vykládku pouze v pracovní dny, je nutné na přepravu využívat dvě soupravy o 12 vozech</w:t>
      </w:r>
    </w:p>
    <w:p w:rsidR="009B5B44" w:rsidRDefault="009B5B44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6613EA">
        <w:rPr>
          <w:rFonts w:ascii="Arial" w:hAnsi="Arial" w:cs="Arial"/>
          <w:sz w:val="22"/>
          <w:szCs w:val="22"/>
        </w:rPr>
        <w:t xml:space="preserve">V případě použití jiných vozů splňující všeobecné podmínky je nutné provést kalkulaci možností vleček. </w:t>
      </w:r>
    </w:p>
    <w:p w:rsidR="009B5B44" w:rsidRPr="006613EA" w:rsidRDefault="009B5B44" w:rsidP="009B5B44">
      <w:pPr>
        <w:pStyle w:val="Odstavecseseznamem"/>
        <w:ind w:left="720"/>
        <w:contextualSpacing/>
        <w:jc w:val="both"/>
        <w:rPr>
          <w:rFonts w:ascii="Arial" w:hAnsi="Arial" w:cs="Arial"/>
          <w:sz w:val="22"/>
          <w:szCs w:val="22"/>
        </w:rPr>
      </w:pPr>
    </w:p>
    <w:p w:rsidR="009B5B44" w:rsidRDefault="009B5B44" w:rsidP="009B5B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Podmínky</w:t>
      </w:r>
    </w:p>
    <w:p w:rsidR="009B5B44" w:rsidRDefault="009B5B44" w:rsidP="009B5B44">
      <w:pPr>
        <w:rPr>
          <w:rFonts w:ascii="Arial" w:hAnsi="Arial" w:cs="Arial"/>
          <w:sz w:val="22"/>
          <w:szCs w:val="22"/>
        </w:rPr>
      </w:pPr>
    </w:p>
    <w:p w:rsidR="009B5B44" w:rsidRDefault="009B5B44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Doba jednotlivé přepravy mezi cílovými závody nesmí přesáhnout dobu 12 hodin.</w:t>
      </w:r>
    </w:p>
    <w:p w:rsidR="009B5B44" w:rsidRDefault="009B5B44" w:rsidP="009B5B44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p w:rsidR="009B5B44" w:rsidRDefault="009B5B44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Vlak nesmí během přepravy zastavit a zůstat na jednom místě po dobu delší než 30 minut.</w:t>
      </w:r>
    </w:p>
    <w:p w:rsidR="009B5B44" w:rsidRPr="006E7D35" w:rsidRDefault="009B5B44" w:rsidP="009B5B44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p w:rsidR="009B5B44" w:rsidRDefault="008C50AA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Dopravce</w:t>
      </w:r>
      <w:r w:rsidR="009B5B44">
        <w:rPr>
          <w:rFonts w:ascii="Arial" w:hAnsi="Arial" w:cs="Arial"/>
          <w:sz w:val="22"/>
          <w:szCs w:val="22"/>
        </w:rPr>
        <w:t xml:space="preserve"> hradí veškeré náklady spojené s přepravou, jako například vlečné, stojné a další poplatky spojené s přepravou po železnici až do cílového místa přepravy.</w:t>
      </w:r>
    </w:p>
    <w:p w:rsidR="009B5B44" w:rsidRPr="006E7D35" w:rsidRDefault="009B5B44" w:rsidP="009B5B44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p w:rsidR="009B5B44" w:rsidRPr="00B169D4" w:rsidRDefault="008C50AA" w:rsidP="009B5B44">
      <w:pPr>
        <w:pStyle w:val="Odstavecseseznamem"/>
        <w:numPr>
          <w:ilvl w:val="0"/>
          <w:numId w:val="24"/>
        </w:num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Dopravce</w:t>
      </w:r>
      <w:r w:rsidR="009B5B44">
        <w:rPr>
          <w:rFonts w:ascii="Arial" w:hAnsi="Arial" w:cs="Arial"/>
          <w:sz w:val="22"/>
          <w:szCs w:val="22"/>
        </w:rPr>
        <w:t xml:space="preserve"> musí zajistit pojištění jednotlivých přeprav do výše hodnoty přepravovaných zásob, které jsou naloženy nebo přepravovány na přepravních prostředcích.</w:t>
      </w:r>
    </w:p>
    <w:p w:rsidR="00636536" w:rsidRDefault="00636536" w:rsidP="00636536">
      <w:pPr>
        <w:pStyle w:val="Odstavecseseznamem"/>
        <w:rPr>
          <w:rFonts w:ascii="Arial" w:hAnsi="Arial" w:cs="Arial"/>
          <w:sz w:val="22"/>
          <w:szCs w:val="22"/>
        </w:rPr>
      </w:pPr>
    </w:p>
    <w:p w:rsidR="009B5B44" w:rsidRDefault="009B5B44" w:rsidP="00636536">
      <w:pPr>
        <w:pStyle w:val="Odstavecseseznamem"/>
        <w:rPr>
          <w:rFonts w:ascii="Arial" w:hAnsi="Arial" w:cs="Arial"/>
          <w:sz w:val="22"/>
          <w:szCs w:val="22"/>
        </w:rPr>
      </w:pPr>
    </w:p>
    <w:p w:rsidR="00636536" w:rsidRPr="00B169D4" w:rsidRDefault="009B5B44" w:rsidP="009B5B44">
      <w:pPr>
        <w:pStyle w:val="Odstavecseseznamem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636536" w:rsidRDefault="00636536" w:rsidP="00636536">
      <w:pPr>
        <w:rPr>
          <w:rFonts w:ascii="Arial" w:hAnsi="Arial" w:cs="Arial"/>
          <w:sz w:val="22"/>
          <w:szCs w:val="22"/>
        </w:rPr>
      </w:pPr>
      <w:r w:rsidRPr="0018537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676900" cy="426132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26" t="10744" r="34876" b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6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36" w:rsidRDefault="00636536" w:rsidP="00636536">
      <w:pPr>
        <w:rPr>
          <w:rFonts w:ascii="Arial" w:hAnsi="Arial" w:cs="Arial"/>
          <w:sz w:val="22"/>
          <w:szCs w:val="22"/>
        </w:rPr>
      </w:pPr>
    </w:p>
    <w:p w:rsidR="00636536" w:rsidRDefault="00636536" w:rsidP="00636536">
      <w:pPr>
        <w:rPr>
          <w:rFonts w:ascii="Arial" w:hAnsi="Arial" w:cs="Arial"/>
          <w:sz w:val="22"/>
          <w:szCs w:val="22"/>
        </w:rPr>
      </w:pPr>
      <w:r w:rsidRPr="0018537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07090" cy="4229100"/>
            <wp:effectExtent l="19050" t="0" r="79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26" t="11019" r="34711" b="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9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36" w:rsidRDefault="00636536" w:rsidP="00636536">
      <w:pPr>
        <w:rPr>
          <w:rFonts w:ascii="Arial" w:hAnsi="Arial" w:cs="Arial"/>
          <w:sz w:val="22"/>
          <w:szCs w:val="22"/>
        </w:rPr>
      </w:pPr>
    </w:p>
    <w:p w:rsidR="00636536" w:rsidRDefault="00636536" w:rsidP="00636536">
      <w:pPr>
        <w:rPr>
          <w:rFonts w:ascii="Arial" w:hAnsi="Arial" w:cs="Arial"/>
          <w:sz w:val="22"/>
          <w:szCs w:val="22"/>
        </w:rPr>
      </w:pPr>
      <w:r w:rsidRPr="00185376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39869" cy="4257675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468" r="34711" b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69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36" w:rsidRDefault="00636536" w:rsidP="00636536">
      <w:pPr>
        <w:rPr>
          <w:rFonts w:ascii="Arial" w:hAnsi="Arial" w:cs="Arial"/>
          <w:sz w:val="22"/>
          <w:szCs w:val="22"/>
        </w:rPr>
      </w:pPr>
    </w:p>
    <w:p w:rsidR="00636536" w:rsidRPr="00B169D4" w:rsidRDefault="00636536" w:rsidP="00636536">
      <w:pPr>
        <w:rPr>
          <w:rFonts w:ascii="Arial" w:hAnsi="Arial" w:cs="Arial"/>
          <w:sz w:val="22"/>
          <w:szCs w:val="22"/>
        </w:rPr>
      </w:pPr>
      <w:r w:rsidRPr="0018537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43575" cy="4237548"/>
            <wp:effectExtent l="19050" t="0" r="9525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26" t="11019" r="34876" b="9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3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EA" w:rsidRDefault="001F4AEA" w:rsidP="001B5F9B">
      <w:pPr>
        <w:tabs>
          <w:tab w:val="left" w:pos="5529"/>
        </w:tabs>
        <w:rPr>
          <w:rFonts w:ascii="Arial" w:hAnsi="Arial" w:cs="Arial"/>
          <w:sz w:val="22"/>
          <w:szCs w:val="22"/>
        </w:rPr>
      </w:pPr>
    </w:p>
    <w:p w:rsidR="00C1600F" w:rsidRDefault="00196FC0" w:rsidP="0077366F">
      <w:pPr>
        <w:pStyle w:val="Nadpis2"/>
        <w:numPr>
          <w:ilvl w:val="0"/>
          <w:numId w:val="0"/>
        </w:numPr>
        <w:suppressAutoHyphens/>
        <w:spacing w:before="232" w:after="62"/>
        <w:jc w:val="right"/>
      </w:pPr>
      <w:bookmarkStart w:id="33" w:name="_Příloha_č._2"/>
      <w:bookmarkStart w:id="34" w:name="_Příloha_č._3_1"/>
      <w:bookmarkStart w:id="35" w:name="_Toc389829188"/>
      <w:bookmarkStart w:id="36" w:name="_Toc396386912"/>
      <w:bookmarkEnd w:id="33"/>
      <w:bookmarkEnd w:id="34"/>
      <w:r w:rsidRPr="00603726">
        <w:rPr>
          <w:rFonts w:eastAsia="SimSun"/>
          <w:kern w:val="1"/>
          <w:lang w:eastAsia="hi-IN" w:bidi="hi-IN"/>
        </w:rPr>
        <w:lastRenderedPageBreak/>
        <w:t xml:space="preserve">Příloha č. </w:t>
      </w:r>
      <w:r w:rsidR="00300DCF">
        <w:rPr>
          <w:rFonts w:eastAsia="SimSun"/>
          <w:kern w:val="1"/>
          <w:lang w:eastAsia="hi-IN" w:bidi="hi-IN"/>
        </w:rPr>
        <w:t>2</w:t>
      </w:r>
      <w:r w:rsidR="00F42B60">
        <w:rPr>
          <w:rFonts w:eastAsia="SimSun"/>
          <w:kern w:val="1"/>
          <w:lang w:eastAsia="hi-IN" w:bidi="hi-IN"/>
        </w:rPr>
        <w:t xml:space="preserve"> ZD</w:t>
      </w:r>
      <w:r w:rsidRPr="00603726">
        <w:rPr>
          <w:rFonts w:eastAsia="SimSun"/>
          <w:kern w:val="1"/>
          <w:lang w:eastAsia="hi-IN" w:bidi="hi-IN"/>
        </w:rPr>
        <w:t xml:space="preserve"> </w:t>
      </w:r>
      <w:r w:rsidR="00571E90" w:rsidRPr="00603726">
        <w:rPr>
          <w:rFonts w:eastAsia="SimSun"/>
          <w:kern w:val="1"/>
          <w:lang w:eastAsia="hi-IN" w:bidi="hi-IN"/>
        </w:rPr>
        <w:t>– Krycí list nabídky</w:t>
      </w:r>
      <w:bookmarkEnd w:id="35"/>
      <w:bookmarkEnd w:id="36"/>
    </w:p>
    <w:p w:rsidR="00974094" w:rsidRPr="00C27A62" w:rsidRDefault="00974094" w:rsidP="0097409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p w:rsidR="00974094" w:rsidRPr="00C27A62" w:rsidRDefault="00974094" w:rsidP="0097409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C27A62">
        <w:rPr>
          <w:rFonts w:ascii="Arial" w:hAnsi="Arial" w:cs="Arial"/>
          <w:b/>
          <w:sz w:val="32"/>
          <w:szCs w:val="32"/>
        </w:rPr>
        <w:t>FORMULÁŘ – KRYCÍ LIST NABÍDKY</w:t>
      </w:r>
    </w:p>
    <w:p w:rsidR="00974094" w:rsidRPr="00C27A62" w:rsidRDefault="00974094" w:rsidP="0097409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C27A62">
        <w:rPr>
          <w:rFonts w:ascii="Arial" w:hAnsi="Arial" w:cs="Arial"/>
          <w:b/>
          <w:sz w:val="32"/>
          <w:szCs w:val="32"/>
        </w:rPr>
        <w:t>pro veřejnou zakázku</w:t>
      </w:r>
    </w:p>
    <w:p w:rsidR="00974094" w:rsidRPr="00C27A62" w:rsidRDefault="00974094" w:rsidP="00974094">
      <w:pPr>
        <w:autoSpaceDE w:val="0"/>
        <w:autoSpaceDN w:val="0"/>
        <w:adjustRightInd w:val="0"/>
        <w:jc w:val="center"/>
        <w:rPr>
          <w:rFonts w:ascii="Verdana" w:hAnsi="Verdana" w:cs="Verdana"/>
          <w:sz w:val="32"/>
          <w:szCs w:val="32"/>
        </w:rPr>
      </w:pPr>
    </w:p>
    <w:p w:rsidR="00974094" w:rsidRPr="00F42B60" w:rsidRDefault="00974094" w:rsidP="00974094">
      <w:pPr>
        <w:jc w:val="center"/>
        <w:rPr>
          <w:rFonts w:ascii="Arial" w:hAnsi="Arial" w:cs="Arial"/>
          <w:b/>
          <w:sz w:val="28"/>
          <w:szCs w:val="28"/>
        </w:rPr>
      </w:pPr>
      <w:r w:rsidRPr="00F42B60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„</w:t>
      </w:r>
      <w:r w:rsidR="00F42B60" w:rsidRPr="00F42B60">
        <w:rPr>
          <w:rFonts w:ascii="Arial" w:hAnsi="Arial" w:cs="Arial"/>
          <w:b/>
          <w:sz w:val="36"/>
          <w:szCs w:val="36"/>
        </w:rPr>
        <w:t>OSOČKAN – přeprava cukru</w:t>
      </w:r>
      <w:r w:rsidRPr="00F42B60">
        <w:rPr>
          <w:rFonts w:ascii="Arial" w:eastAsiaTheme="minorHAnsi" w:hAnsi="Arial" w:cs="Arial"/>
          <w:b/>
          <w:bCs/>
          <w:color w:val="000000"/>
          <w:sz w:val="28"/>
          <w:szCs w:val="28"/>
          <w:lang w:eastAsia="en-US"/>
        </w:rPr>
        <w:t>“</w:t>
      </w:r>
    </w:p>
    <w:p w:rsidR="00974094" w:rsidRPr="00C27A62" w:rsidRDefault="00974094" w:rsidP="00974094">
      <w:pPr>
        <w:autoSpaceDE w:val="0"/>
        <w:autoSpaceDN w:val="0"/>
        <w:adjustRightInd w:val="0"/>
        <w:jc w:val="center"/>
        <w:rPr>
          <w:rFonts w:ascii="Verdana" w:hAnsi="Verdana" w:cs="Verdana"/>
          <w:sz w:val="32"/>
          <w:szCs w:val="32"/>
        </w:rPr>
      </w:pPr>
    </w:p>
    <w:p w:rsidR="00974094" w:rsidRPr="00C27A62" w:rsidRDefault="00974094" w:rsidP="00974094">
      <w:pPr>
        <w:autoSpaceDE w:val="0"/>
        <w:autoSpaceDN w:val="0"/>
        <w:adjustRightInd w:val="0"/>
        <w:jc w:val="center"/>
        <w:rPr>
          <w:rFonts w:ascii="Verdana" w:hAnsi="Verdana" w:cs="Verdana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8"/>
        <w:gridCol w:w="5492"/>
      </w:tblGrid>
      <w:tr w:rsidR="00974094" w:rsidRPr="00C27A62" w:rsidTr="00974094">
        <w:trPr>
          <w:jc w:val="center"/>
        </w:trPr>
        <w:tc>
          <w:tcPr>
            <w:tcW w:w="3508" w:type="dxa"/>
            <w:vAlign w:val="center"/>
          </w:tcPr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7A62">
              <w:rPr>
                <w:rFonts w:ascii="Arial" w:hAnsi="Arial" w:cs="Arial"/>
                <w:b/>
                <w:bCs/>
                <w:sz w:val="22"/>
                <w:szCs w:val="22"/>
              </w:rPr>
              <w:t>Uchazeč</w:t>
            </w:r>
          </w:p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7A62">
              <w:rPr>
                <w:rFonts w:ascii="Arial" w:hAnsi="Arial" w:cs="Arial"/>
                <w:sz w:val="22"/>
                <w:szCs w:val="22"/>
              </w:rPr>
              <w:t>(obchodní firma nebo název)</w:t>
            </w:r>
          </w:p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492" w:type="dxa"/>
            <w:vAlign w:val="center"/>
          </w:tcPr>
          <w:p w:rsidR="00974094" w:rsidRPr="00C27A62" w:rsidRDefault="000B0CB8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B0CB8">
              <w:rPr>
                <w:rFonts w:ascii="Arial" w:hAnsi="Arial" w:cs="Arial"/>
                <w:sz w:val="32"/>
                <w:szCs w:val="32"/>
                <w:highlight w:val="yellow"/>
              </w:rPr>
              <w:t>…………………………</w:t>
            </w:r>
          </w:p>
        </w:tc>
      </w:tr>
      <w:tr w:rsidR="00974094" w:rsidRPr="00C27A62" w:rsidTr="00974094">
        <w:trPr>
          <w:jc w:val="center"/>
        </w:trPr>
        <w:tc>
          <w:tcPr>
            <w:tcW w:w="3508" w:type="dxa"/>
            <w:vAlign w:val="center"/>
          </w:tcPr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7A62">
              <w:rPr>
                <w:rFonts w:ascii="Arial" w:hAnsi="Arial" w:cs="Arial"/>
                <w:b/>
                <w:bCs/>
                <w:sz w:val="22"/>
                <w:szCs w:val="22"/>
              </w:rPr>
              <w:t>Sídlo</w:t>
            </w:r>
          </w:p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7A62">
              <w:rPr>
                <w:rFonts w:ascii="Arial" w:hAnsi="Arial" w:cs="Arial"/>
                <w:sz w:val="22"/>
                <w:szCs w:val="22"/>
              </w:rPr>
              <w:t>(v případě fyzické osoby místo</w:t>
            </w:r>
          </w:p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7A62">
              <w:rPr>
                <w:rFonts w:ascii="Arial" w:hAnsi="Arial" w:cs="Arial"/>
                <w:sz w:val="22"/>
                <w:szCs w:val="22"/>
              </w:rPr>
              <w:t>podnikání)</w:t>
            </w:r>
          </w:p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7A62">
              <w:rPr>
                <w:rFonts w:ascii="Arial" w:hAnsi="Arial" w:cs="Arial"/>
                <w:sz w:val="22"/>
                <w:szCs w:val="22"/>
              </w:rPr>
              <w:t>(celá adresa včetně PSČ)</w:t>
            </w:r>
          </w:p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492" w:type="dxa"/>
            <w:vAlign w:val="center"/>
          </w:tcPr>
          <w:p w:rsidR="00974094" w:rsidRPr="00C27A62" w:rsidRDefault="000B0CB8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B0CB8">
              <w:rPr>
                <w:rFonts w:ascii="Arial" w:hAnsi="Arial" w:cs="Arial"/>
                <w:sz w:val="32"/>
                <w:szCs w:val="32"/>
                <w:highlight w:val="yellow"/>
              </w:rPr>
              <w:t>…………………………</w:t>
            </w:r>
          </w:p>
        </w:tc>
      </w:tr>
      <w:tr w:rsidR="00974094" w:rsidRPr="00C27A62" w:rsidTr="00974094">
        <w:trPr>
          <w:jc w:val="center"/>
        </w:trPr>
        <w:tc>
          <w:tcPr>
            <w:tcW w:w="3508" w:type="dxa"/>
            <w:vAlign w:val="center"/>
          </w:tcPr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27A62">
              <w:rPr>
                <w:rFonts w:ascii="Arial" w:hAnsi="Arial" w:cs="Arial"/>
                <w:b/>
                <w:bCs/>
                <w:sz w:val="22"/>
                <w:szCs w:val="22"/>
              </w:rPr>
              <w:t>Právní forma</w:t>
            </w:r>
          </w:p>
        </w:tc>
        <w:tc>
          <w:tcPr>
            <w:tcW w:w="5492" w:type="dxa"/>
            <w:vAlign w:val="center"/>
          </w:tcPr>
          <w:p w:rsidR="00974094" w:rsidRPr="00C27A62" w:rsidRDefault="000B0CB8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B0CB8">
              <w:rPr>
                <w:rFonts w:ascii="Arial" w:hAnsi="Arial" w:cs="Arial"/>
                <w:sz w:val="32"/>
                <w:szCs w:val="32"/>
                <w:highlight w:val="yellow"/>
              </w:rPr>
              <w:t>…………………………</w:t>
            </w:r>
          </w:p>
        </w:tc>
      </w:tr>
      <w:tr w:rsidR="00974094" w:rsidRPr="00C27A62" w:rsidTr="00974094">
        <w:trPr>
          <w:jc w:val="center"/>
        </w:trPr>
        <w:tc>
          <w:tcPr>
            <w:tcW w:w="3508" w:type="dxa"/>
            <w:vAlign w:val="center"/>
          </w:tcPr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27A62">
              <w:rPr>
                <w:rFonts w:ascii="Arial" w:hAnsi="Arial" w:cs="Arial"/>
                <w:b/>
                <w:bCs/>
                <w:sz w:val="22"/>
                <w:szCs w:val="22"/>
              </w:rPr>
              <w:t>Identifikační číslo</w:t>
            </w:r>
          </w:p>
        </w:tc>
        <w:tc>
          <w:tcPr>
            <w:tcW w:w="5492" w:type="dxa"/>
            <w:vAlign w:val="center"/>
          </w:tcPr>
          <w:p w:rsidR="00974094" w:rsidRPr="00C27A62" w:rsidRDefault="000B0CB8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B0CB8">
              <w:rPr>
                <w:rFonts w:ascii="Arial" w:hAnsi="Arial" w:cs="Arial"/>
                <w:sz w:val="32"/>
                <w:szCs w:val="32"/>
                <w:highlight w:val="yellow"/>
              </w:rPr>
              <w:t>…………………………</w:t>
            </w:r>
          </w:p>
        </w:tc>
      </w:tr>
      <w:tr w:rsidR="00974094" w:rsidRPr="00C27A62" w:rsidTr="00974094">
        <w:trPr>
          <w:jc w:val="center"/>
        </w:trPr>
        <w:tc>
          <w:tcPr>
            <w:tcW w:w="3508" w:type="dxa"/>
            <w:vAlign w:val="center"/>
          </w:tcPr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27A62">
              <w:rPr>
                <w:rFonts w:ascii="Arial" w:hAnsi="Arial" w:cs="Arial"/>
                <w:b/>
                <w:bCs/>
                <w:sz w:val="22"/>
                <w:szCs w:val="22"/>
              </w:rPr>
              <w:t>Daňové identifikační číslo</w:t>
            </w:r>
          </w:p>
        </w:tc>
        <w:tc>
          <w:tcPr>
            <w:tcW w:w="5492" w:type="dxa"/>
            <w:vAlign w:val="center"/>
          </w:tcPr>
          <w:p w:rsidR="00974094" w:rsidRPr="00C27A62" w:rsidRDefault="000B0CB8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B0CB8">
              <w:rPr>
                <w:rFonts w:ascii="Arial" w:hAnsi="Arial" w:cs="Arial"/>
                <w:sz w:val="32"/>
                <w:szCs w:val="32"/>
                <w:highlight w:val="yellow"/>
              </w:rPr>
              <w:t>…………………………</w:t>
            </w:r>
          </w:p>
        </w:tc>
      </w:tr>
      <w:tr w:rsidR="00974094" w:rsidRPr="00C27A62" w:rsidTr="00974094">
        <w:trPr>
          <w:trHeight w:val="1018"/>
          <w:jc w:val="center"/>
        </w:trPr>
        <w:tc>
          <w:tcPr>
            <w:tcW w:w="3508" w:type="dxa"/>
            <w:vAlign w:val="center"/>
          </w:tcPr>
          <w:p w:rsidR="00974094" w:rsidRPr="00C27A62" w:rsidRDefault="00974094" w:rsidP="0097409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7A62">
              <w:rPr>
                <w:rFonts w:ascii="Arial" w:hAnsi="Arial" w:cs="Arial"/>
                <w:b/>
                <w:bCs/>
                <w:sz w:val="22"/>
                <w:szCs w:val="22"/>
              </w:rPr>
              <w:t>Rodné číslo</w:t>
            </w:r>
          </w:p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7A62">
              <w:rPr>
                <w:rFonts w:ascii="Arial" w:hAnsi="Arial" w:cs="Arial"/>
                <w:sz w:val="22"/>
                <w:szCs w:val="22"/>
              </w:rPr>
              <w:t>(vyplňuje se jen v případě, že uchazeč je fyzická osoba)</w:t>
            </w:r>
          </w:p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492" w:type="dxa"/>
            <w:vAlign w:val="center"/>
          </w:tcPr>
          <w:p w:rsidR="00974094" w:rsidRPr="00C27A62" w:rsidRDefault="000B0CB8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B0CB8">
              <w:rPr>
                <w:rFonts w:ascii="Arial" w:hAnsi="Arial" w:cs="Arial"/>
                <w:sz w:val="32"/>
                <w:szCs w:val="32"/>
                <w:highlight w:val="yellow"/>
              </w:rPr>
              <w:t>…………………………</w:t>
            </w:r>
          </w:p>
        </w:tc>
      </w:tr>
    </w:tbl>
    <w:p w:rsidR="00974094" w:rsidRPr="00C27A62" w:rsidRDefault="00974094" w:rsidP="00974094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24"/>
        <w:gridCol w:w="3024"/>
        <w:gridCol w:w="3024"/>
      </w:tblGrid>
      <w:tr w:rsidR="00974094" w:rsidRPr="00C27A62" w:rsidTr="00974094">
        <w:trPr>
          <w:jc w:val="center"/>
        </w:trPr>
        <w:tc>
          <w:tcPr>
            <w:tcW w:w="3402" w:type="dxa"/>
            <w:vAlign w:val="center"/>
          </w:tcPr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27A62">
              <w:rPr>
                <w:rFonts w:ascii="Arial" w:hAnsi="Arial" w:cs="Arial"/>
                <w:b/>
                <w:bCs/>
                <w:sz w:val="22"/>
                <w:szCs w:val="22"/>
              </w:rPr>
              <w:t>Celková cena zakázky bez DPH</w:t>
            </w:r>
          </w:p>
        </w:tc>
        <w:tc>
          <w:tcPr>
            <w:tcW w:w="3402" w:type="dxa"/>
            <w:vAlign w:val="center"/>
          </w:tcPr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27A62">
              <w:rPr>
                <w:rFonts w:ascii="Arial" w:hAnsi="Arial" w:cs="Arial"/>
                <w:b/>
                <w:bCs/>
                <w:sz w:val="22"/>
                <w:szCs w:val="22"/>
              </w:rPr>
              <w:t>Celková hodnota DPH</w:t>
            </w:r>
          </w:p>
        </w:tc>
        <w:tc>
          <w:tcPr>
            <w:tcW w:w="3402" w:type="dxa"/>
            <w:vAlign w:val="center"/>
          </w:tcPr>
          <w:p w:rsidR="00974094" w:rsidRPr="00C27A62" w:rsidRDefault="00974094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27A62">
              <w:rPr>
                <w:rFonts w:ascii="Arial" w:hAnsi="Arial" w:cs="Arial"/>
                <w:b/>
                <w:bCs/>
                <w:sz w:val="22"/>
                <w:szCs w:val="22"/>
              </w:rPr>
              <w:t>Celková cena zakázky včetně DPH</w:t>
            </w:r>
          </w:p>
        </w:tc>
      </w:tr>
      <w:tr w:rsidR="00974094" w:rsidRPr="00C27A62" w:rsidTr="00974094">
        <w:trPr>
          <w:jc w:val="center"/>
        </w:trPr>
        <w:tc>
          <w:tcPr>
            <w:tcW w:w="3402" w:type="dxa"/>
            <w:vAlign w:val="center"/>
          </w:tcPr>
          <w:p w:rsidR="00974094" w:rsidRPr="00C27A62" w:rsidRDefault="000B0CB8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B0CB8">
              <w:rPr>
                <w:rFonts w:ascii="Arial" w:hAnsi="Arial" w:cs="Arial"/>
                <w:sz w:val="32"/>
                <w:szCs w:val="32"/>
                <w:highlight w:val="yellow"/>
              </w:rPr>
              <w:t>…………………</w:t>
            </w:r>
          </w:p>
        </w:tc>
        <w:tc>
          <w:tcPr>
            <w:tcW w:w="3402" w:type="dxa"/>
            <w:vAlign w:val="center"/>
          </w:tcPr>
          <w:p w:rsidR="00974094" w:rsidRPr="00C27A62" w:rsidRDefault="000B0CB8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B0CB8">
              <w:rPr>
                <w:rFonts w:ascii="Arial" w:hAnsi="Arial" w:cs="Arial"/>
                <w:sz w:val="32"/>
                <w:szCs w:val="32"/>
                <w:highlight w:val="yellow"/>
              </w:rPr>
              <w:t>…………………</w:t>
            </w:r>
          </w:p>
        </w:tc>
        <w:tc>
          <w:tcPr>
            <w:tcW w:w="3402" w:type="dxa"/>
            <w:vAlign w:val="center"/>
          </w:tcPr>
          <w:p w:rsidR="00974094" w:rsidRPr="00C27A62" w:rsidRDefault="000B0CB8" w:rsidP="009740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B0CB8">
              <w:rPr>
                <w:rFonts w:ascii="Arial" w:hAnsi="Arial" w:cs="Arial"/>
                <w:sz w:val="32"/>
                <w:szCs w:val="32"/>
                <w:highlight w:val="yellow"/>
              </w:rPr>
              <w:t>…………………</w:t>
            </w:r>
          </w:p>
        </w:tc>
      </w:tr>
    </w:tbl>
    <w:p w:rsidR="00974094" w:rsidRPr="00974094" w:rsidRDefault="00974094" w:rsidP="00974094">
      <w:pPr>
        <w:pStyle w:val="Zkladntext21"/>
        <w:widowControl w:val="0"/>
        <w:spacing w:before="240" w:after="120"/>
        <w:ind w:left="284"/>
        <w:rPr>
          <w:szCs w:val="22"/>
        </w:rPr>
      </w:pPr>
      <w:r w:rsidRPr="00974094">
        <w:rPr>
          <w:szCs w:val="22"/>
        </w:rPr>
        <w:t xml:space="preserve">Doplňující údaje: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04"/>
        <w:gridCol w:w="1276"/>
        <w:gridCol w:w="992"/>
      </w:tblGrid>
      <w:tr w:rsidR="00974094" w:rsidRPr="00974094" w:rsidTr="00974094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4094" w:rsidRPr="00974094" w:rsidRDefault="00974094" w:rsidP="00974094">
            <w:pPr>
              <w:widowControl w:val="0"/>
              <w:snapToGrid w:val="0"/>
              <w:spacing w:before="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74094">
              <w:rPr>
                <w:rFonts w:ascii="Arial" w:hAnsi="Arial" w:cs="Arial"/>
                <w:bCs/>
                <w:sz w:val="22"/>
                <w:szCs w:val="22"/>
              </w:rPr>
              <w:t xml:space="preserve">Jedná se o společnou nabídku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4094" w:rsidRPr="00974094" w:rsidRDefault="00974094" w:rsidP="00974094">
            <w:pPr>
              <w:widowControl w:val="0"/>
              <w:snapToGrid w:val="0"/>
              <w:spacing w:before="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74094">
              <w:rPr>
                <w:rFonts w:ascii="Arial" w:hAnsi="Arial" w:cs="Arial"/>
                <w:bCs/>
                <w:sz w:val="22"/>
                <w:szCs w:val="22"/>
              </w:rPr>
              <w:t>ANO</w:t>
            </w:r>
            <w:r w:rsidRPr="00974094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x)</w:t>
            </w:r>
            <w:r w:rsidRPr="0097409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7409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094" w:rsidRPr="00974094" w:rsidRDefault="00974094" w:rsidP="00974094">
            <w:pPr>
              <w:widowControl w:val="0"/>
              <w:snapToGrid w:val="0"/>
              <w:spacing w:before="20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974094">
              <w:rPr>
                <w:rFonts w:ascii="Arial" w:hAnsi="Arial" w:cs="Arial"/>
                <w:bCs/>
                <w:sz w:val="22"/>
                <w:szCs w:val="22"/>
              </w:rPr>
              <w:t>NE</w:t>
            </w:r>
            <w:r w:rsidRPr="00974094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x)</w:t>
            </w:r>
          </w:p>
        </w:tc>
      </w:tr>
      <w:tr w:rsidR="00974094" w:rsidRPr="00974094" w:rsidTr="00974094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4094" w:rsidRPr="00974094" w:rsidRDefault="00974094" w:rsidP="00974094">
            <w:pPr>
              <w:widowControl w:val="0"/>
              <w:snapToGrid w:val="0"/>
              <w:spacing w:before="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74094">
              <w:rPr>
                <w:rFonts w:ascii="Arial" w:hAnsi="Arial" w:cs="Arial"/>
                <w:bCs/>
                <w:sz w:val="22"/>
                <w:szCs w:val="22"/>
              </w:rPr>
              <w:t>Je určitá část kvalifikace prokázána prostřednictvím subdodavatele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4094" w:rsidRPr="00974094" w:rsidRDefault="00974094" w:rsidP="00974094">
            <w:pPr>
              <w:widowControl w:val="0"/>
              <w:snapToGrid w:val="0"/>
              <w:spacing w:before="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74094">
              <w:rPr>
                <w:rFonts w:ascii="Arial" w:hAnsi="Arial" w:cs="Arial"/>
                <w:bCs/>
                <w:sz w:val="22"/>
                <w:szCs w:val="22"/>
              </w:rPr>
              <w:t>ANO</w:t>
            </w:r>
            <w:r w:rsidRPr="00974094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x)</w:t>
            </w:r>
            <w:r w:rsidRPr="0097409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7409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094" w:rsidRPr="00974094" w:rsidRDefault="00974094" w:rsidP="00974094">
            <w:pPr>
              <w:widowControl w:val="0"/>
              <w:snapToGrid w:val="0"/>
              <w:spacing w:before="20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974094">
              <w:rPr>
                <w:rFonts w:ascii="Arial" w:hAnsi="Arial" w:cs="Arial"/>
                <w:bCs/>
                <w:sz w:val="22"/>
                <w:szCs w:val="22"/>
              </w:rPr>
              <w:t>NE</w:t>
            </w:r>
            <w:r w:rsidRPr="00974094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x)</w:t>
            </w:r>
          </w:p>
        </w:tc>
      </w:tr>
      <w:tr w:rsidR="00974094" w:rsidRPr="00974094" w:rsidTr="00974094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4094" w:rsidRPr="00974094" w:rsidRDefault="00974094" w:rsidP="00974094">
            <w:pPr>
              <w:widowControl w:val="0"/>
              <w:snapToGrid w:val="0"/>
              <w:spacing w:before="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74094">
              <w:rPr>
                <w:rFonts w:ascii="Arial" w:hAnsi="Arial" w:cs="Arial"/>
                <w:bCs/>
                <w:sz w:val="22"/>
                <w:szCs w:val="22"/>
              </w:rPr>
              <w:t>Bude zakázka plněna subdodavatelsky</w:t>
            </w:r>
          </w:p>
          <w:p w:rsidR="00974094" w:rsidRPr="00974094" w:rsidRDefault="00974094" w:rsidP="00974094">
            <w:pPr>
              <w:widowControl w:val="0"/>
              <w:spacing w:before="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74094">
              <w:rPr>
                <w:rFonts w:ascii="Arial" w:hAnsi="Arial" w:cs="Arial"/>
                <w:bCs/>
                <w:sz w:val="22"/>
                <w:szCs w:val="22"/>
              </w:rPr>
              <w:t>(v případě že ano, uveďte % plnění)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74094" w:rsidRPr="00974094" w:rsidRDefault="00974094" w:rsidP="00974094">
            <w:pPr>
              <w:widowControl w:val="0"/>
              <w:snapToGrid w:val="0"/>
              <w:spacing w:before="20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974094">
              <w:rPr>
                <w:rFonts w:ascii="Arial" w:hAnsi="Arial" w:cs="Arial"/>
                <w:bCs/>
                <w:sz w:val="22"/>
                <w:szCs w:val="22"/>
              </w:rPr>
              <w:t>ANO</w:t>
            </w:r>
            <w:r w:rsidRPr="00974094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x)</w:t>
            </w:r>
          </w:p>
          <w:p w:rsidR="00974094" w:rsidRPr="00974094" w:rsidRDefault="00974094" w:rsidP="00974094">
            <w:pPr>
              <w:widowControl w:val="0"/>
              <w:spacing w:before="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74094">
              <w:rPr>
                <w:rFonts w:ascii="Arial" w:hAnsi="Arial" w:cs="Arial"/>
                <w:bCs/>
                <w:sz w:val="22"/>
                <w:szCs w:val="22"/>
              </w:rPr>
              <w:t xml:space="preserve">        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094" w:rsidRPr="00974094" w:rsidRDefault="00974094" w:rsidP="00974094">
            <w:pPr>
              <w:widowControl w:val="0"/>
              <w:snapToGrid w:val="0"/>
              <w:spacing w:before="20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974094">
              <w:rPr>
                <w:rFonts w:ascii="Arial" w:hAnsi="Arial" w:cs="Arial"/>
                <w:bCs/>
                <w:sz w:val="22"/>
                <w:szCs w:val="22"/>
              </w:rPr>
              <w:t>NE</w:t>
            </w:r>
            <w:r w:rsidRPr="00974094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x)</w:t>
            </w:r>
          </w:p>
        </w:tc>
      </w:tr>
    </w:tbl>
    <w:p w:rsidR="00974094" w:rsidRPr="00C27A62" w:rsidRDefault="00974094" w:rsidP="00974094">
      <w:pPr>
        <w:widowControl w:val="0"/>
        <w:spacing w:before="120"/>
        <w:ind w:left="284" w:right="6838"/>
        <w:rPr>
          <w:rFonts w:ascii="Arial" w:hAnsi="Arial" w:cs="Arial"/>
        </w:rPr>
      </w:pPr>
      <w:r w:rsidRPr="00C27A62">
        <w:rPr>
          <w:rFonts w:ascii="Arial" w:hAnsi="Arial" w:cs="Arial"/>
          <w:sz w:val="18"/>
          <w:szCs w:val="18"/>
        </w:rPr>
        <w:t>x) nehodící škrtněte</w:t>
      </w:r>
    </w:p>
    <w:p w:rsidR="00974094" w:rsidRPr="00C27A62" w:rsidRDefault="00974094" w:rsidP="00974094">
      <w:pPr>
        <w:autoSpaceDE w:val="0"/>
        <w:autoSpaceDN w:val="0"/>
        <w:adjustRightInd w:val="0"/>
        <w:jc w:val="center"/>
        <w:rPr>
          <w:rFonts w:ascii="Verdana" w:hAnsi="Verdana" w:cs="Verdana"/>
          <w:sz w:val="32"/>
          <w:szCs w:val="32"/>
        </w:rPr>
      </w:pPr>
    </w:p>
    <w:p w:rsidR="00974094" w:rsidRPr="00C27A62" w:rsidRDefault="00974094" w:rsidP="00974094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27A62">
        <w:rPr>
          <w:rFonts w:ascii="Arial" w:hAnsi="Arial" w:cs="Arial"/>
          <w:sz w:val="22"/>
          <w:szCs w:val="22"/>
        </w:rPr>
        <w:t>V …………….………… dne ………………………</w:t>
      </w:r>
    </w:p>
    <w:p w:rsidR="00974094" w:rsidRPr="00C27A62" w:rsidRDefault="000B0CB8" w:rsidP="00974094">
      <w:pPr>
        <w:autoSpaceDE w:val="0"/>
        <w:autoSpaceDN w:val="0"/>
        <w:adjustRightInd w:val="0"/>
        <w:ind w:left="4956" w:firstLine="708"/>
        <w:jc w:val="center"/>
        <w:rPr>
          <w:rFonts w:ascii="Arial" w:hAnsi="Arial" w:cs="Arial"/>
          <w:sz w:val="22"/>
          <w:szCs w:val="22"/>
        </w:rPr>
      </w:pPr>
      <w:r w:rsidRPr="000B0CB8">
        <w:rPr>
          <w:rFonts w:ascii="Arial" w:hAnsi="Arial" w:cs="Arial"/>
          <w:sz w:val="32"/>
          <w:szCs w:val="32"/>
          <w:highlight w:val="yellow"/>
        </w:rPr>
        <w:t>…………………</w:t>
      </w:r>
    </w:p>
    <w:p w:rsidR="00974094" w:rsidRPr="00C27A62" w:rsidRDefault="00974094" w:rsidP="00974094">
      <w:pPr>
        <w:autoSpaceDE w:val="0"/>
        <w:autoSpaceDN w:val="0"/>
        <w:adjustRightInd w:val="0"/>
        <w:ind w:left="4963" w:firstLine="709"/>
        <w:jc w:val="center"/>
        <w:rPr>
          <w:rFonts w:ascii="Arial" w:hAnsi="Arial" w:cs="Arial"/>
          <w:sz w:val="22"/>
          <w:szCs w:val="22"/>
        </w:rPr>
      </w:pPr>
      <w:r w:rsidRPr="00C27A62">
        <w:rPr>
          <w:rFonts w:ascii="Arial" w:hAnsi="Arial" w:cs="Arial"/>
          <w:sz w:val="22"/>
          <w:szCs w:val="22"/>
        </w:rPr>
        <w:t>……………………………………….</w:t>
      </w:r>
    </w:p>
    <w:p w:rsidR="00974094" w:rsidRPr="00C27A62" w:rsidRDefault="000B0CB8" w:rsidP="00974094">
      <w:pPr>
        <w:ind w:left="5664" w:firstLine="290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P</w:t>
      </w:r>
      <w:r w:rsidR="00974094" w:rsidRPr="00C27A62">
        <w:rPr>
          <w:rFonts w:ascii="Arial" w:hAnsi="Arial" w:cs="Arial"/>
          <w:sz w:val="22"/>
          <w:szCs w:val="22"/>
        </w:rPr>
        <w:t>odpis uchazeče</w:t>
      </w:r>
    </w:p>
    <w:p w:rsidR="00B455CA" w:rsidRDefault="00B455CA" w:rsidP="00B455CA">
      <w:pPr>
        <w:jc w:val="both"/>
        <w:rPr>
          <w:rFonts w:ascii="Arial" w:hAnsi="Arial" w:cs="Arial"/>
          <w:sz w:val="22"/>
          <w:szCs w:val="22"/>
        </w:rPr>
      </w:pPr>
    </w:p>
    <w:p w:rsidR="00974094" w:rsidRDefault="00974094" w:rsidP="00603726">
      <w:pPr>
        <w:pStyle w:val="Nadpis2"/>
        <w:numPr>
          <w:ilvl w:val="0"/>
          <w:numId w:val="0"/>
        </w:numPr>
        <w:suppressAutoHyphens/>
        <w:spacing w:before="232" w:after="62"/>
        <w:jc w:val="right"/>
        <w:rPr>
          <w:rFonts w:eastAsia="SimSun"/>
          <w:kern w:val="1"/>
          <w:lang w:eastAsia="hi-IN" w:bidi="hi-IN"/>
        </w:rPr>
      </w:pPr>
      <w:bookmarkStart w:id="37" w:name="_Příloha_č._4"/>
      <w:bookmarkStart w:id="38" w:name="_Toc378773427"/>
      <w:bookmarkStart w:id="39" w:name="_Toc379201483"/>
      <w:bookmarkStart w:id="40" w:name="_Toc389829189"/>
      <w:bookmarkEnd w:id="37"/>
    </w:p>
    <w:p w:rsidR="003063BF" w:rsidRPr="00603726" w:rsidRDefault="003063BF" w:rsidP="00603726">
      <w:pPr>
        <w:pStyle w:val="Nadpis2"/>
        <w:numPr>
          <w:ilvl w:val="0"/>
          <w:numId w:val="0"/>
        </w:numPr>
        <w:suppressAutoHyphens/>
        <w:spacing w:before="232" w:after="62"/>
        <w:jc w:val="right"/>
        <w:rPr>
          <w:rFonts w:eastAsia="SimSun"/>
          <w:kern w:val="1"/>
          <w:lang w:eastAsia="hi-IN" w:bidi="hi-IN"/>
        </w:rPr>
      </w:pPr>
      <w:bookmarkStart w:id="41" w:name="_Toc396386913"/>
      <w:r w:rsidRPr="00603726">
        <w:rPr>
          <w:rFonts w:eastAsia="SimSun"/>
          <w:kern w:val="1"/>
          <w:lang w:eastAsia="hi-IN" w:bidi="hi-IN"/>
        </w:rPr>
        <w:t xml:space="preserve">Příloha č. </w:t>
      </w:r>
      <w:r w:rsidR="00300DCF">
        <w:rPr>
          <w:rFonts w:eastAsia="SimSun"/>
          <w:kern w:val="1"/>
          <w:lang w:eastAsia="hi-IN" w:bidi="hi-IN"/>
        </w:rPr>
        <w:t>3</w:t>
      </w:r>
      <w:r w:rsidRPr="00603726">
        <w:rPr>
          <w:rFonts w:eastAsia="SimSun"/>
          <w:kern w:val="1"/>
          <w:lang w:eastAsia="hi-IN" w:bidi="hi-IN"/>
        </w:rPr>
        <w:t xml:space="preserve"> – Čestné prohlášení </w:t>
      </w:r>
      <w:r w:rsidR="00CD398C">
        <w:rPr>
          <w:rFonts w:eastAsia="SimSun"/>
          <w:kern w:val="1"/>
          <w:lang w:eastAsia="hi-IN" w:bidi="hi-IN"/>
        </w:rPr>
        <w:t>Uchazeče</w:t>
      </w:r>
      <w:bookmarkEnd w:id="38"/>
      <w:bookmarkEnd w:id="39"/>
      <w:bookmarkEnd w:id="40"/>
      <w:bookmarkEnd w:id="41"/>
    </w:p>
    <w:p w:rsidR="003063BF" w:rsidRDefault="003063BF" w:rsidP="003063BF">
      <w:pPr>
        <w:pStyle w:val="Zkladntextodsazen"/>
        <w:widowControl w:val="0"/>
        <w:tabs>
          <w:tab w:val="left" w:pos="708"/>
          <w:tab w:val="left" w:pos="851"/>
        </w:tabs>
        <w:spacing w:after="360"/>
        <w:jc w:val="left"/>
        <w:rPr>
          <w:rFonts w:cs="Arial"/>
          <w:szCs w:val="22"/>
        </w:rPr>
      </w:pPr>
    </w:p>
    <w:p w:rsidR="003063BF" w:rsidRPr="003063BF" w:rsidRDefault="003063BF" w:rsidP="003063BF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36"/>
          <w:szCs w:val="36"/>
        </w:rPr>
      </w:pPr>
      <w:bookmarkStart w:id="42" w:name="_Toc196195613"/>
      <w:r w:rsidRPr="003063BF">
        <w:rPr>
          <w:rFonts w:ascii="Arial" w:hAnsi="Arial" w:cs="Arial"/>
          <w:b/>
          <w:sz w:val="36"/>
          <w:szCs w:val="36"/>
        </w:rPr>
        <w:t xml:space="preserve">ČESTNÉ PROHLÁŠENÍ </w:t>
      </w:r>
      <w:bookmarkEnd w:id="42"/>
      <w:r w:rsidR="00CD398C">
        <w:rPr>
          <w:rFonts w:ascii="Arial" w:hAnsi="Arial" w:cs="Arial"/>
          <w:b/>
          <w:sz w:val="36"/>
          <w:szCs w:val="36"/>
        </w:rPr>
        <w:t>UCHAZEČE</w:t>
      </w:r>
      <w:r w:rsidRPr="003063BF">
        <w:rPr>
          <w:rFonts w:ascii="Arial" w:hAnsi="Arial" w:cs="Arial"/>
          <w:b/>
          <w:sz w:val="36"/>
          <w:szCs w:val="36"/>
        </w:rPr>
        <w:t xml:space="preserve"> </w:t>
      </w:r>
    </w:p>
    <w:p w:rsidR="003063BF" w:rsidRPr="009355F3" w:rsidRDefault="003063BF" w:rsidP="006B55DA">
      <w:pPr>
        <w:pStyle w:val="Nzev"/>
      </w:pPr>
      <w:r w:rsidRPr="0093465A">
        <w:rPr>
          <w:rFonts w:ascii="Arial" w:hAnsi="Arial" w:cs="Arial"/>
          <w:sz w:val="28"/>
          <w:szCs w:val="28"/>
        </w:rPr>
        <w:t>pro veřejnou zakázku</w:t>
      </w:r>
    </w:p>
    <w:p w:rsidR="003063BF" w:rsidRDefault="00F42B60" w:rsidP="006B55DA">
      <w:pPr>
        <w:spacing w:before="360"/>
        <w:jc w:val="center"/>
        <w:rPr>
          <w:b/>
          <w:bCs/>
          <w:sz w:val="32"/>
        </w:rPr>
      </w:pPr>
      <w:r w:rsidRPr="00F42B60">
        <w:rPr>
          <w:rFonts w:ascii="Arial" w:eastAsiaTheme="minorHAnsi" w:hAnsi="Arial" w:cs="Arial"/>
          <w:b/>
          <w:color w:val="000000"/>
          <w:sz w:val="28"/>
          <w:szCs w:val="28"/>
          <w:lang w:eastAsia="en-US"/>
        </w:rPr>
        <w:t>„</w:t>
      </w:r>
      <w:r w:rsidRPr="00F42B60">
        <w:rPr>
          <w:rFonts w:ascii="Arial" w:hAnsi="Arial" w:cs="Arial"/>
          <w:b/>
          <w:sz w:val="36"/>
          <w:szCs w:val="36"/>
        </w:rPr>
        <w:t>OSOČKAN – přeprava cukru</w:t>
      </w:r>
      <w:r w:rsidRPr="00F42B60">
        <w:rPr>
          <w:rFonts w:ascii="Arial" w:eastAsiaTheme="minorHAnsi" w:hAnsi="Arial" w:cs="Arial"/>
          <w:b/>
          <w:bCs/>
          <w:color w:val="000000"/>
          <w:sz w:val="28"/>
          <w:szCs w:val="28"/>
          <w:lang w:eastAsia="en-US"/>
        </w:rPr>
        <w:t>“</w:t>
      </w:r>
    </w:p>
    <w:p w:rsidR="003063BF" w:rsidRPr="00D76A22" w:rsidRDefault="003063BF" w:rsidP="006B55DA">
      <w:pPr>
        <w:spacing w:before="480"/>
        <w:jc w:val="center"/>
        <w:rPr>
          <w:rFonts w:ascii="Arial" w:hAnsi="Arial" w:cs="Arial"/>
          <w:sz w:val="22"/>
          <w:szCs w:val="22"/>
        </w:rPr>
      </w:pPr>
      <w:r w:rsidRPr="00D76A22">
        <w:rPr>
          <w:rFonts w:ascii="Arial" w:hAnsi="Arial" w:cs="Arial"/>
          <w:sz w:val="22"/>
          <w:szCs w:val="22"/>
        </w:rPr>
        <w:t>Zadavatel: Česká republika - Správa státních hmotných rezerv</w:t>
      </w:r>
    </w:p>
    <w:p w:rsidR="003063BF" w:rsidRPr="0053691D" w:rsidRDefault="003063BF" w:rsidP="006B55DA">
      <w:pPr>
        <w:jc w:val="center"/>
        <w:rPr>
          <w:szCs w:val="22"/>
        </w:rPr>
      </w:pPr>
      <w:r w:rsidRPr="00D76A22">
        <w:rPr>
          <w:rFonts w:ascii="Arial" w:hAnsi="Arial" w:cs="Arial"/>
          <w:sz w:val="22"/>
          <w:szCs w:val="22"/>
        </w:rPr>
        <w:t>Šeříková 616/1,</w:t>
      </w:r>
      <w:r w:rsidR="005707F1">
        <w:rPr>
          <w:rFonts w:ascii="Arial" w:hAnsi="Arial" w:cs="Arial"/>
          <w:sz w:val="22"/>
          <w:szCs w:val="22"/>
        </w:rPr>
        <w:t xml:space="preserve"> 150 85,</w:t>
      </w:r>
      <w:r w:rsidR="005707F1" w:rsidRPr="00D76A22">
        <w:rPr>
          <w:rFonts w:ascii="Arial" w:hAnsi="Arial" w:cs="Arial"/>
          <w:sz w:val="22"/>
          <w:szCs w:val="22"/>
        </w:rPr>
        <w:t xml:space="preserve"> Praha 5</w:t>
      </w:r>
      <w:r w:rsidR="005707F1">
        <w:rPr>
          <w:rFonts w:ascii="Arial" w:hAnsi="Arial" w:cs="Arial"/>
          <w:sz w:val="22"/>
          <w:szCs w:val="22"/>
        </w:rPr>
        <w:t xml:space="preserve"> – Malá Strana,</w:t>
      </w:r>
      <w:r w:rsidRPr="00D76A22">
        <w:rPr>
          <w:rFonts w:ascii="Arial" w:hAnsi="Arial" w:cs="Arial"/>
          <w:sz w:val="22"/>
          <w:szCs w:val="22"/>
        </w:rPr>
        <w:t xml:space="preserve"> IČ 48133990</w:t>
      </w:r>
    </w:p>
    <w:p w:rsidR="006B55DA" w:rsidRDefault="002228CB" w:rsidP="006B55DA">
      <w:pPr>
        <w:pStyle w:val="Zpat"/>
        <w:tabs>
          <w:tab w:val="clear" w:pos="4536"/>
          <w:tab w:val="clear" w:pos="9072"/>
        </w:tabs>
        <w:spacing w:before="840"/>
        <w:jc w:val="center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Já (my)  </w:t>
      </w:r>
      <w:r w:rsidRPr="002228CB">
        <w:rPr>
          <w:rFonts w:ascii="Arial" w:eastAsia="SimSun" w:hAnsi="Arial" w:cs="Arial"/>
          <w:noProof/>
          <w:kern w:val="1"/>
          <w:sz w:val="22"/>
          <w:szCs w:val="22"/>
          <w:highlight w:val="yellow"/>
          <w:lang w:eastAsia="hi-IN" w:bidi="hi-IN"/>
        </w:rPr>
        <w:t>…</w:t>
      </w:r>
      <w:r w:rsidR="006B55DA">
        <w:rPr>
          <w:rFonts w:ascii="Arial" w:eastAsia="SimSun" w:hAnsi="Arial" w:cs="Arial"/>
          <w:noProof/>
          <w:kern w:val="1"/>
          <w:sz w:val="22"/>
          <w:szCs w:val="22"/>
          <w:highlight w:val="yellow"/>
          <w:lang w:eastAsia="hi-IN" w:bidi="hi-IN"/>
        </w:rPr>
        <w:t>……………………………………………………………….</w:t>
      </w:r>
      <w:r w:rsidRPr="002228CB">
        <w:rPr>
          <w:rFonts w:ascii="Arial" w:eastAsia="SimSun" w:hAnsi="Arial" w:cs="Arial"/>
          <w:noProof/>
          <w:kern w:val="1"/>
          <w:sz w:val="22"/>
          <w:szCs w:val="22"/>
          <w:highlight w:val="yellow"/>
          <w:lang w:eastAsia="hi-IN" w:bidi="hi-IN"/>
        </w:rPr>
        <w:t>……..</w:t>
      </w:r>
    </w:p>
    <w:p w:rsidR="006B55DA" w:rsidRDefault="0046694D" w:rsidP="006B55DA">
      <w:pPr>
        <w:pStyle w:val="Zpat"/>
        <w:tabs>
          <w:tab w:val="clear" w:pos="4536"/>
          <w:tab w:val="clear" w:pos="9072"/>
        </w:tabs>
        <w:spacing w:before="120"/>
        <w:jc w:val="center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(obchodní firma)</w:t>
      </w:r>
    </w:p>
    <w:p w:rsidR="003063BF" w:rsidRPr="003063BF" w:rsidRDefault="0046694D" w:rsidP="006B55DA">
      <w:pPr>
        <w:pStyle w:val="Zpat"/>
        <w:tabs>
          <w:tab w:val="clear" w:pos="4536"/>
          <w:tab w:val="clear" w:pos="9072"/>
        </w:tabs>
        <w:spacing w:before="120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p</w:t>
      </w:r>
      <w:r w:rsidR="003063BF" w:rsidRPr="003063BF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odávám/e nabídku na výše uvedenou veřejnou zakázku a prohlašuji/jeme, že akceptuji/jeme podmínky zadání této veřejné zakázky. </w:t>
      </w:r>
    </w:p>
    <w:p w:rsidR="003063BF" w:rsidRPr="003063BF" w:rsidRDefault="003063BF" w:rsidP="006B55DA">
      <w:pPr>
        <w:pStyle w:val="Zpat"/>
        <w:tabs>
          <w:tab w:val="clear" w:pos="4536"/>
          <w:tab w:val="clear" w:pos="9072"/>
        </w:tabs>
        <w:spacing w:before="240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 w:rsidRPr="003063BF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Prohlašuji/jeme, že jsem/jsme vázán/i celým obsahem nabídky po celou dobu běhu zadávací lhůty.</w:t>
      </w:r>
    </w:p>
    <w:p w:rsidR="003063BF" w:rsidRPr="003063BF" w:rsidRDefault="003063BF" w:rsidP="006B55DA">
      <w:pPr>
        <w:pStyle w:val="Zpat"/>
        <w:tabs>
          <w:tab w:val="clear" w:pos="4536"/>
          <w:tab w:val="clear" w:pos="9072"/>
        </w:tabs>
        <w:spacing w:before="240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 w:rsidRPr="003063BF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Prohlašuji/jeme, že všechny údaje, informace a data uved</w:t>
      </w:r>
      <w:r w:rsidR="00323D36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ené v naší</w:t>
      </w:r>
      <w:r w:rsidRPr="003063BF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závazné soutěžní nabídce jsou pravdivé, úplné a aktuální.</w:t>
      </w:r>
    </w:p>
    <w:p w:rsidR="003063BF" w:rsidRDefault="003063BF" w:rsidP="006B55DA">
      <w:pPr>
        <w:pStyle w:val="Zpat"/>
        <w:tabs>
          <w:tab w:val="clear" w:pos="4536"/>
          <w:tab w:val="clear" w:pos="9072"/>
        </w:tabs>
        <w:spacing w:before="240"/>
        <w:jc w:val="both"/>
        <w:rPr>
          <w:rFonts w:cs="Arial"/>
          <w:noProof/>
        </w:rPr>
      </w:pPr>
      <w:r w:rsidRPr="003063BF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Prohlašuji/jeme, že údaje uvedené v </w:t>
      </w:r>
      <w:r w:rsidR="00323D36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nabídce vztahující se k hodnoce</w:t>
      </w:r>
      <w:r w:rsidR="00D62BE1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n</w:t>
      </w:r>
      <w:r w:rsidRPr="003063BF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í nabídky podle hodnotících kriterií nejsou obchodním tajemstvím.</w:t>
      </w:r>
    </w:p>
    <w:p w:rsidR="003063BF" w:rsidRDefault="003063BF" w:rsidP="006B55DA">
      <w:pPr>
        <w:pStyle w:val="Zkladntext21"/>
        <w:spacing w:before="360"/>
      </w:pPr>
      <w:r>
        <w:t xml:space="preserve">Datum: </w:t>
      </w:r>
      <w:r w:rsidRPr="002228CB">
        <w:rPr>
          <w:b w:val="0"/>
          <w:highlight w:val="yellow"/>
        </w:rPr>
        <w:t>…………………………….</w:t>
      </w:r>
      <w:r w:rsidRPr="00C05F44">
        <w:rPr>
          <w:b w:val="0"/>
        </w:rPr>
        <w:t>.</w:t>
      </w:r>
    </w:p>
    <w:p w:rsidR="003063BF" w:rsidRDefault="003063BF" w:rsidP="006B55DA">
      <w:pPr>
        <w:pStyle w:val="Zkladntext21"/>
        <w:spacing w:before="600"/>
        <w:rPr>
          <w:b w:val="0"/>
        </w:rPr>
      </w:pPr>
      <w:r>
        <w:t>Jméno/a oprávněné/ých nebo pověřené/ých osoby/ osob:</w:t>
      </w:r>
    </w:p>
    <w:p w:rsidR="003063BF" w:rsidRDefault="003063BF" w:rsidP="000421DD">
      <w:pPr>
        <w:pStyle w:val="Zkladntext21"/>
        <w:spacing w:before="960"/>
        <w:ind w:left="3540" w:firstLine="708"/>
        <w:rPr>
          <w:b w:val="0"/>
        </w:rPr>
      </w:pPr>
      <w:r w:rsidRPr="006B55DA">
        <w:rPr>
          <w:b w:val="0"/>
          <w:highlight w:val="yellow"/>
        </w:rPr>
        <w:t>……..………………………………………..</w:t>
      </w:r>
    </w:p>
    <w:p w:rsidR="000421DD" w:rsidRPr="00C27A62" w:rsidRDefault="000421DD" w:rsidP="000421DD">
      <w:pPr>
        <w:ind w:left="5664" w:firstLine="290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P</w:t>
      </w:r>
      <w:r w:rsidRPr="00C27A62">
        <w:rPr>
          <w:rFonts w:ascii="Arial" w:hAnsi="Arial" w:cs="Arial"/>
          <w:sz w:val="22"/>
          <w:szCs w:val="22"/>
        </w:rPr>
        <w:t>odpis uchazeče</w:t>
      </w:r>
    </w:p>
    <w:p w:rsidR="000421DD" w:rsidRDefault="000421DD" w:rsidP="000421DD">
      <w:pPr>
        <w:jc w:val="both"/>
        <w:rPr>
          <w:rFonts w:ascii="Arial" w:hAnsi="Arial" w:cs="Arial"/>
          <w:sz w:val="22"/>
          <w:szCs w:val="22"/>
        </w:rPr>
      </w:pPr>
    </w:p>
    <w:p w:rsidR="003063BF" w:rsidRPr="003063BF" w:rsidRDefault="003063BF" w:rsidP="003063BF">
      <w:pPr>
        <w:jc w:val="both"/>
        <w:rPr>
          <w:rFonts w:ascii="Arial" w:eastAsia="SimSun" w:hAnsi="Arial" w:cs="Mangal"/>
          <w:bCs/>
          <w:kern w:val="1"/>
          <w:sz w:val="22"/>
          <w:lang w:eastAsia="hi-IN" w:bidi="hi-IN"/>
        </w:rPr>
      </w:pPr>
      <w:r>
        <w:rPr>
          <w:b/>
        </w:rPr>
        <w:br w:type="page"/>
      </w:r>
    </w:p>
    <w:p w:rsidR="00895610" w:rsidRPr="00895610" w:rsidRDefault="00196FC0" w:rsidP="009E1180">
      <w:pPr>
        <w:pStyle w:val="Nadpis2"/>
        <w:numPr>
          <w:ilvl w:val="0"/>
          <w:numId w:val="0"/>
        </w:numPr>
        <w:suppressAutoHyphens/>
        <w:spacing w:before="232" w:after="62"/>
        <w:jc w:val="right"/>
      </w:pPr>
      <w:bookmarkStart w:id="43" w:name="_Příloha_č._5"/>
      <w:bookmarkStart w:id="44" w:name="_Toc389829190"/>
      <w:bookmarkStart w:id="45" w:name="_Toc396386914"/>
      <w:bookmarkEnd w:id="43"/>
      <w:r w:rsidRPr="00603726">
        <w:rPr>
          <w:rFonts w:eastAsia="SimSun"/>
          <w:kern w:val="1"/>
          <w:lang w:eastAsia="hi-IN" w:bidi="hi-IN"/>
        </w:rPr>
        <w:t xml:space="preserve">Příloha č. </w:t>
      </w:r>
      <w:r w:rsidR="00891884">
        <w:rPr>
          <w:rFonts w:eastAsia="SimSun"/>
          <w:kern w:val="1"/>
          <w:lang w:eastAsia="hi-IN" w:bidi="hi-IN"/>
        </w:rPr>
        <w:t>4</w:t>
      </w:r>
      <w:r w:rsidR="00571E90" w:rsidRPr="00603726">
        <w:rPr>
          <w:rFonts w:eastAsia="SimSun"/>
          <w:kern w:val="1"/>
          <w:lang w:eastAsia="hi-IN" w:bidi="hi-IN"/>
        </w:rPr>
        <w:t xml:space="preserve"> –</w:t>
      </w:r>
      <w:r w:rsidR="00C1600F" w:rsidRPr="00603726">
        <w:rPr>
          <w:rFonts w:eastAsia="SimSun"/>
          <w:kern w:val="1"/>
          <w:lang w:eastAsia="hi-IN" w:bidi="hi-IN"/>
        </w:rPr>
        <w:t xml:space="preserve"> Čestné prohlášení o splnění základních kvalifikačních předpokladů</w:t>
      </w:r>
      <w:bookmarkEnd w:id="44"/>
      <w:bookmarkEnd w:id="45"/>
    </w:p>
    <w:p w:rsidR="00196FC0" w:rsidRPr="00614EE0" w:rsidRDefault="00196FC0" w:rsidP="009E1180">
      <w:pPr>
        <w:autoSpaceDE w:val="0"/>
        <w:autoSpaceDN w:val="0"/>
        <w:adjustRightInd w:val="0"/>
        <w:spacing w:before="360" w:after="120"/>
        <w:jc w:val="center"/>
        <w:rPr>
          <w:rFonts w:ascii="Arial" w:hAnsi="Arial" w:cs="Arial"/>
          <w:b/>
          <w:sz w:val="36"/>
          <w:szCs w:val="36"/>
        </w:rPr>
      </w:pPr>
      <w:r w:rsidRPr="00614EE0">
        <w:rPr>
          <w:rFonts w:ascii="Arial" w:hAnsi="Arial" w:cs="Arial"/>
          <w:b/>
          <w:sz w:val="36"/>
          <w:szCs w:val="36"/>
        </w:rPr>
        <w:t xml:space="preserve">ČESTNÉ PROHLÁŠENÍ </w:t>
      </w:r>
      <w:r w:rsidR="00CD398C">
        <w:rPr>
          <w:rFonts w:ascii="Arial" w:hAnsi="Arial" w:cs="Arial"/>
          <w:b/>
          <w:sz w:val="36"/>
          <w:szCs w:val="36"/>
        </w:rPr>
        <w:t>UCHAZEČ</w:t>
      </w:r>
      <w:r w:rsidRPr="00614EE0">
        <w:rPr>
          <w:rFonts w:ascii="Arial" w:hAnsi="Arial" w:cs="Arial"/>
          <w:b/>
          <w:sz w:val="36"/>
          <w:szCs w:val="36"/>
        </w:rPr>
        <w:t>E</w:t>
      </w:r>
    </w:p>
    <w:p w:rsidR="0008612F" w:rsidRDefault="00196FC0" w:rsidP="009E1180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614EE0">
        <w:rPr>
          <w:rFonts w:ascii="Arial" w:hAnsi="Arial" w:cs="Arial"/>
          <w:b/>
          <w:sz w:val="36"/>
          <w:szCs w:val="36"/>
        </w:rPr>
        <w:t xml:space="preserve">o splnění </w:t>
      </w:r>
      <w:r w:rsidR="00963BC0">
        <w:rPr>
          <w:rFonts w:ascii="Arial" w:hAnsi="Arial" w:cs="Arial"/>
          <w:b/>
          <w:sz w:val="36"/>
          <w:szCs w:val="36"/>
        </w:rPr>
        <w:t>základních kvalifikačních</w:t>
      </w:r>
      <w:r w:rsidRPr="00614EE0">
        <w:rPr>
          <w:rFonts w:ascii="Arial" w:hAnsi="Arial" w:cs="Arial"/>
          <w:b/>
          <w:sz w:val="36"/>
          <w:szCs w:val="36"/>
        </w:rPr>
        <w:t xml:space="preserve"> předpokladů</w:t>
      </w:r>
    </w:p>
    <w:p w:rsidR="002F7C9E" w:rsidRDefault="0008612F" w:rsidP="002F7C9E">
      <w:pPr>
        <w:pStyle w:val="Zpat"/>
        <w:spacing w:before="240"/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Já (my) níže podepsaný</w:t>
      </w:r>
      <w:r w:rsidRPr="0016393A">
        <w:rPr>
          <w:rFonts w:ascii="Arial" w:hAnsi="Arial" w:cs="Arial"/>
          <w:noProof/>
          <w:sz w:val="22"/>
          <w:szCs w:val="22"/>
        </w:rPr>
        <w:t xml:space="preserve"> (í) čestně prohlašuji (prohlašujeme), že </w:t>
      </w:r>
      <w:r w:rsidR="00CD398C">
        <w:rPr>
          <w:rFonts w:ascii="Arial" w:hAnsi="Arial" w:cs="Arial"/>
          <w:noProof/>
          <w:sz w:val="22"/>
          <w:szCs w:val="22"/>
        </w:rPr>
        <w:t>Uchazeč</w:t>
      </w:r>
    </w:p>
    <w:p w:rsidR="002F7C9E" w:rsidRDefault="0008612F" w:rsidP="009E375B">
      <w:pPr>
        <w:pStyle w:val="Zpat"/>
        <w:spacing w:before="480"/>
        <w:jc w:val="center"/>
        <w:rPr>
          <w:rFonts w:ascii="Arial" w:hAnsi="Arial" w:cs="Arial"/>
          <w:noProof/>
          <w:sz w:val="22"/>
          <w:szCs w:val="22"/>
        </w:rPr>
      </w:pPr>
      <w:r w:rsidRPr="0016393A">
        <w:rPr>
          <w:rFonts w:ascii="Arial" w:hAnsi="Arial" w:cs="Arial"/>
          <w:noProof/>
          <w:sz w:val="22"/>
          <w:szCs w:val="22"/>
          <w:highlight w:val="yellow"/>
        </w:rPr>
        <w:t>……</w:t>
      </w:r>
      <w:r w:rsidR="002F7C9E">
        <w:rPr>
          <w:rFonts w:ascii="Arial" w:hAnsi="Arial" w:cs="Arial"/>
          <w:noProof/>
          <w:sz w:val="22"/>
          <w:szCs w:val="22"/>
          <w:highlight w:val="yellow"/>
        </w:rPr>
        <w:t>…………………………………………………………</w:t>
      </w:r>
      <w:r w:rsidRPr="0016393A">
        <w:rPr>
          <w:rFonts w:ascii="Arial" w:hAnsi="Arial" w:cs="Arial"/>
          <w:noProof/>
          <w:sz w:val="22"/>
          <w:szCs w:val="22"/>
          <w:highlight w:val="yellow"/>
        </w:rPr>
        <w:t>………</w:t>
      </w:r>
    </w:p>
    <w:p w:rsidR="002F7C9E" w:rsidRDefault="0008612F" w:rsidP="002F7C9E">
      <w:pPr>
        <w:pStyle w:val="Zpat"/>
        <w:spacing w:before="120"/>
        <w:jc w:val="center"/>
        <w:rPr>
          <w:rFonts w:ascii="Arial" w:hAnsi="Arial" w:cs="Arial"/>
          <w:noProof/>
          <w:sz w:val="22"/>
          <w:szCs w:val="22"/>
        </w:rPr>
      </w:pPr>
      <w:r w:rsidRPr="0016393A">
        <w:rPr>
          <w:rFonts w:ascii="Arial" w:hAnsi="Arial" w:cs="Arial"/>
          <w:noProof/>
          <w:sz w:val="22"/>
          <w:szCs w:val="22"/>
        </w:rPr>
        <w:t>(obchodní firma)</w:t>
      </w:r>
    </w:p>
    <w:p w:rsidR="0008612F" w:rsidRPr="0016393A" w:rsidRDefault="0008612F" w:rsidP="002F7C9E">
      <w:pPr>
        <w:pStyle w:val="Zpat"/>
        <w:spacing w:before="240"/>
        <w:jc w:val="center"/>
        <w:rPr>
          <w:rFonts w:ascii="Arial" w:hAnsi="Arial" w:cs="Arial"/>
          <w:noProof/>
          <w:sz w:val="22"/>
          <w:szCs w:val="22"/>
        </w:rPr>
      </w:pPr>
      <w:r w:rsidRPr="0016393A">
        <w:rPr>
          <w:rFonts w:ascii="Arial" w:hAnsi="Arial" w:cs="Arial"/>
          <w:noProof/>
          <w:sz w:val="22"/>
          <w:szCs w:val="22"/>
        </w:rPr>
        <w:t xml:space="preserve">splňuje </w:t>
      </w:r>
      <w:r>
        <w:rPr>
          <w:rFonts w:ascii="Arial" w:hAnsi="Arial" w:cs="Arial"/>
          <w:noProof/>
          <w:sz w:val="22"/>
          <w:szCs w:val="22"/>
        </w:rPr>
        <w:t>níže uvedené</w:t>
      </w:r>
      <w:r w:rsidRPr="0016393A">
        <w:rPr>
          <w:rFonts w:ascii="Arial" w:hAnsi="Arial" w:cs="Arial"/>
          <w:noProof/>
          <w:sz w:val="22"/>
          <w:szCs w:val="22"/>
        </w:rPr>
        <w:t xml:space="preserve"> předpoklady </w:t>
      </w:r>
      <w:r>
        <w:rPr>
          <w:rFonts w:ascii="Arial" w:hAnsi="Arial" w:cs="Arial"/>
          <w:noProof/>
          <w:sz w:val="22"/>
          <w:szCs w:val="22"/>
        </w:rPr>
        <w:t xml:space="preserve">v požadovaném </w:t>
      </w:r>
      <w:r w:rsidRPr="0016393A">
        <w:rPr>
          <w:rFonts w:ascii="Arial" w:hAnsi="Arial" w:cs="Arial"/>
          <w:noProof/>
          <w:sz w:val="22"/>
          <w:szCs w:val="22"/>
        </w:rPr>
        <w:t>rozsahu tak, že:</w:t>
      </w:r>
    </w:p>
    <w:p w:rsidR="00FF7A97" w:rsidRPr="00FF7A97" w:rsidRDefault="00CD398C" w:rsidP="006A4471">
      <w:pPr>
        <w:pStyle w:val="Odstavecseseznamem"/>
        <w:numPr>
          <w:ilvl w:val="0"/>
          <w:numId w:val="14"/>
        </w:numPr>
        <w:suppressLineNumbers/>
        <w:tabs>
          <w:tab w:val="center" w:pos="709"/>
          <w:tab w:val="right" w:pos="9072"/>
        </w:tabs>
        <w:suppressAutoHyphens/>
        <w:spacing w:before="360"/>
        <w:ind w:left="714" w:hanging="357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</w:t>
      </w:r>
      <w:r w:rsidR="0008612F" w:rsidRPr="0008612F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nebyl pravomocně odsouzen pro trestný čin spáchaný ve prospěch organizované zločinecké skupiny, trestný čin účasti na organizované zločinecké skupině, legalizace výnosů z trestné činnosti, podílnictví, přijímání úplatku, podplácení,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statutární orgán nebo každý člen statutárního orgánu, a je-li statutárním orgánem </w:t>
      </w: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Uchazeče </w:t>
      </w:r>
      <w:r w:rsidR="0008612F" w:rsidRPr="0008612F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či členem statutárního orgánu </w:t>
      </w: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uchazeče</w:t>
      </w:r>
      <w:r w:rsidR="0008612F" w:rsidRPr="0008612F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</w:t>
      </w: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</w:t>
      </w:r>
      <w:r w:rsidR="0008612F" w:rsidRPr="0008612F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splňovat jak ve vztahu k území České republiky, tak k zemi svého sídla, místa podnikání či bydliště</w:t>
      </w:r>
      <w:r w:rsidR="0008612F" w:rsidRPr="0008612F">
        <w:rPr>
          <w:rFonts w:ascii="Arial" w:eastAsia="SimSun" w:hAnsi="Arial" w:cs="Arial"/>
          <w:noProof/>
          <w:kern w:val="1"/>
          <w:sz w:val="22"/>
          <w:szCs w:val="22"/>
          <w:lang w:val="en-US" w:eastAsia="hi-IN" w:bidi="hi-IN"/>
        </w:rPr>
        <w:t>;</w:t>
      </w:r>
    </w:p>
    <w:p w:rsidR="0008612F" w:rsidRPr="00FF7A97" w:rsidRDefault="00CD398C" w:rsidP="006A4471">
      <w:pPr>
        <w:pStyle w:val="Odstavecseseznamem"/>
        <w:numPr>
          <w:ilvl w:val="0"/>
          <w:numId w:val="14"/>
        </w:numPr>
        <w:suppressLineNumbers/>
        <w:tabs>
          <w:tab w:val="center" w:pos="709"/>
          <w:tab w:val="right" w:pos="9072"/>
        </w:tabs>
        <w:suppressAutoHyphens/>
        <w:spacing w:before="360"/>
        <w:ind w:left="714" w:hanging="357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Uchazeč </w:t>
      </w:r>
      <w:r w:rsidR="0008612F"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nebyl pravomocně odsouzen pro trestný čin, jehož skutková podstata souvisí s předmětem podnikání </w:t>
      </w:r>
      <w:r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Uchazeč </w:t>
      </w:r>
      <w:r w:rsidR="0008612F"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podle zvláštních právních předpisů nebo došlo k zahlazení odsouzení za spáchání takového trestného činu; jde-li </w:t>
      </w:r>
      <w:r w:rsidR="00D0627A"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br/>
      </w:r>
      <w:r w:rsidR="0008612F"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o právnickou osobu, musí tuto podmínku splňovat statutární orgán nebo každý člen statutárního orgánu, a je-li statutárním orgánem </w:t>
      </w:r>
      <w:r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Uchazeče</w:t>
      </w:r>
      <w:r w:rsidR="0008612F"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či členem statutárního orgánu </w:t>
      </w:r>
      <w:r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Uchazeče</w:t>
      </w:r>
      <w:r w:rsidR="0008612F"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</w:t>
      </w:r>
      <w:r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</w:t>
      </w:r>
      <w:r w:rsidR="0008612F" w:rsidRPr="00FF7A9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splňovat jak ve vztahu k území České republiky, tak k zemi svého sídla, místa podnikání či bydliště</w:t>
      </w:r>
      <w:r w:rsidR="0008612F" w:rsidRPr="00FF7A97">
        <w:rPr>
          <w:rFonts w:ascii="Arial" w:eastAsia="SimSun" w:hAnsi="Arial" w:cs="Arial"/>
          <w:noProof/>
          <w:kern w:val="1"/>
          <w:sz w:val="22"/>
          <w:szCs w:val="22"/>
          <w:lang w:val="en-US" w:eastAsia="hi-IN" w:bidi="hi-IN"/>
        </w:rPr>
        <w:t>;</w:t>
      </w:r>
    </w:p>
    <w:p w:rsidR="0008612F" w:rsidRPr="00BE4483" w:rsidRDefault="0008612F" w:rsidP="006A4471">
      <w:pPr>
        <w:numPr>
          <w:ilvl w:val="0"/>
          <w:numId w:val="14"/>
        </w:numPr>
        <w:suppressLineNumbers/>
        <w:tabs>
          <w:tab w:val="center" w:pos="709"/>
          <w:tab w:val="right" w:pos="9072"/>
        </w:tabs>
        <w:suppressAutoHyphens/>
        <w:spacing w:before="120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statutární ogán ani nikdo z členů statutárního orgánu ani jiná osoba </w:t>
      </w:r>
      <w:r w:rsidR="00CD398C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Uchazeče</w:t>
      </w:r>
      <w:r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nenaplnila v posledních 3 letech skutkovou podstatu jednání nekalé soutěže formou podplácení podle zvláštního předpisu;</w:t>
      </w:r>
    </w:p>
    <w:p w:rsidR="0008612F" w:rsidRPr="00BE4483" w:rsidRDefault="0008612F" w:rsidP="006A4471">
      <w:pPr>
        <w:numPr>
          <w:ilvl w:val="0"/>
          <w:numId w:val="14"/>
        </w:numPr>
        <w:suppressLineNumbers/>
        <w:tabs>
          <w:tab w:val="center" w:pos="709"/>
          <w:tab w:val="right" w:pos="9072"/>
        </w:tabs>
        <w:suppressAutoHyphens/>
        <w:spacing w:before="120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vůči majetku </w:t>
      </w:r>
      <w:r w:rsidR="00CD398C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Uchazeče</w:t>
      </w:r>
      <w:r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neprobíhá nebo v posledních 3 letech neproběhlo insolvenční řízení, v němž bylo vydáno rohodnutí o úpadku nebo insolvenční návrh nebyl zamítnut proto, že majetek nepostačuje k úhradě nákladů insolvenčního řízení, nebo nebyl konkurs zrušen proto, že majetek byl zcela nepostačující nebo zavedena nucená správa podle zvláštních právních předpisů;</w:t>
      </w:r>
    </w:p>
    <w:p w:rsidR="0008612F" w:rsidRPr="00BE4483" w:rsidRDefault="00CD398C" w:rsidP="006A4471">
      <w:pPr>
        <w:numPr>
          <w:ilvl w:val="0"/>
          <w:numId w:val="14"/>
        </w:numPr>
        <w:suppressLineNumbers/>
        <w:tabs>
          <w:tab w:val="center" w:pos="709"/>
          <w:tab w:val="right" w:pos="9072"/>
        </w:tabs>
        <w:suppressAutoHyphens/>
        <w:spacing w:before="120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lastRenderedPageBreak/>
        <w:t xml:space="preserve">Uchazeč </w:t>
      </w:r>
      <w:r w:rsidR="0008612F"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není v likvidaci;</w:t>
      </w:r>
    </w:p>
    <w:p w:rsidR="0008612F" w:rsidRPr="00BE4483" w:rsidRDefault="00AE7715" w:rsidP="006A4471">
      <w:pPr>
        <w:numPr>
          <w:ilvl w:val="0"/>
          <w:numId w:val="14"/>
        </w:numPr>
        <w:suppressLineNumbers/>
        <w:tabs>
          <w:tab w:val="center" w:pos="709"/>
          <w:tab w:val="right" w:pos="9072"/>
        </w:tabs>
        <w:suppressAutoHyphens/>
        <w:spacing w:before="120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</w:t>
      </w:r>
      <w:r w:rsidR="0008612F"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nemá v evidenci daní zachyceny daňové nedoplatky na spotřební dani, </w:t>
      </w:r>
      <w:r w:rsidR="00D0627A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br/>
      </w:r>
      <w:r w:rsidR="0008612F"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a to jak v ČR, tak v zemi sídla nebo místa podnikání či místa bydliště;</w:t>
      </w:r>
    </w:p>
    <w:p w:rsidR="0008612F" w:rsidRDefault="00AE7715" w:rsidP="006A4471">
      <w:pPr>
        <w:numPr>
          <w:ilvl w:val="0"/>
          <w:numId w:val="14"/>
        </w:numPr>
        <w:suppressLineNumbers/>
        <w:tabs>
          <w:tab w:val="center" w:pos="709"/>
          <w:tab w:val="right" w:pos="9072"/>
        </w:tabs>
        <w:suppressAutoHyphens/>
        <w:spacing w:before="120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</w:t>
      </w:r>
      <w:r w:rsidR="0008612F"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nemá nedoplatek na pojistném a na penále na veřejné zdravotní pojištění, a to jak v ČR, tak v zemi sídla nebo místa podnikání či místa bydliště;</w:t>
      </w:r>
    </w:p>
    <w:p w:rsidR="00C61DB7" w:rsidRPr="00BE4483" w:rsidRDefault="00AE7715" w:rsidP="006A4471">
      <w:pPr>
        <w:numPr>
          <w:ilvl w:val="0"/>
          <w:numId w:val="14"/>
        </w:numPr>
        <w:suppressLineNumbers/>
        <w:tabs>
          <w:tab w:val="center" w:pos="709"/>
          <w:tab w:val="right" w:pos="9072"/>
        </w:tabs>
        <w:suppressAutoHyphens/>
        <w:spacing w:before="120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Uchazeč </w:t>
      </w:r>
      <w:r w:rsidR="00C61DB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nemá nedoplatek na pojistném a na penále na sociální zabezpečení </w:t>
      </w:r>
      <w:r w:rsidR="00D0627A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br/>
      </w:r>
      <w:r w:rsidR="00C61DB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a příspěvku na státní politiku zaměstnanosti, a to jak v ČR, tak v</w:t>
      </w:r>
      <w:r w:rsidR="00EC3A18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 zemi sídla, místa podnikán</w:t>
      </w:r>
      <w:r w:rsidR="00C61DB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í či bydliště </w:t>
      </w: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Uchazeče</w:t>
      </w:r>
      <w:r w:rsidR="00C61DB7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;</w:t>
      </w:r>
    </w:p>
    <w:p w:rsidR="0008612F" w:rsidRPr="00BE4483" w:rsidRDefault="00AE7715" w:rsidP="006A4471">
      <w:pPr>
        <w:numPr>
          <w:ilvl w:val="0"/>
          <w:numId w:val="14"/>
        </w:numPr>
        <w:suppressLineNumbers/>
        <w:tabs>
          <w:tab w:val="center" w:pos="709"/>
          <w:tab w:val="right" w:pos="9072"/>
        </w:tabs>
        <w:suppressAutoHyphens/>
        <w:spacing w:before="120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</w:t>
      </w:r>
      <w:r w:rsidR="0008612F"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ani odpovědný zástupce či jiná osoba odpovídající za činnost </w:t>
      </w: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</w:t>
      </w:r>
      <w:r w:rsidR="0008612F"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e nebyl/a v posledních 3 letech pravomocně disciplinárně potrestán či mu nebylo pravomocně uloženo kárné opatření podle zvláštních předpisů; pokud </w:t>
      </w: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</w:t>
      </w:r>
      <w:r w:rsidR="0008612F"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vykonává tuto činnost prostřednictvím odpovědného zástupce nebo jiné osoby odpovídající za činnost </w:t>
      </w: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Uchazeče</w:t>
      </w:r>
      <w:r w:rsidR="0008612F"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, vztahuje se tento předpoklad na tyto osoby;</w:t>
      </w:r>
    </w:p>
    <w:p w:rsidR="0008612F" w:rsidRPr="00BE4483" w:rsidRDefault="00AE7715" w:rsidP="006A4471">
      <w:pPr>
        <w:numPr>
          <w:ilvl w:val="0"/>
          <w:numId w:val="14"/>
        </w:numPr>
        <w:suppressLineNumbers/>
        <w:tabs>
          <w:tab w:val="center" w:pos="709"/>
          <w:tab w:val="right" w:pos="9072"/>
        </w:tabs>
        <w:suppressAutoHyphens/>
        <w:spacing w:before="120"/>
        <w:jc w:val="both"/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</w:pP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Uchazeč </w:t>
      </w:r>
      <w:r w:rsidR="0008612F" w:rsidRPr="00BE4483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není veden v rejstříku osob se zákazem plnění veřejných zakázek;</w:t>
      </w:r>
    </w:p>
    <w:p w:rsidR="0008612F" w:rsidRPr="009E1180" w:rsidRDefault="00AE7715" w:rsidP="006A4471">
      <w:pPr>
        <w:numPr>
          <w:ilvl w:val="0"/>
          <w:numId w:val="14"/>
        </w:numPr>
        <w:suppressLineNumbers/>
        <w:tabs>
          <w:tab w:val="center" w:pos="709"/>
          <w:tab w:val="right" w:pos="9072"/>
        </w:tabs>
        <w:suppressAutoHyphens/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Uchazeč</w:t>
      </w:r>
      <w:r w:rsidR="00EC3A18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i</w:t>
      </w:r>
      <w:r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 xml:space="preserve"> </w:t>
      </w:r>
      <w:r w:rsidR="0008612F" w:rsidRPr="009E1180">
        <w:rPr>
          <w:rFonts w:ascii="Arial" w:eastAsia="SimSun" w:hAnsi="Arial" w:cs="Arial"/>
          <w:noProof/>
          <w:kern w:val="1"/>
          <w:sz w:val="22"/>
          <w:szCs w:val="22"/>
          <w:lang w:eastAsia="hi-IN" w:bidi="hi-IN"/>
        </w:rPr>
        <w:t>nebyla v posledních 3 letech pravomocně uložena pokuta za umožnění výkonu nelegální práce podle zvláštního právního předpisu.</w:t>
      </w:r>
    </w:p>
    <w:p w:rsidR="0008612F" w:rsidRPr="007C1397" w:rsidRDefault="0008612F" w:rsidP="009E1180">
      <w:pPr>
        <w:autoSpaceDE w:val="0"/>
        <w:autoSpaceDN w:val="0"/>
        <w:adjustRightInd w:val="0"/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 </w:t>
      </w:r>
      <w:r w:rsidRPr="00960F11">
        <w:rPr>
          <w:rFonts w:ascii="Arial" w:hAnsi="Arial" w:cs="Arial"/>
          <w:sz w:val="22"/>
          <w:szCs w:val="22"/>
          <w:highlight w:val="yellow"/>
        </w:rPr>
        <w:t>…………………….</w:t>
      </w:r>
      <w:r>
        <w:rPr>
          <w:rFonts w:ascii="Arial" w:hAnsi="Arial" w:cs="Arial"/>
          <w:sz w:val="22"/>
          <w:szCs w:val="22"/>
        </w:rPr>
        <w:t xml:space="preserve"> d</w:t>
      </w:r>
      <w:r w:rsidRPr="007C1397">
        <w:rPr>
          <w:rFonts w:ascii="Arial" w:hAnsi="Arial" w:cs="Arial"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</w:t>
      </w:r>
      <w:r w:rsidRPr="00960F11">
        <w:rPr>
          <w:rFonts w:ascii="Arial" w:hAnsi="Arial" w:cs="Arial"/>
          <w:sz w:val="22"/>
          <w:szCs w:val="22"/>
          <w:highlight w:val="yellow"/>
        </w:rPr>
        <w:t>………………………</w:t>
      </w:r>
    </w:p>
    <w:p w:rsidR="0008612F" w:rsidRPr="007C1397" w:rsidRDefault="0008612F" w:rsidP="009E1180">
      <w:pPr>
        <w:autoSpaceDE w:val="0"/>
        <w:autoSpaceDN w:val="0"/>
        <w:adjustRightInd w:val="0"/>
        <w:spacing w:before="480"/>
        <w:ind w:left="4956" w:firstLine="709"/>
        <w:rPr>
          <w:rFonts w:ascii="Arial" w:hAnsi="Arial" w:cs="Arial"/>
          <w:sz w:val="22"/>
          <w:szCs w:val="22"/>
        </w:rPr>
      </w:pPr>
      <w:r w:rsidRPr="00960F11">
        <w:rPr>
          <w:rFonts w:ascii="Arial" w:hAnsi="Arial" w:cs="Arial"/>
          <w:sz w:val="22"/>
          <w:szCs w:val="22"/>
          <w:highlight w:val="yellow"/>
        </w:rPr>
        <w:t>........……………………………….</w:t>
      </w:r>
    </w:p>
    <w:p w:rsidR="0008612F" w:rsidRPr="007C1397" w:rsidRDefault="000B0CB8" w:rsidP="0008612F">
      <w:pPr>
        <w:autoSpaceDE w:val="0"/>
        <w:autoSpaceDN w:val="0"/>
        <w:adjustRightInd w:val="0"/>
        <w:ind w:left="4956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08612F" w:rsidRPr="007C1397">
        <w:rPr>
          <w:rFonts w:ascii="Arial" w:hAnsi="Arial" w:cs="Arial"/>
          <w:sz w:val="22"/>
          <w:szCs w:val="22"/>
        </w:rPr>
        <w:t xml:space="preserve"> podpis osoby </w:t>
      </w:r>
      <w:r w:rsidR="00457C3D">
        <w:rPr>
          <w:rFonts w:ascii="Arial" w:hAnsi="Arial" w:cs="Arial"/>
          <w:sz w:val="22"/>
          <w:szCs w:val="22"/>
        </w:rPr>
        <w:t>o</w:t>
      </w:r>
      <w:r w:rsidR="00457C3D" w:rsidRPr="007C1397">
        <w:rPr>
          <w:rFonts w:ascii="Arial" w:hAnsi="Arial" w:cs="Arial"/>
          <w:sz w:val="22"/>
          <w:szCs w:val="22"/>
        </w:rPr>
        <w:t>právněné</w:t>
      </w:r>
    </w:p>
    <w:p w:rsidR="009E1180" w:rsidRPr="009E1180" w:rsidRDefault="009E1180" w:rsidP="009E1180">
      <w:pPr>
        <w:autoSpaceDE w:val="0"/>
        <w:autoSpaceDN w:val="0"/>
        <w:adjustRightInd w:val="0"/>
        <w:spacing w:before="120"/>
        <w:ind w:left="5954"/>
        <w:rPr>
          <w:rFonts w:ascii="Arial" w:hAnsi="Arial" w:cs="Arial"/>
          <w:sz w:val="22"/>
          <w:szCs w:val="22"/>
        </w:rPr>
      </w:pPr>
      <w:r w:rsidRPr="009E1180">
        <w:rPr>
          <w:rFonts w:ascii="Arial" w:hAnsi="Arial" w:cs="Arial"/>
          <w:sz w:val="22"/>
          <w:szCs w:val="22"/>
        </w:rPr>
        <w:t>j</w:t>
      </w:r>
      <w:r w:rsidR="0008612F" w:rsidRPr="009E1180">
        <w:rPr>
          <w:rFonts w:ascii="Arial" w:hAnsi="Arial" w:cs="Arial"/>
          <w:sz w:val="22"/>
          <w:szCs w:val="22"/>
        </w:rPr>
        <w:t xml:space="preserve">ednat jménem </w:t>
      </w:r>
      <w:r w:rsidR="00AE7715">
        <w:rPr>
          <w:rFonts w:ascii="Arial" w:hAnsi="Arial" w:cs="Arial"/>
          <w:sz w:val="22"/>
          <w:szCs w:val="22"/>
        </w:rPr>
        <w:t>Uchazeče</w:t>
      </w:r>
    </w:p>
    <w:p w:rsidR="00D05281" w:rsidRDefault="00D05281" w:rsidP="0008612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E6A5D" w:rsidRDefault="00FE6A5D" w:rsidP="00603726">
      <w:pPr>
        <w:pStyle w:val="Nadpis2"/>
        <w:numPr>
          <w:ilvl w:val="0"/>
          <w:numId w:val="0"/>
        </w:numPr>
        <w:suppressAutoHyphens/>
        <w:spacing w:before="232" w:after="62"/>
        <w:jc w:val="right"/>
        <w:rPr>
          <w:rFonts w:ascii="Verdana" w:hAnsi="Verdana" w:cs="Verdana"/>
          <w:sz w:val="36"/>
          <w:szCs w:val="36"/>
        </w:rPr>
      </w:pPr>
      <w:bookmarkStart w:id="46" w:name="_Příloha_č._6"/>
      <w:bookmarkStart w:id="47" w:name="_Toc378773429"/>
      <w:bookmarkStart w:id="48" w:name="_Toc379201485"/>
      <w:bookmarkStart w:id="49" w:name="_Toc389829191"/>
      <w:bookmarkStart w:id="50" w:name="_Toc396386915"/>
      <w:bookmarkEnd w:id="46"/>
      <w:r w:rsidRPr="00603726">
        <w:rPr>
          <w:rFonts w:eastAsia="SimSun"/>
          <w:kern w:val="1"/>
          <w:lang w:eastAsia="hi-IN" w:bidi="hi-IN"/>
        </w:rPr>
        <w:t xml:space="preserve">Příloha č. </w:t>
      </w:r>
      <w:r w:rsidR="00891884">
        <w:rPr>
          <w:rFonts w:eastAsia="SimSun"/>
          <w:kern w:val="1"/>
          <w:lang w:eastAsia="hi-IN" w:bidi="hi-IN"/>
        </w:rPr>
        <w:t>5</w:t>
      </w:r>
      <w:r w:rsidRPr="00603726">
        <w:rPr>
          <w:rFonts w:eastAsia="SimSun"/>
          <w:kern w:val="1"/>
          <w:lang w:eastAsia="hi-IN" w:bidi="hi-IN"/>
        </w:rPr>
        <w:t xml:space="preserve"> – Čestné prohlášení o splnění ekonomické a finanční způsobilosti</w:t>
      </w:r>
      <w:bookmarkEnd w:id="47"/>
      <w:bookmarkEnd w:id="48"/>
      <w:bookmarkEnd w:id="49"/>
      <w:bookmarkEnd w:id="50"/>
    </w:p>
    <w:p w:rsidR="00FE6A5D" w:rsidRPr="0093465A" w:rsidRDefault="00FE6A5D" w:rsidP="009E1180">
      <w:pPr>
        <w:autoSpaceDE w:val="0"/>
        <w:autoSpaceDN w:val="0"/>
        <w:adjustRightInd w:val="0"/>
        <w:spacing w:before="3480" w:after="120"/>
        <w:jc w:val="center"/>
        <w:rPr>
          <w:rFonts w:ascii="Arial" w:hAnsi="Arial" w:cs="Arial"/>
          <w:b/>
          <w:bCs/>
          <w:szCs w:val="22"/>
        </w:rPr>
      </w:pPr>
      <w:r w:rsidRPr="0093465A">
        <w:rPr>
          <w:rFonts w:ascii="Arial" w:hAnsi="Arial" w:cs="Arial"/>
          <w:b/>
          <w:sz w:val="36"/>
          <w:szCs w:val="36"/>
        </w:rPr>
        <w:t xml:space="preserve">ČESTNÉ PROHLÁŠENÍ </w:t>
      </w:r>
      <w:r w:rsidR="00AE7715">
        <w:rPr>
          <w:rFonts w:ascii="Arial" w:hAnsi="Arial" w:cs="Arial"/>
          <w:b/>
          <w:sz w:val="36"/>
          <w:szCs w:val="36"/>
        </w:rPr>
        <w:t>UCHAZEČE</w:t>
      </w:r>
    </w:p>
    <w:p w:rsidR="00603726" w:rsidRPr="002C26C4" w:rsidRDefault="00FE6A5D" w:rsidP="00603726">
      <w:pPr>
        <w:autoSpaceDE w:val="0"/>
        <w:autoSpaceDN w:val="0"/>
        <w:adjustRightInd w:val="0"/>
        <w:spacing w:before="840"/>
        <w:jc w:val="center"/>
        <w:rPr>
          <w:rFonts w:ascii="Arial" w:hAnsi="Arial" w:cs="Arial"/>
          <w:bCs/>
          <w:sz w:val="22"/>
          <w:szCs w:val="22"/>
        </w:rPr>
      </w:pPr>
      <w:r w:rsidRPr="002C26C4">
        <w:rPr>
          <w:rFonts w:ascii="Arial" w:hAnsi="Arial" w:cs="Arial"/>
          <w:bCs/>
          <w:sz w:val="22"/>
          <w:szCs w:val="22"/>
        </w:rPr>
        <w:t>Já (my) níže podepsaný (í) čestně</w:t>
      </w:r>
      <w:r w:rsidR="0093465A" w:rsidRPr="002C26C4">
        <w:rPr>
          <w:rFonts w:ascii="Arial" w:hAnsi="Arial" w:cs="Arial"/>
          <w:bCs/>
          <w:sz w:val="22"/>
          <w:szCs w:val="22"/>
        </w:rPr>
        <w:t xml:space="preserve"> prohlašuji (prohlašujeme), že </w:t>
      </w:r>
      <w:r w:rsidR="00AE7715" w:rsidRPr="002C26C4">
        <w:rPr>
          <w:rFonts w:ascii="Arial" w:hAnsi="Arial" w:cs="Arial"/>
          <w:bCs/>
          <w:sz w:val="22"/>
          <w:szCs w:val="22"/>
        </w:rPr>
        <w:t>Uchazeč</w:t>
      </w:r>
    </w:p>
    <w:p w:rsidR="00603726" w:rsidRPr="002C26C4" w:rsidRDefault="00FE6A5D" w:rsidP="00603726">
      <w:pPr>
        <w:autoSpaceDE w:val="0"/>
        <w:autoSpaceDN w:val="0"/>
        <w:adjustRightInd w:val="0"/>
        <w:spacing w:before="840"/>
        <w:jc w:val="center"/>
        <w:rPr>
          <w:rFonts w:ascii="Arial" w:hAnsi="Arial" w:cs="Arial"/>
          <w:bCs/>
          <w:sz w:val="22"/>
          <w:szCs w:val="22"/>
        </w:rPr>
      </w:pPr>
      <w:r w:rsidRPr="002C26C4">
        <w:rPr>
          <w:rFonts w:ascii="Arial" w:hAnsi="Arial" w:cs="Arial"/>
          <w:bCs/>
          <w:sz w:val="22"/>
          <w:szCs w:val="22"/>
          <w:highlight w:val="yellow"/>
        </w:rPr>
        <w:t>……</w:t>
      </w:r>
      <w:r w:rsidR="00603726" w:rsidRPr="002C26C4">
        <w:rPr>
          <w:rFonts w:ascii="Arial" w:hAnsi="Arial" w:cs="Arial"/>
          <w:bCs/>
          <w:sz w:val="22"/>
          <w:szCs w:val="22"/>
          <w:highlight w:val="yellow"/>
        </w:rPr>
        <w:t>……………………………………</w:t>
      </w:r>
      <w:r w:rsidRPr="002C26C4">
        <w:rPr>
          <w:rFonts w:ascii="Arial" w:hAnsi="Arial" w:cs="Arial"/>
          <w:bCs/>
          <w:sz w:val="22"/>
          <w:szCs w:val="22"/>
          <w:highlight w:val="yellow"/>
        </w:rPr>
        <w:t>…………….</w:t>
      </w:r>
      <w:r w:rsidRPr="002C26C4">
        <w:rPr>
          <w:rFonts w:ascii="Arial" w:hAnsi="Arial" w:cs="Arial"/>
          <w:bCs/>
          <w:sz w:val="22"/>
          <w:szCs w:val="22"/>
        </w:rPr>
        <w:t xml:space="preserve"> </w:t>
      </w:r>
    </w:p>
    <w:p w:rsidR="00FE6A5D" w:rsidRPr="002C26C4" w:rsidRDefault="00FE6A5D" w:rsidP="009E1180">
      <w:pPr>
        <w:autoSpaceDE w:val="0"/>
        <w:autoSpaceDN w:val="0"/>
        <w:adjustRightInd w:val="0"/>
        <w:spacing w:before="240"/>
        <w:jc w:val="center"/>
        <w:rPr>
          <w:rFonts w:ascii="Arial" w:hAnsi="Arial" w:cs="Arial"/>
          <w:bCs/>
          <w:sz w:val="22"/>
          <w:szCs w:val="22"/>
        </w:rPr>
      </w:pPr>
      <w:r w:rsidRPr="002C26C4">
        <w:rPr>
          <w:rFonts w:ascii="Arial" w:hAnsi="Arial" w:cs="Arial"/>
          <w:bCs/>
          <w:sz w:val="22"/>
          <w:szCs w:val="22"/>
        </w:rPr>
        <w:t>(obchodní firma) je ekonomicky a finančně způsobilá splnit veřejnou zakázku.</w:t>
      </w:r>
    </w:p>
    <w:p w:rsidR="00FE6A5D" w:rsidRPr="002C26C4" w:rsidRDefault="0093465A" w:rsidP="00603726">
      <w:pPr>
        <w:autoSpaceDE w:val="0"/>
        <w:autoSpaceDN w:val="0"/>
        <w:adjustRightInd w:val="0"/>
        <w:spacing w:before="960"/>
        <w:rPr>
          <w:rFonts w:ascii="Arial" w:hAnsi="Arial" w:cs="Arial"/>
          <w:sz w:val="22"/>
          <w:szCs w:val="22"/>
        </w:rPr>
      </w:pPr>
      <w:r w:rsidRPr="002C26C4">
        <w:rPr>
          <w:rFonts w:ascii="Arial" w:hAnsi="Arial" w:cs="Arial"/>
          <w:sz w:val="22"/>
          <w:szCs w:val="22"/>
        </w:rPr>
        <w:t>V</w:t>
      </w:r>
      <w:r w:rsidRPr="002C26C4">
        <w:rPr>
          <w:rFonts w:ascii="Arial" w:hAnsi="Arial" w:cs="Arial"/>
          <w:sz w:val="22"/>
          <w:szCs w:val="22"/>
          <w:highlight w:val="yellow"/>
        </w:rPr>
        <w:t>…………………….</w:t>
      </w:r>
      <w:r w:rsidRPr="002C26C4">
        <w:rPr>
          <w:rFonts w:ascii="Arial" w:hAnsi="Arial" w:cs="Arial"/>
          <w:sz w:val="22"/>
          <w:szCs w:val="22"/>
        </w:rPr>
        <w:t xml:space="preserve"> </w:t>
      </w:r>
      <w:r w:rsidR="00FE6A5D" w:rsidRPr="002C26C4">
        <w:rPr>
          <w:rFonts w:ascii="Arial" w:hAnsi="Arial" w:cs="Arial"/>
          <w:sz w:val="22"/>
          <w:szCs w:val="22"/>
        </w:rPr>
        <w:t xml:space="preserve">dne </w:t>
      </w:r>
      <w:r w:rsidR="00FE6A5D" w:rsidRPr="002C26C4">
        <w:rPr>
          <w:rFonts w:ascii="Arial" w:hAnsi="Arial" w:cs="Arial"/>
          <w:sz w:val="22"/>
          <w:szCs w:val="22"/>
          <w:highlight w:val="yellow"/>
        </w:rPr>
        <w:t>……………………..</w:t>
      </w:r>
    </w:p>
    <w:p w:rsidR="00FE6A5D" w:rsidRPr="002C26C4" w:rsidRDefault="00FE6A5D" w:rsidP="00603726">
      <w:pPr>
        <w:autoSpaceDE w:val="0"/>
        <w:autoSpaceDN w:val="0"/>
        <w:adjustRightInd w:val="0"/>
        <w:spacing w:before="720"/>
        <w:ind w:left="4956" w:firstLine="289"/>
        <w:rPr>
          <w:rFonts w:ascii="Arial" w:hAnsi="Arial" w:cs="Arial"/>
          <w:sz w:val="22"/>
          <w:szCs w:val="22"/>
        </w:rPr>
      </w:pPr>
      <w:r w:rsidRPr="002C26C4">
        <w:rPr>
          <w:rFonts w:ascii="Arial" w:hAnsi="Arial" w:cs="Arial"/>
          <w:sz w:val="22"/>
          <w:szCs w:val="22"/>
          <w:highlight w:val="yellow"/>
        </w:rPr>
        <w:t>….....…………………………</w:t>
      </w:r>
      <w:r w:rsidR="009E375B" w:rsidRPr="002C26C4">
        <w:rPr>
          <w:rFonts w:ascii="Arial" w:hAnsi="Arial" w:cs="Arial"/>
          <w:sz w:val="22"/>
          <w:szCs w:val="22"/>
          <w:highlight w:val="yellow"/>
        </w:rPr>
        <w:t>..</w:t>
      </w:r>
      <w:r w:rsidRPr="002C26C4">
        <w:rPr>
          <w:rFonts w:ascii="Arial" w:hAnsi="Arial" w:cs="Arial"/>
          <w:sz w:val="22"/>
          <w:szCs w:val="22"/>
          <w:highlight w:val="yellow"/>
        </w:rPr>
        <w:t>…….</w:t>
      </w:r>
    </w:p>
    <w:p w:rsidR="00FE6A5D" w:rsidRPr="002C26C4" w:rsidRDefault="000B0CB8" w:rsidP="00FE6A5D">
      <w:pPr>
        <w:autoSpaceDE w:val="0"/>
        <w:autoSpaceDN w:val="0"/>
        <w:adjustRightInd w:val="0"/>
        <w:ind w:left="4956" w:firstLine="28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FE6A5D" w:rsidRPr="002C26C4">
        <w:rPr>
          <w:rFonts w:ascii="Arial" w:hAnsi="Arial" w:cs="Arial"/>
          <w:sz w:val="22"/>
          <w:szCs w:val="22"/>
        </w:rPr>
        <w:t xml:space="preserve"> podpis osoby oprávněné</w:t>
      </w:r>
    </w:p>
    <w:p w:rsidR="00266C53" w:rsidRPr="002C26C4" w:rsidRDefault="00FE6A5D" w:rsidP="00603726">
      <w:pPr>
        <w:ind w:left="5664"/>
        <w:rPr>
          <w:rFonts w:ascii="Arial" w:hAnsi="Arial" w:cs="Arial"/>
          <w:sz w:val="22"/>
          <w:szCs w:val="22"/>
        </w:rPr>
      </w:pPr>
      <w:r w:rsidRPr="002C26C4">
        <w:rPr>
          <w:rFonts w:ascii="Arial" w:hAnsi="Arial" w:cs="Arial"/>
          <w:sz w:val="22"/>
          <w:szCs w:val="22"/>
        </w:rPr>
        <w:t xml:space="preserve">jednat jménem </w:t>
      </w:r>
      <w:r w:rsidR="00AE7715" w:rsidRPr="002C26C4">
        <w:rPr>
          <w:rFonts w:ascii="Arial" w:hAnsi="Arial" w:cs="Arial"/>
          <w:sz w:val="22"/>
          <w:szCs w:val="22"/>
        </w:rPr>
        <w:t>Uchazeče</w:t>
      </w:r>
    </w:p>
    <w:sectPr w:rsidR="00266C53" w:rsidRPr="002C26C4" w:rsidSect="005D0B23">
      <w:headerReference w:type="default" r:id="rId25"/>
      <w:footerReference w:type="default" r:id="rId26"/>
      <w:headerReference w:type="first" r:id="rId27"/>
      <w:pgSz w:w="11906" w:h="16838"/>
      <w:pgMar w:top="1276" w:right="1274" w:bottom="1418" w:left="1560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2DE" w:rsidRDefault="008B22DE" w:rsidP="001148CE">
      <w:r>
        <w:separator/>
      </w:r>
    </w:p>
  </w:endnote>
  <w:endnote w:type="continuationSeparator" w:id="0">
    <w:p w:rsidR="008B22DE" w:rsidRDefault="008B22DE" w:rsidP="001148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FEENC+Arial,Bold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2DE" w:rsidRDefault="008B22DE" w:rsidP="00B418DA">
    <w:pPr>
      <w:pStyle w:val="Zpat"/>
    </w:pPr>
    <w:r w:rsidRPr="00F37686">
      <w:rPr>
        <w:rFonts w:ascii="Arial" w:hAnsi="Arial" w:cs="Arial"/>
        <w:sz w:val="20"/>
        <w:szCs w:val="20"/>
      </w:rPr>
      <w:t xml:space="preserve">Strana </w:t>
    </w:r>
    <w:r w:rsidRPr="00F37686">
      <w:rPr>
        <w:rFonts w:ascii="Arial" w:hAnsi="Arial" w:cs="Arial"/>
        <w:sz w:val="20"/>
        <w:szCs w:val="20"/>
      </w:rPr>
      <w:fldChar w:fldCharType="begin"/>
    </w:r>
    <w:r w:rsidRPr="00F37686">
      <w:rPr>
        <w:rFonts w:ascii="Arial" w:hAnsi="Arial" w:cs="Arial"/>
        <w:sz w:val="20"/>
        <w:szCs w:val="20"/>
      </w:rPr>
      <w:instrText>PAGE</w:instrText>
    </w:r>
    <w:r w:rsidRPr="00F37686">
      <w:rPr>
        <w:rFonts w:ascii="Arial" w:hAnsi="Arial" w:cs="Arial"/>
        <w:sz w:val="20"/>
        <w:szCs w:val="20"/>
      </w:rPr>
      <w:fldChar w:fldCharType="separate"/>
    </w:r>
    <w:r w:rsidR="00C7278C">
      <w:rPr>
        <w:rFonts w:ascii="Arial" w:hAnsi="Arial" w:cs="Arial"/>
        <w:noProof/>
        <w:sz w:val="20"/>
        <w:szCs w:val="20"/>
      </w:rPr>
      <w:t>9</w:t>
    </w:r>
    <w:r w:rsidRPr="00F37686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/</w:t>
    </w:r>
    <w:r w:rsidRPr="00F37686">
      <w:rPr>
        <w:rFonts w:ascii="Arial" w:hAnsi="Arial" w:cs="Arial"/>
        <w:sz w:val="20"/>
        <w:szCs w:val="20"/>
      </w:rPr>
      <w:t xml:space="preserve"> </w:t>
    </w:r>
    <w:r w:rsidRPr="00F37686">
      <w:rPr>
        <w:rFonts w:ascii="Arial" w:hAnsi="Arial" w:cs="Arial"/>
        <w:sz w:val="20"/>
        <w:szCs w:val="20"/>
      </w:rPr>
      <w:fldChar w:fldCharType="begin"/>
    </w:r>
    <w:r w:rsidRPr="00F37686">
      <w:rPr>
        <w:rFonts w:ascii="Arial" w:hAnsi="Arial" w:cs="Arial"/>
        <w:sz w:val="20"/>
        <w:szCs w:val="20"/>
      </w:rPr>
      <w:instrText>NUMPAGES</w:instrText>
    </w:r>
    <w:r w:rsidRPr="00F37686">
      <w:rPr>
        <w:rFonts w:ascii="Arial" w:hAnsi="Arial" w:cs="Arial"/>
        <w:sz w:val="20"/>
        <w:szCs w:val="20"/>
      </w:rPr>
      <w:fldChar w:fldCharType="separate"/>
    </w:r>
    <w:r w:rsidR="00C7278C">
      <w:rPr>
        <w:rFonts w:ascii="Arial" w:hAnsi="Arial" w:cs="Arial"/>
        <w:noProof/>
        <w:sz w:val="20"/>
        <w:szCs w:val="20"/>
      </w:rPr>
      <w:t>24</w:t>
    </w:r>
    <w:r w:rsidRPr="00F37686">
      <w:rPr>
        <w:rFonts w:ascii="Arial" w:hAnsi="Arial" w:cs="Arial"/>
        <w:sz w:val="20"/>
        <w:szCs w:val="20"/>
      </w:rPr>
      <w:fldChar w:fldCharType="end"/>
    </w:r>
  </w:p>
  <w:p w:rsidR="008B22DE" w:rsidRDefault="008B22DE" w:rsidP="00B418D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2DE" w:rsidRDefault="008B22DE" w:rsidP="001148CE">
      <w:r>
        <w:separator/>
      </w:r>
    </w:p>
  </w:footnote>
  <w:footnote w:type="continuationSeparator" w:id="0">
    <w:p w:rsidR="008B22DE" w:rsidRDefault="008B22DE" w:rsidP="001148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2DE" w:rsidRPr="002359A4" w:rsidRDefault="008B22DE" w:rsidP="000A3C44">
    <w:pPr>
      <w:pStyle w:val="Zhlav"/>
      <w:tabs>
        <w:tab w:val="left" w:pos="385"/>
      </w:tabs>
      <w:ind w:left="-567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Pr="002359A4">
      <w:rPr>
        <w:rFonts w:ascii="Arial" w:hAnsi="Arial" w:cs="Arial"/>
        <w:sz w:val="20"/>
        <w:szCs w:val="20"/>
      </w:rPr>
      <w:tab/>
    </w:r>
    <w:r w:rsidRPr="002359A4">
      <w:rPr>
        <w:rFonts w:ascii="Arial" w:hAnsi="Arial" w:cs="Arial"/>
        <w:sz w:val="20"/>
        <w:szCs w:val="20"/>
      </w:rPr>
      <w:tab/>
      <w:t>Č. j.: 01211/14-SSHR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2DE" w:rsidRPr="00BA5D67" w:rsidRDefault="008B22DE" w:rsidP="002359A4">
    <w:pPr>
      <w:tabs>
        <w:tab w:val="center" w:pos="4820"/>
      </w:tabs>
      <w:suppressAutoHyphens/>
      <w:ind w:right="-3"/>
      <w:jc w:val="right"/>
      <w:rPr>
        <w:sz w:val="18"/>
        <w:szCs w:val="18"/>
      </w:rPr>
    </w:pPr>
    <w:r w:rsidRPr="00BA5D67">
      <w:rPr>
        <w:rFonts w:ascii="Arial" w:eastAsia="SimSun" w:hAnsi="Arial" w:cs="Arial"/>
        <w:b/>
        <w:color w:val="7F7F7F"/>
        <w:kern w:val="1"/>
        <w:sz w:val="18"/>
        <w:szCs w:val="18"/>
        <w:lang w:eastAsia="hi-IN" w:bidi="hi-IN"/>
      </w:rPr>
      <w:t>Č. j.: 05632/14-SSHR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5"/>
    <w:multiLevelType w:val="multilevel"/>
    <w:tmpl w:val="00000015"/>
    <w:name w:val="WW8Num21"/>
    <w:lvl w:ilvl="0">
      <w:start w:val="1"/>
      <w:numFmt w:val="bullet"/>
      <w:lvlText w:val=""/>
      <w:lvlJc w:val="left"/>
      <w:pPr>
        <w:tabs>
          <w:tab w:val="num" w:pos="-303"/>
        </w:tabs>
        <w:ind w:left="-303" w:hanging="360"/>
      </w:pPr>
      <w:rPr>
        <w:rFonts w:ascii="Wingdings 2" w:hAnsi="Wingdings 2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57"/>
        </w:tabs>
        <w:ind w:left="57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417"/>
        </w:tabs>
        <w:ind w:left="417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"/>
      <w:lvlJc w:val="left"/>
      <w:pPr>
        <w:tabs>
          <w:tab w:val="num" w:pos="777"/>
        </w:tabs>
        <w:ind w:left="777" w:hanging="360"/>
      </w:pPr>
      <w:rPr>
        <w:rFonts w:ascii="Wingdings 2" w:hAnsi="Wingdings 2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1137"/>
        </w:tabs>
        <w:ind w:left="1137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1497"/>
        </w:tabs>
        <w:ind w:left="1497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"/>
      <w:lvlJc w:val="left"/>
      <w:pPr>
        <w:tabs>
          <w:tab w:val="num" w:pos="1857"/>
        </w:tabs>
        <w:ind w:left="1857" w:hanging="360"/>
      </w:pPr>
      <w:rPr>
        <w:rFonts w:ascii="Wingdings 2" w:hAnsi="Wingdings 2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2217"/>
        </w:tabs>
        <w:ind w:left="2217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2577"/>
        </w:tabs>
        <w:ind w:left="2577" w:hanging="360"/>
      </w:pPr>
      <w:rPr>
        <w:rFonts w:ascii="OpenSymbol" w:hAnsi="OpenSymbol" w:cs="StarSymbol"/>
        <w:sz w:val="18"/>
        <w:szCs w:val="18"/>
      </w:rPr>
    </w:lvl>
  </w:abstractNum>
  <w:abstractNum w:abstractNumId="1">
    <w:nsid w:val="04DA4F2F"/>
    <w:multiLevelType w:val="hybridMultilevel"/>
    <w:tmpl w:val="6B202A9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688316D"/>
    <w:multiLevelType w:val="hybridMultilevel"/>
    <w:tmpl w:val="C4C2DF20"/>
    <w:lvl w:ilvl="0" w:tplc="3F40E94A">
      <w:start w:val="1"/>
      <w:numFmt w:val="upperRoman"/>
      <w:lvlText w:val="%1."/>
      <w:lvlJc w:val="center"/>
      <w:pPr>
        <w:ind w:left="14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2F6C95"/>
    <w:multiLevelType w:val="hybridMultilevel"/>
    <w:tmpl w:val="8ADCA83C"/>
    <w:lvl w:ilvl="0" w:tplc="C9B24DF8">
      <w:numFmt w:val="bullet"/>
      <w:lvlText w:val="-"/>
      <w:lvlJc w:val="left"/>
      <w:pPr>
        <w:ind w:left="2061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>
    <w:nsid w:val="0D361297"/>
    <w:multiLevelType w:val="hybridMultilevel"/>
    <w:tmpl w:val="1D3874C4"/>
    <w:lvl w:ilvl="0" w:tplc="0C6270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11885"/>
    <w:multiLevelType w:val="hybridMultilevel"/>
    <w:tmpl w:val="A29CBF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53BF3"/>
    <w:multiLevelType w:val="hybridMultilevel"/>
    <w:tmpl w:val="F4FE3A7A"/>
    <w:lvl w:ilvl="0" w:tplc="EDA80330">
      <w:start w:val="1"/>
      <w:numFmt w:val="upperRoman"/>
      <w:lvlText w:val="%1."/>
      <w:lvlJc w:val="right"/>
      <w:pPr>
        <w:ind w:left="72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D5E50"/>
    <w:multiLevelType w:val="multilevel"/>
    <w:tmpl w:val="63307FB6"/>
    <w:lvl w:ilvl="0">
      <w:start w:val="1"/>
      <w:numFmt w:val="upperRoman"/>
      <w:pStyle w:val="Nadpis1"/>
      <w:lvlText w:val="%1."/>
      <w:lvlJc w:val="righ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15354DF7"/>
    <w:multiLevelType w:val="hybridMultilevel"/>
    <w:tmpl w:val="E92CD2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D2CC9"/>
    <w:multiLevelType w:val="hybridMultilevel"/>
    <w:tmpl w:val="C43813A8"/>
    <w:lvl w:ilvl="0" w:tplc="8D1E45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172D1C"/>
    <w:multiLevelType w:val="hybridMultilevel"/>
    <w:tmpl w:val="6F8EFB18"/>
    <w:lvl w:ilvl="0" w:tplc="0405000F">
      <w:start w:val="1"/>
      <w:numFmt w:val="decimal"/>
      <w:lvlText w:val="%1."/>
      <w:lvlJc w:val="left"/>
      <w:pPr>
        <w:ind w:left="1647" w:hanging="360"/>
      </w:pPr>
    </w:lvl>
    <w:lvl w:ilvl="1" w:tplc="04050019" w:tentative="1">
      <w:start w:val="1"/>
      <w:numFmt w:val="lowerLetter"/>
      <w:lvlText w:val="%2."/>
      <w:lvlJc w:val="left"/>
      <w:pPr>
        <w:ind w:left="2367" w:hanging="360"/>
      </w:pPr>
    </w:lvl>
    <w:lvl w:ilvl="2" w:tplc="0405001B" w:tentative="1">
      <w:start w:val="1"/>
      <w:numFmt w:val="lowerRoman"/>
      <w:lvlText w:val="%3."/>
      <w:lvlJc w:val="right"/>
      <w:pPr>
        <w:ind w:left="3087" w:hanging="180"/>
      </w:pPr>
    </w:lvl>
    <w:lvl w:ilvl="3" w:tplc="0405000F" w:tentative="1">
      <w:start w:val="1"/>
      <w:numFmt w:val="decimal"/>
      <w:lvlText w:val="%4."/>
      <w:lvlJc w:val="left"/>
      <w:pPr>
        <w:ind w:left="3807" w:hanging="360"/>
      </w:pPr>
    </w:lvl>
    <w:lvl w:ilvl="4" w:tplc="04050019" w:tentative="1">
      <w:start w:val="1"/>
      <w:numFmt w:val="lowerLetter"/>
      <w:lvlText w:val="%5."/>
      <w:lvlJc w:val="left"/>
      <w:pPr>
        <w:ind w:left="4527" w:hanging="360"/>
      </w:pPr>
    </w:lvl>
    <w:lvl w:ilvl="5" w:tplc="0405001B" w:tentative="1">
      <w:start w:val="1"/>
      <w:numFmt w:val="lowerRoman"/>
      <w:lvlText w:val="%6."/>
      <w:lvlJc w:val="right"/>
      <w:pPr>
        <w:ind w:left="5247" w:hanging="180"/>
      </w:pPr>
    </w:lvl>
    <w:lvl w:ilvl="6" w:tplc="0405000F" w:tentative="1">
      <w:start w:val="1"/>
      <w:numFmt w:val="decimal"/>
      <w:lvlText w:val="%7."/>
      <w:lvlJc w:val="left"/>
      <w:pPr>
        <w:ind w:left="5967" w:hanging="360"/>
      </w:pPr>
    </w:lvl>
    <w:lvl w:ilvl="7" w:tplc="04050019" w:tentative="1">
      <w:start w:val="1"/>
      <w:numFmt w:val="lowerLetter"/>
      <w:lvlText w:val="%8."/>
      <w:lvlJc w:val="left"/>
      <w:pPr>
        <w:ind w:left="6687" w:hanging="360"/>
      </w:pPr>
    </w:lvl>
    <w:lvl w:ilvl="8" w:tplc="040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>
    <w:nsid w:val="1AAF541B"/>
    <w:multiLevelType w:val="hybridMultilevel"/>
    <w:tmpl w:val="A9942332"/>
    <w:lvl w:ilvl="0" w:tplc="A174836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642BAB"/>
    <w:multiLevelType w:val="hybridMultilevel"/>
    <w:tmpl w:val="69788BDA"/>
    <w:lvl w:ilvl="0" w:tplc="F61C5496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1FC03885"/>
    <w:multiLevelType w:val="multilevel"/>
    <w:tmpl w:val="EB666F7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strike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25C63A7"/>
    <w:multiLevelType w:val="hybridMultilevel"/>
    <w:tmpl w:val="2312EBCE"/>
    <w:lvl w:ilvl="0" w:tplc="6EB46A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6D0CE6"/>
    <w:multiLevelType w:val="hybridMultilevel"/>
    <w:tmpl w:val="F12E03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475B81"/>
    <w:multiLevelType w:val="hybridMultilevel"/>
    <w:tmpl w:val="A29CBF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18562E"/>
    <w:multiLevelType w:val="hybridMultilevel"/>
    <w:tmpl w:val="D88C01A4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A432C1"/>
    <w:multiLevelType w:val="hybridMultilevel"/>
    <w:tmpl w:val="A9942332"/>
    <w:lvl w:ilvl="0" w:tplc="A174836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16CD8"/>
    <w:multiLevelType w:val="hybridMultilevel"/>
    <w:tmpl w:val="09FC4E68"/>
    <w:lvl w:ilvl="0" w:tplc="4852C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3364A7"/>
    <w:multiLevelType w:val="hybridMultilevel"/>
    <w:tmpl w:val="2708DA98"/>
    <w:lvl w:ilvl="0" w:tplc="0405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>
    <w:nsid w:val="49F45C2D"/>
    <w:multiLevelType w:val="hybridMultilevel"/>
    <w:tmpl w:val="09FC4E68"/>
    <w:lvl w:ilvl="0" w:tplc="4852C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B908B2"/>
    <w:multiLevelType w:val="multilevel"/>
    <w:tmpl w:val="5FC8E7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strike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51FD1C5F"/>
    <w:multiLevelType w:val="hybridMultilevel"/>
    <w:tmpl w:val="4A5073D0"/>
    <w:lvl w:ilvl="0" w:tplc="4E9E959E">
      <w:start w:val="1"/>
      <w:numFmt w:val="lowerLetter"/>
      <w:lvlText w:val="%1)"/>
      <w:lvlJc w:val="left"/>
      <w:pPr>
        <w:ind w:left="720" w:hanging="360"/>
      </w:pPr>
      <w:rPr>
        <w:rFonts w:ascii="Arial" w:eastAsia="SimSun" w:hAnsi="Arial" w:cs="Arial"/>
      </w:rPr>
    </w:lvl>
    <w:lvl w:ilvl="1" w:tplc="D71E53C0" w:tentative="1">
      <w:start w:val="1"/>
      <w:numFmt w:val="lowerLetter"/>
      <w:lvlText w:val="%2."/>
      <w:lvlJc w:val="left"/>
      <w:pPr>
        <w:ind w:left="1440" w:hanging="360"/>
      </w:pPr>
    </w:lvl>
    <w:lvl w:ilvl="2" w:tplc="8304A13A" w:tentative="1">
      <w:start w:val="1"/>
      <w:numFmt w:val="lowerRoman"/>
      <w:lvlText w:val="%3."/>
      <w:lvlJc w:val="right"/>
      <w:pPr>
        <w:ind w:left="2160" w:hanging="180"/>
      </w:pPr>
    </w:lvl>
    <w:lvl w:ilvl="3" w:tplc="B2283F32" w:tentative="1">
      <w:start w:val="1"/>
      <w:numFmt w:val="decimal"/>
      <w:lvlText w:val="%4."/>
      <w:lvlJc w:val="left"/>
      <w:pPr>
        <w:ind w:left="2880" w:hanging="360"/>
      </w:pPr>
    </w:lvl>
    <w:lvl w:ilvl="4" w:tplc="AEB024F0" w:tentative="1">
      <w:start w:val="1"/>
      <w:numFmt w:val="lowerLetter"/>
      <w:lvlText w:val="%5."/>
      <w:lvlJc w:val="left"/>
      <w:pPr>
        <w:ind w:left="3600" w:hanging="360"/>
      </w:pPr>
    </w:lvl>
    <w:lvl w:ilvl="5" w:tplc="6DB64626" w:tentative="1">
      <w:start w:val="1"/>
      <w:numFmt w:val="lowerRoman"/>
      <w:lvlText w:val="%6."/>
      <w:lvlJc w:val="right"/>
      <w:pPr>
        <w:ind w:left="4320" w:hanging="180"/>
      </w:pPr>
    </w:lvl>
    <w:lvl w:ilvl="6" w:tplc="8FA66B9E" w:tentative="1">
      <w:start w:val="1"/>
      <w:numFmt w:val="decimal"/>
      <w:lvlText w:val="%7."/>
      <w:lvlJc w:val="left"/>
      <w:pPr>
        <w:ind w:left="5040" w:hanging="360"/>
      </w:pPr>
    </w:lvl>
    <w:lvl w:ilvl="7" w:tplc="EE62E2FC" w:tentative="1">
      <w:start w:val="1"/>
      <w:numFmt w:val="lowerLetter"/>
      <w:lvlText w:val="%8."/>
      <w:lvlJc w:val="left"/>
      <w:pPr>
        <w:ind w:left="5760" w:hanging="360"/>
      </w:pPr>
    </w:lvl>
    <w:lvl w:ilvl="8" w:tplc="7F58E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0B7B79"/>
    <w:multiLevelType w:val="hybridMultilevel"/>
    <w:tmpl w:val="C08EA9A6"/>
    <w:lvl w:ilvl="0" w:tplc="D3DE6C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523E8D"/>
    <w:multiLevelType w:val="hybridMultilevel"/>
    <w:tmpl w:val="B3182CE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5D8B7218"/>
    <w:multiLevelType w:val="hybridMultilevel"/>
    <w:tmpl w:val="7BA4DB4E"/>
    <w:lvl w:ilvl="0" w:tplc="2D86DE4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Arial" w:eastAsia="Times New Roman" w:hAnsi="Arial" w:cs="Arial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EB75586"/>
    <w:multiLevelType w:val="hybridMultilevel"/>
    <w:tmpl w:val="894E1E74"/>
    <w:lvl w:ilvl="0" w:tplc="908CB86C">
      <w:start w:val="1"/>
      <w:numFmt w:val="lowerLetter"/>
      <w:lvlText w:val="%1)"/>
      <w:lvlJc w:val="left"/>
      <w:pPr>
        <w:ind w:left="1146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5B645B3"/>
    <w:multiLevelType w:val="hybridMultilevel"/>
    <w:tmpl w:val="3F8AE16E"/>
    <w:lvl w:ilvl="0" w:tplc="BB7E4A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trike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8474E1"/>
    <w:multiLevelType w:val="hybridMultilevel"/>
    <w:tmpl w:val="3BEC1E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7C289E"/>
    <w:multiLevelType w:val="hybridMultilevel"/>
    <w:tmpl w:val="B240EC30"/>
    <w:lvl w:ilvl="0" w:tplc="A2C4C4F6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411C7A"/>
    <w:multiLevelType w:val="hybridMultilevel"/>
    <w:tmpl w:val="6E60D3DA"/>
    <w:lvl w:ilvl="0" w:tplc="19F88C9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EB4609"/>
    <w:multiLevelType w:val="hybridMultilevel"/>
    <w:tmpl w:val="214A7E0E"/>
    <w:lvl w:ilvl="0" w:tplc="E1C278E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2C5F9E"/>
    <w:multiLevelType w:val="hybridMultilevel"/>
    <w:tmpl w:val="0C521C3A"/>
    <w:lvl w:ilvl="0" w:tplc="374A8F1E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A6971F2"/>
    <w:multiLevelType w:val="hybridMultilevel"/>
    <w:tmpl w:val="FE1E9326"/>
    <w:lvl w:ilvl="0" w:tplc="0405000F">
      <w:start w:val="1"/>
      <w:numFmt w:val="lowerLetter"/>
      <w:lvlText w:val="%1)"/>
      <w:lvlJc w:val="left"/>
      <w:pPr>
        <w:tabs>
          <w:tab w:val="num" w:pos="726"/>
        </w:tabs>
        <w:ind w:left="726" w:hanging="360"/>
      </w:pPr>
    </w:lvl>
    <w:lvl w:ilvl="1" w:tplc="96CED514">
      <w:start w:val="1"/>
      <w:numFmt w:val="decimal"/>
      <w:lvlText w:val="%2."/>
      <w:lvlJc w:val="left"/>
      <w:pPr>
        <w:tabs>
          <w:tab w:val="num" w:pos="1446"/>
        </w:tabs>
        <w:ind w:left="1446" w:hanging="360"/>
      </w:pPr>
      <w:rPr>
        <w:b w:val="0"/>
        <w:i w:val="0"/>
      </w:rPr>
    </w:lvl>
    <w:lvl w:ilvl="2" w:tplc="0405001B">
      <w:start w:val="1"/>
      <w:numFmt w:val="decimal"/>
      <w:lvlText w:val="%3."/>
      <w:lvlJc w:val="left"/>
      <w:pPr>
        <w:tabs>
          <w:tab w:val="num" w:pos="2166"/>
        </w:tabs>
        <w:ind w:left="2166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6"/>
        </w:tabs>
        <w:ind w:left="2886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6"/>
        </w:tabs>
        <w:ind w:left="3606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6"/>
        </w:tabs>
        <w:ind w:left="4326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6"/>
        </w:tabs>
        <w:ind w:left="5046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6"/>
        </w:tabs>
        <w:ind w:left="5766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6"/>
        </w:tabs>
        <w:ind w:left="6486" w:hanging="360"/>
      </w:pPr>
    </w:lvl>
  </w:abstractNum>
  <w:num w:numId="1">
    <w:abstractNumId w:val="34"/>
  </w:num>
  <w:num w:numId="2">
    <w:abstractNumId w:val="28"/>
  </w:num>
  <w:num w:numId="3">
    <w:abstractNumId w:val="26"/>
  </w:num>
  <w:num w:numId="4">
    <w:abstractNumId w:val="14"/>
  </w:num>
  <w:num w:numId="5">
    <w:abstractNumId w:val="21"/>
  </w:num>
  <w:num w:numId="6">
    <w:abstractNumId w:val="4"/>
  </w:num>
  <w:num w:numId="7">
    <w:abstractNumId w:val="22"/>
  </w:num>
  <w:num w:numId="8">
    <w:abstractNumId w:val="8"/>
  </w:num>
  <w:num w:numId="9">
    <w:abstractNumId w:val="6"/>
  </w:num>
  <w:num w:numId="10">
    <w:abstractNumId w:val="31"/>
  </w:num>
  <w:num w:numId="11">
    <w:abstractNumId w:val="32"/>
  </w:num>
  <w:num w:numId="12">
    <w:abstractNumId w:val="25"/>
  </w:num>
  <w:num w:numId="13">
    <w:abstractNumId w:val="1"/>
  </w:num>
  <w:num w:numId="14">
    <w:abstractNumId w:val="23"/>
  </w:num>
  <w:num w:numId="15">
    <w:abstractNumId w:val="17"/>
  </w:num>
  <w:num w:numId="16">
    <w:abstractNumId w:val="20"/>
  </w:num>
  <w:num w:numId="17">
    <w:abstractNumId w:val="0"/>
  </w:num>
  <w:num w:numId="18">
    <w:abstractNumId w:val="12"/>
  </w:num>
  <w:num w:numId="19">
    <w:abstractNumId w:val="9"/>
  </w:num>
  <w:num w:numId="20">
    <w:abstractNumId w:val="27"/>
  </w:num>
  <w:num w:numId="21">
    <w:abstractNumId w:val="33"/>
  </w:num>
  <w:num w:numId="22">
    <w:abstractNumId w:val="7"/>
  </w:num>
  <w:num w:numId="23">
    <w:abstractNumId w:val="3"/>
  </w:num>
  <w:num w:numId="24">
    <w:abstractNumId w:val="30"/>
  </w:num>
  <w:num w:numId="25">
    <w:abstractNumId w:val="18"/>
  </w:num>
  <w:num w:numId="26">
    <w:abstractNumId w:val="5"/>
  </w:num>
  <w:num w:numId="27">
    <w:abstractNumId w:val="15"/>
  </w:num>
  <w:num w:numId="28">
    <w:abstractNumId w:val="16"/>
  </w:num>
  <w:num w:numId="29">
    <w:abstractNumId w:val="24"/>
  </w:num>
  <w:num w:numId="30">
    <w:abstractNumId w:val="10"/>
  </w:num>
  <w:num w:numId="31">
    <w:abstractNumId w:val="29"/>
  </w:num>
  <w:num w:numId="32">
    <w:abstractNumId w:val="2"/>
  </w:num>
  <w:num w:numId="33">
    <w:abstractNumId w:val="13"/>
  </w:num>
  <w:num w:numId="34">
    <w:abstractNumId w:val="19"/>
  </w:num>
  <w:num w:numId="35">
    <w:abstractNumId w:val="11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108E"/>
    <w:rsid w:val="000002A6"/>
    <w:rsid w:val="000008AD"/>
    <w:rsid w:val="000037D8"/>
    <w:rsid w:val="00005086"/>
    <w:rsid w:val="000054FE"/>
    <w:rsid w:val="00005FE4"/>
    <w:rsid w:val="0001120E"/>
    <w:rsid w:val="00014344"/>
    <w:rsid w:val="000158F8"/>
    <w:rsid w:val="0001638D"/>
    <w:rsid w:val="00020933"/>
    <w:rsid w:val="00021364"/>
    <w:rsid w:val="00021646"/>
    <w:rsid w:val="00021660"/>
    <w:rsid w:val="00021A58"/>
    <w:rsid w:val="0002492D"/>
    <w:rsid w:val="00026D3D"/>
    <w:rsid w:val="00031293"/>
    <w:rsid w:val="00031AD2"/>
    <w:rsid w:val="00032231"/>
    <w:rsid w:val="000322FB"/>
    <w:rsid w:val="000331DD"/>
    <w:rsid w:val="000342B4"/>
    <w:rsid w:val="000350A6"/>
    <w:rsid w:val="0003520E"/>
    <w:rsid w:val="00035680"/>
    <w:rsid w:val="000371D2"/>
    <w:rsid w:val="000401E7"/>
    <w:rsid w:val="00040D73"/>
    <w:rsid w:val="000421DD"/>
    <w:rsid w:val="00042EF3"/>
    <w:rsid w:val="00043D73"/>
    <w:rsid w:val="000459BB"/>
    <w:rsid w:val="00045C71"/>
    <w:rsid w:val="00046828"/>
    <w:rsid w:val="00050B17"/>
    <w:rsid w:val="000524C6"/>
    <w:rsid w:val="00052DDE"/>
    <w:rsid w:val="00056432"/>
    <w:rsid w:val="00057198"/>
    <w:rsid w:val="0005788D"/>
    <w:rsid w:val="00060012"/>
    <w:rsid w:val="00060E35"/>
    <w:rsid w:val="00062F5F"/>
    <w:rsid w:val="00063CCE"/>
    <w:rsid w:val="00063D68"/>
    <w:rsid w:val="00065E5A"/>
    <w:rsid w:val="000669BC"/>
    <w:rsid w:val="0007123B"/>
    <w:rsid w:val="00072C72"/>
    <w:rsid w:val="00076D25"/>
    <w:rsid w:val="000809B3"/>
    <w:rsid w:val="000824ED"/>
    <w:rsid w:val="000853FB"/>
    <w:rsid w:val="00085711"/>
    <w:rsid w:val="000858C7"/>
    <w:rsid w:val="0008612F"/>
    <w:rsid w:val="00086A1C"/>
    <w:rsid w:val="00086D3F"/>
    <w:rsid w:val="00090A03"/>
    <w:rsid w:val="00091D67"/>
    <w:rsid w:val="0009229F"/>
    <w:rsid w:val="00092FE9"/>
    <w:rsid w:val="00093447"/>
    <w:rsid w:val="00095236"/>
    <w:rsid w:val="000952B8"/>
    <w:rsid w:val="000954F0"/>
    <w:rsid w:val="00095536"/>
    <w:rsid w:val="00096C90"/>
    <w:rsid w:val="00097396"/>
    <w:rsid w:val="00097C57"/>
    <w:rsid w:val="000A16FE"/>
    <w:rsid w:val="000A1A30"/>
    <w:rsid w:val="000A1BB7"/>
    <w:rsid w:val="000A349F"/>
    <w:rsid w:val="000A3924"/>
    <w:rsid w:val="000A3C44"/>
    <w:rsid w:val="000A455E"/>
    <w:rsid w:val="000A5490"/>
    <w:rsid w:val="000A5654"/>
    <w:rsid w:val="000B002E"/>
    <w:rsid w:val="000B0CB8"/>
    <w:rsid w:val="000B4540"/>
    <w:rsid w:val="000B6A1B"/>
    <w:rsid w:val="000B6AC4"/>
    <w:rsid w:val="000B712E"/>
    <w:rsid w:val="000C0449"/>
    <w:rsid w:val="000C1A1E"/>
    <w:rsid w:val="000C4F3E"/>
    <w:rsid w:val="000C5056"/>
    <w:rsid w:val="000C562F"/>
    <w:rsid w:val="000C672F"/>
    <w:rsid w:val="000D06F6"/>
    <w:rsid w:val="000D3A8D"/>
    <w:rsid w:val="000D5828"/>
    <w:rsid w:val="000D5F36"/>
    <w:rsid w:val="000D7E63"/>
    <w:rsid w:val="000E1822"/>
    <w:rsid w:val="000E1DD4"/>
    <w:rsid w:val="000E2A60"/>
    <w:rsid w:val="000E4088"/>
    <w:rsid w:val="000E4665"/>
    <w:rsid w:val="000E49FF"/>
    <w:rsid w:val="000E4B24"/>
    <w:rsid w:val="000E5803"/>
    <w:rsid w:val="000E706D"/>
    <w:rsid w:val="000F0159"/>
    <w:rsid w:val="000F0248"/>
    <w:rsid w:val="000F0660"/>
    <w:rsid w:val="000F2D98"/>
    <w:rsid w:val="000F3930"/>
    <w:rsid w:val="000F3C3C"/>
    <w:rsid w:val="000F3E3B"/>
    <w:rsid w:val="000F577B"/>
    <w:rsid w:val="000F5F0D"/>
    <w:rsid w:val="000F7C72"/>
    <w:rsid w:val="00100AFE"/>
    <w:rsid w:val="00103CE3"/>
    <w:rsid w:val="0010456B"/>
    <w:rsid w:val="001068F2"/>
    <w:rsid w:val="001106CC"/>
    <w:rsid w:val="00110828"/>
    <w:rsid w:val="00111665"/>
    <w:rsid w:val="001125BC"/>
    <w:rsid w:val="0011389D"/>
    <w:rsid w:val="001148CE"/>
    <w:rsid w:val="0011622C"/>
    <w:rsid w:val="001167FF"/>
    <w:rsid w:val="00117A2A"/>
    <w:rsid w:val="001208AE"/>
    <w:rsid w:val="00122972"/>
    <w:rsid w:val="00126194"/>
    <w:rsid w:val="00126358"/>
    <w:rsid w:val="001302C8"/>
    <w:rsid w:val="0013158A"/>
    <w:rsid w:val="0013358C"/>
    <w:rsid w:val="0013375F"/>
    <w:rsid w:val="00133BA7"/>
    <w:rsid w:val="001340A1"/>
    <w:rsid w:val="00136E5D"/>
    <w:rsid w:val="00137700"/>
    <w:rsid w:val="0014061C"/>
    <w:rsid w:val="00141849"/>
    <w:rsid w:val="00142C73"/>
    <w:rsid w:val="00143AF1"/>
    <w:rsid w:val="00144022"/>
    <w:rsid w:val="0014404F"/>
    <w:rsid w:val="0014499D"/>
    <w:rsid w:val="001461A9"/>
    <w:rsid w:val="00146A64"/>
    <w:rsid w:val="0014732B"/>
    <w:rsid w:val="0015158B"/>
    <w:rsid w:val="00153071"/>
    <w:rsid w:val="00154088"/>
    <w:rsid w:val="001544A2"/>
    <w:rsid w:val="00155726"/>
    <w:rsid w:val="001601DC"/>
    <w:rsid w:val="001605DA"/>
    <w:rsid w:val="001620E0"/>
    <w:rsid w:val="0016372B"/>
    <w:rsid w:val="0016393A"/>
    <w:rsid w:val="001650B0"/>
    <w:rsid w:val="001678F9"/>
    <w:rsid w:val="00170C5E"/>
    <w:rsid w:val="00170D71"/>
    <w:rsid w:val="001714AA"/>
    <w:rsid w:val="00171D9F"/>
    <w:rsid w:val="00172A79"/>
    <w:rsid w:val="00173307"/>
    <w:rsid w:val="00173E2B"/>
    <w:rsid w:val="0017646C"/>
    <w:rsid w:val="001766C6"/>
    <w:rsid w:val="00177920"/>
    <w:rsid w:val="001813EC"/>
    <w:rsid w:val="001827B1"/>
    <w:rsid w:val="001852DA"/>
    <w:rsid w:val="00186312"/>
    <w:rsid w:val="001866CF"/>
    <w:rsid w:val="001869EF"/>
    <w:rsid w:val="00187030"/>
    <w:rsid w:val="00192FB3"/>
    <w:rsid w:val="00195CA3"/>
    <w:rsid w:val="00196370"/>
    <w:rsid w:val="001969C5"/>
    <w:rsid w:val="00196FC0"/>
    <w:rsid w:val="001A1779"/>
    <w:rsid w:val="001A3AC0"/>
    <w:rsid w:val="001A3E13"/>
    <w:rsid w:val="001A5121"/>
    <w:rsid w:val="001A5841"/>
    <w:rsid w:val="001A602B"/>
    <w:rsid w:val="001B1AB2"/>
    <w:rsid w:val="001B5B5D"/>
    <w:rsid w:val="001B5F9B"/>
    <w:rsid w:val="001B657E"/>
    <w:rsid w:val="001B6886"/>
    <w:rsid w:val="001B7003"/>
    <w:rsid w:val="001B7739"/>
    <w:rsid w:val="001C1327"/>
    <w:rsid w:val="001C2165"/>
    <w:rsid w:val="001C2E75"/>
    <w:rsid w:val="001C3817"/>
    <w:rsid w:val="001C4367"/>
    <w:rsid w:val="001C5DCC"/>
    <w:rsid w:val="001C5FEA"/>
    <w:rsid w:val="001C6B44"/>
    <w:rsid w:val="001C6E12"/>
    <w:rsid w:val="001D2F47"/>
    <w:rsid w:val="001D30E1"/>
    <w:rsid w:val="001D3A4B"/>
    <w:rsid w:val="001D3DB1"/>
    <w:rsid w:val="001D51F2"/>
    <w:rsid w:val="001D5FB1"/>
    <w:rsid w:val="001D6291"/>
    <w:rsid w:val="001D6909"/>
    <w:rsid w:val="001D6937"/>
    <w:rsid w:val="001D7E3F"/>
    <w:rsid w:val="001E1487"/>
    <w:rsid w:val="001E19EE"/>
    <w:rsid w:val="001E1DC6"/>
    <w:rsid w:val="001E2083"/>
    <w:rsid w:val="001E5973"/>
    <w:rsid w:val="001E6782"/>
    <w:rsid w:val="001F060D"/>
    <w:rsid w:val="001F085D"/>
    <w:rsid w:val="001F13D1"/>
    <w:rsid w:val="001F2B6D"/>
    <w:rsid w:val="001F410B"/>
    <w:rsid w:val="001F4AEA"/>
    <w:rsid w:val="001F4DE3"/>
    <w:rsid w:val="001F588C"/>
    <w:rsid w:val="001F58E9"/>
    <w:rsid w:val="001F640C"/>
    <w:rsid w:val="001F6943"/>
    <w:rsid w:val="00200D31"/>
    <w:rsid w:val="00203F1C"/>
    <w:rsid w:val="00203F6B"/>
    <w:rsid w:val="00205166"/>
    <w:rsid w:val="00205265"/>
    <w:rsid w:val="002054EC"/>
    <w:rsid w:val="00205DA7"/>
    <w:rsid w:val="00206986"/>
    <w:rsid w:val="00206C86"/>
    <w:rsid w:val="002106BE"/>
    <w:rsid w:val="002114DD"/>
    <w:rsid w:val="00211FE2"/>
    <w:rsid w:val="0021271E"/>
    <w:rsid w:val="00212948"/>
    <w:rsid w:val="002136A0"/>
    <w:rsid w:val="00213916"/>
    <w:rsid w:val="00215C62"/>
    <w:rsid w:val="00221499"/>
    <w:rsid w:val="00222494"/>
    <w:rsid w:val="002228CB"/>
    <w:rsid w:val="00224FA4"/>
    <w:rsid w:val="00225BB3"/>
    <w:rsid w:val="00226744"/>
    <w:rsid w:val="00226BD3"/>
    <w:rsid w:val="00230110"/>
    <w:rsid w:val="002301B0"/>
    <w:rsid w:val="002311AC"/>
    <w:rsid w:val="0023168F"/>
    <w:rsid w:val="002316EF"/>
    <w:rsid w:val="00231FC6"/>
    <w:rsid w:val="002349B8"/>
    <w:rsid w:val="002359A4"/>
    <w:rsid w:val="00236F15"/>
    <w:rsid w:val="002371F8"/>
    <w:rsid w:val="0023799F"/>
    <w:rsid w:val="00241A89"/>
    <w:rsid w:val="00241D49"/>
    <w:rsid w:val="00242023"/>
    <w:rsid w:val="00242609"/>
    <w:rsid w:val="00244527"/>
    <w:rsid w:val="00245845"/>
    <w:rsid w:val="0024661D"/>
    <w:rsid w:val="002466CF"/>
    <w:rsid w:val="00247984"/>
    <w:rsid w:val="00250B0D"/>
    <w:rsid w:val="00251AC9"/>
    <w:rsid w:val="00251D46"/>
    <w:rsid w:val="00251E92"/>
    <w:rsid w:val="002532F7"/>
    <w:rsid w:val="00253880"/>
    <w:rsid w:val="002568E7"/>
    <w:rsid w:val="00256DFE"/>
    <w:rsid w:val="00257C22"/>
    <w:rsid w:val="00257C56"/>
    <w:rsid w:val="00263BE6"/>
    <w:rsid w:val="00264249"/>
    <w:rsid w:val="00264356"/>
    <w:rsid w:val="0026670E"/>
    <w:rsid w:val="00266C53"/>
    <w:rsid w:val="0026706E"/>
    <w:rsid w:val="002708CC"/>
    <w:rsid w:val="00271640"/>
    <w:rsid w:val="0027190D"/>
    <w:rsid w:val="002743CB"/>
    <w:rsid w:val="002746C2"/>
    <w:rsid w:val="00275A1A"/>
    <w:rsid w:val="00275B32"/>
    <w:rsid w:val="00277183"/>
    <w:rsid w:val="002775F8"/>
    <w:rsid w:val="00281137"/>
    <w:rsid w:val="00281534"/>
    <w:rsid w:val="00281A69"/>
    <w:rsid w:val="00281DE6"/>
    <w:rsid w:val="002830D3"/>
    <w:rsid w:val="00285C6F"/>
    <w:rsid w:val="00285CA7"/>
    <w:rsid w:val="00285CED"/>
    <w:rsid w:val="0028697F"/>
    <w:rsid w:val="00286E96"/>
    <w:rsid w:val="00290CC2"/>
    <w:rsid w:val="00291803"/>
    <w:rsid w:val="0029314D"/>
    <w:rsid w:val="00293E08"/>
    <w:rsid w:val="00294709"/>
    <w:rsid w:val="00294985"/>
    <w:rsid w:val="00296126"/>
    <w:rsid w:val="002A023C"/>
    <w:rsid w:val="002A2753"/>
    <w:rsid w:val="002A3BB7"/>
    <w:rsid w:val="002A3D70"/>
    <w:rsid w:val="002A4ADD"/>
    <w:rsid w:val="002A5A71"/>
    <w:rsid w:val="002A68F0"/>
    <w:rsid w:val="002A6AF9"/>
    <w:rsid w:val="002A7647"/>
    <w:rsid w:val="002B0183"/>
    <w:rsid w:val="002B0E15"/>
    <w:rsid w:val="002B16F2"/>
    <w:rsid w:val="002B1C6F"/>
    <w:rsid w:val="002B4039"/>
    <w:rsid w:val="002B53FC"/>
    <w:rsid w:val="002B6C33"/>
    <w:rsid w:val="002C05EC"/>
    <w:rsid w:val="002C156A"/>
    <w:rsid w:val="002C192B"/>
    <w:rsid w:val="002C26C4"/>
    <w:rsid w:val="002C3710"/>
    <w:rsid w:val="002C3B7C"/>
    <w:rsid w:val="002C642F"/>
    <w:rsid w:val="002D162F"/>
    <w:rsid w:val="002D25FD"/>
    <w:rsid w:val="002D2D57"/>
    <w:rsid w:val="002D2FBA"/>
    <w:rsid w:val="002D3D88"/>
    <w:rsid w:val="002D4BDB"/>
    <w:rsid w:val="002D5372"/>
    <w:rsid w:val="002D78BE"/>
    <w:rsid w:val="002D7E9C"/>
    <w:rsid w:val="002E2040"/>
    <w:rsid w:val="002E2459"/>
    <w:rsid w:val="002E2DB4"/>
    <w:rsid w:val="002E47C9"/>
    <w:rsid w:val="002E4A72"/>
    <w:rsid w:val="002E55F0"/>
    <w:rsid w:val="002E643A"/>
    <w:rsid w:val="002E709C"/>
    <w:rsid w:val="002F17ED"/>
    <w:rsid w:val="002F232A"/>
    <w:rsid w:val="002F2804"/>
    <w:rsid w:val="002F2E5A"/>
    <w:rsid w:val="002F7380"/>
    <w:rsid w:val="002F7C9E"/>
    <w:rsid w:val="00300569"/>
    <w:rsid w:val="00300DCF"/>
    <w:rsid w:val="00301548"/>
    <w:rsid w:val="00301F7D"/>
    <w:rsid w:val="00302619"/>
    <w:rsid w:val="003028AE"/>
    <w:rsid w:val="003030C9"/>
    <w:rsid w:val="00303348"/>
    <w:rsid w:val="0030334C"/>
    <w:rsid w:val="00303F20"/>
    <w:rsid w:val="003043D1"/>
    <w:rsid w:val="003060E2"/>
    <w:rsid w:val="003063BF"/>
    <w:rsid w:val="00306C8D"/>
    <w:rsid w:val="00310727"/>
    <w:rsid w:val="00310B03"/>
    <w:rsid w:val="00310EC0"/>
    <w:rsid w:val="00311110"/>
    <w:rsid w:val="00311231"/>
    <w:rsid w:val="0031373C"/>
    <w:rsid w:val="00314594"/>
    <w:rsid w:val="003145D8"/>
    <w:rsid w:val="003149F1"/>
    <w:rsid w:val="00314B1F"/>
    <w:rsid w:val="0031505B"/>
    <w:rsid w:val="003156E9"/>
    <w:rsid w:val="00315B88"/>
    <w:rsid w:val="00316B80"/>
    <w:rsid w:val="00317176"/>
    <w:rsid w:val="003174AB"/>
    <w:rsid w:val="00320A3F"/>
    <w:rsid w:val="00322D4E"/>
    <w:rsid w:val="00322FC0"/>
    <w:rsid w:val="003234BB"/>
    <w:rsid w:val="0032365F"/>
    <w:rsid w:val="00323CF5"/>
    <w:rsid w:val="00323D36"/>
    <w:rsid w:val="00324F2E"/>
    <w:rsid w:val="003256E8"/>
    <w:rsid w:val="00325BAE"/>
    <w:rsid w:val="00325FDF"/>
    <w:rsid w:val="00327C6C"/>
    <w:rsid w:val="00330199"/>
    <w:rsid w:val="003315C0"/>
    <w:rsid w:val="00332CFA"/>
    <w:rsid w:val="00333236"/>
    <w:rsid w:val="00333734"/>
    <w:rsid w:val="00333BC5"/>
    <w:rsid w:val="00333FFE"/>
    <w:rsid w:val="0033443F"/>
    <w:rsid w:val="00334B66"/>
    <w:rsid w:val="00337850"/>
    <w:rsid w:val="0034143D"/>
    <w:rsid w:val="00342C7E"/>
    <w:rsid w:val="003453BF"/>
    <w:rsid w:val="00347601"/>
    <w:rsid w:val="00347608"/>
    <w:rsid w:val="003513EB"/>
    <w:rsid w:val="00351B7D"/>
    <w:rsid w:val="0035259C"/>
    <w:rsid w:val="003527B6"/>
    <w:rsid w:val="00353D1B"/>
    <w:rsid w:val="0035420D"/>
    <w:rsid w:val="00354EF6"/>
    <w:rsid w:val="00356BF8"/>
    <w:rsid w:val="00366198"/>
    <w:rsid w:val="00366C94"/>
    <w:rsid w:val="00367A6C"/>
    <w:rsid w:val="00367F6E"/>
    <w:rsid w:val="0037001C"/>
    <w:rsid w:val="003701AB"/>
    <w:rsid w:val="00370DC4"/>
    <w:rsid w:val="00371550"/>
    <w:rsid w:val="00372671"/>
    <w:rsid w:val="00373AB1"/>
    <w:rsid w:val="003745DA"/>
    <w:rsid w:val="0037546C"/>
    <w:rsid w:val="0037587A"/>
    <w:rsid w:val="003758E9"/>
    <w:rsid w:val="00377FFE"/>
    <w:rsid w:val="00380611"/>
    <w:rsid w:val="00380FDF"/>
    <w:rsid w:val="00381BDE"/>
    <w:rsid w:val="00384737"/>
    <w:rsid w:val="00385BBF"/>
    <w:rsid w:val="0038615E"/>
    <w:rsid w:val="0039089B"/>
    <w:rsid w:val="00390BBE"/>
    <w:rsid w:val="00390D6E"/>
    <w:rsid w:val="0039121D"/>
    <w:rsid w:val="00391A55"/>
    <w:rsid w:val="00392375"/>
    <w:rsid w:val="003926F3"/>
    <w:rsid w:val="003941C5"/>
    <w:rsid w:val="003A131D"/>
    <w:rsid w:val="003A1649"/>
    <w:rsid w:val="003A164E"/>
    <w:rsid w:val="003A3A43"/>
    <w:rsid w:val="003A3D7A"/>
    <w:rsid w:val="003A5D89"/>
    <w:rsid w:val="003A62BD"/>
    <w:rsid w:val="003A6973"/>
    <w:rsid w:val="003A7A73"/>
    <w:rsid w:val="003B0C85"/>
    <w:rsid w:val="003B14FC"/>
    <w:rsid w:val="003B3198"/>
    <w:rsid w:val="003B67A3"/>
    <w:rsid w:val="003B69A3"/>
    <w:rsid w:val="003B6C97"/>
    <w:rsid w:val="003C242C"/>
    <w:rsid w:val="003C291E"/>
    <w:rsid w:val="003C43BF"/>
    <w:rsid w:val="003C5011"/>
    <w:rsid w:val="003C64C3"/>
    <w:rsid w:val="003D15CB"/>
    <w:rsid w:val="003D1EEB"/>
    <w:rsid w:val="003D2C1D"/>
    <w:rsid w:val="003D2F22"/>
    <w:rsid w:val="003D59C4"/>
    <w:rsid w:val="003D5F67"/>
    <w:rsid w:val="003D6A11"/>
    <w:rsid w:val="003D75A3"/>
    <w:rsid w:val="003D7D0D"/>
    <w:rsid w:val="003E125B"/>
    <w:rsid w:val="003E1538"/>
    <w:rsid w:val="003E1A54"/>
    <w:rsid w:val="003E1C13"/>
    <w:rsid w:val="003E1F6A"/>
    <w:rsid w:val="003E4EA2"/>
    <w:rsid w:val="003E4EB7"/>
    <w:rsid w:val="003E5A39"/>
    <w:rsid w:val="003E5E49"/>
    <w:rsid w:val="003E7884"/>
    <w:rsid w:val="003E7EE1"/>
    <w:rsid w:val="003F0829"/>
    <w:rsid w:val="003F09DE"/>
    <w:rsid w:val="003F0D24"/>
    <w:rsid w:val="003F0F43"/>
    <w:rsid w:val="003F19F6"/>
    <w:rsid w:val="003F1F47"/>
    <w:rsid w:val="003F1F56"/>
    <w:rsid w:val="003F2A3A"/>
    <w:rsid w:val="003F43B7"/>
    <w:rsid w:val="003F4DF2"/>
    <w:rsid w:val="003F6B7A"/>
    <w:rsid w:val="003F70DA"/>
    <w:rsid w:val="003F7743"/>
    <w:rsid w:val="003F79BD"/>
    <w:rsid w:val="003F7C65"/>
    <w:rsid w:val="004000BA"/>
    <w:rsid w:val="0040095F"/>
    <w:rsid w:val="00400E4E"/>
    <w:rsid w:val="00402230"/>
    <w:rsid w:val="00402516"/>
    <w:rsid w:val="00402929"/>
    <w:rsid w:val="0040551D"/>
    <w:rsid w:val="0040573A"/>
    <w:rsid w:val="00407DC6"/>
    <w:rsid w:val="00410D16"/>
    <w:rsid w:val="00411793"/>
    <w:rsid w:val="00411E87"/>
    <w:rsid w:val="004125AD"/>
    <w:rsid w:val="00414153"/>
    <w:rsid w:val="0041431B"/>
    <w:rsid w:val="0041500C"/>
    <w:rsid w:val="0041522C"/>
    <w:rsid w:val="00416BCD"/>
    <w:rsid w:val="00420096"/>
    <w:rsid w:val="00420AA6"/>
    <w:rsid w:val="00423AFE"/>
    <w:rsid w:val="00424260"/>
    <w:rsid w:val="00426054"/>
    <w:rsid w:val="004300F1"/>
    <w:rsid w:val="00431BFB"/>
    <w:rsid w:val="00431C4F"/>
    <w:rsid w:val="00432CFE"/>
    <w:rsid w:val="00434C63"/>
    <w:rsid w:val="00435D6E"/>
    <w:rsid w:val="0043619F"/>
    <w:rsid w:val="00436F60"/>
    <w:rsid w:val="00437317"/>
    <w:rsid w:val="0044094F"/>
    <w:rsid w:val="004411C8"/>
    <w:rsid w:val="00442A2E"/>
    <w:rsid w:val="00442FE9"/>
    <w:rsid w:val="004435E2"/>
    <w:rsid w:val="00444DCF"/>
    <w:rsid w:val="00444FBF"/>
    <w:rsid w:val="0044541A"/>
    <w:rsid w:val="00446290"/>
    <w:rsid w:val="00446DE9"/>
    <w:rsid w:val="0044775C"/>
    <w:rsid w:val="00451376"/>
    <w:rsid w:val="004546CB"/>
    <w:rsid w:val="00457C3D"/>
    <w:rsid w:val="004636D3"/>
    <w:rsid w:val="004641E7"/>
    <w:rsid w:val="00464587"/>
    <w:rsid w:val="00464E37"/>
    <w:rsid w:val="0046694D"/>
    <w:rsid w:val="0046704B"/>
    <w:rsid w:val="00467E9F"/>
    <w:rsid w:val="0047060B"/>
    <w:rsid w:val="004706AA"/>
    <w:rsid w:val="004715A3"/>
    <w:rsid w:val="0047178C"/>
    <w:rsid w:val="004729AF"/>
    <w:rsid w:val="004729CE"/>
    <w:rsid w:val="00475EF9"/>
    <w:rsid w:val="004816A0"/>
    <w:rsid w:val="00482CB1"/>
    <w:rsid w:val="00483B46"/>
    <w:rsid w:val="004841B9"/>
    <w:rsid w:val="0048589D"/>
    <w:rsid w:val="004869A4"/>
    <w:rsid w:val="00486C68"/>
    <w:rsid w:val="00486FBC"/>
    <w:rsid w:val="00490043"/>
    <w:rsid w:val="004902FD"/>
    <w:rsid w:val="00490EDD"/>
    <w:rsid w:val="00491A08"/>
    <w:rsid w:val="00491EDC"/>
    <w:rsid w:val="00492CB4"/>
    <w:rsid w:val="00492D89"/>
    <w:rsid w:val="004949F3"/>
    <w:rsid w:val="00496625"/>
    <w:rsid w:val="004977A4"/>
    <w:rsid w:val="00497D4C"/>
    <w:rsid w:val="004A0164"/>
    <w:rsid w:val="004A3252"/>
    <w:rsid w:val="004A3E0E"/>
    <w:rsid w:val="004A442B"/>
    <w:rsid w:val="004A63BB"/>
    <w:rsid w:val="004A7650"/>
    <w:rsid w:val="004A7CEF"/>
    <w:rsid w:val="004B194F"/>
    <w:rsid w:val="004B5408"/>
    <w:rsid w:val="004B780D"/>
    <w:rsid w:val="004C041E"/>
    <w:rsid w:val="004C4912"/>
    <w:rsid w:val="004C4E66"/>
    <w:rsid w:val="004C65B8"/>
    <w:rsid w:val="004C70D1"/>
    <w:rsid w:val="004E22FC"/>
    <w:rsid w:val="004E26DD"/>
    <w:rsid w:val="004E4462"/>
    <w:rsid w:val="004E49DB"/>
    <w:rsid w:val="004E6CA9"/>
    <w:rsid w:val="004F0B04"/>
    <w:rsid w:val="004F246F"/>
    <w:rsid w:val="004F2663"/>
    <w:rsid w:val="004F308E"/>
    <w:rsid w:val="004F379E"/>
    <w:rsid w:val="004F6447"/>
    <w:rsid w:val="004F7AD2"/>
    <w:rsid w:val="00503867"/>
    <w:rsid w:val="00506B99"/>
    <w:rsid w:val="00510349"/>
    <w:rsid w:val="00510478"/>
    <w:rsid w:val="005126C4"/>
    <w:rsid w:val="00513785"/>
    <w:rsid w:val="005144B1"/>
    <w:rsid w:val="00514692"/>
    <w:rsid w:val="0051587D"/>
    <w:rsid w:val="005169C3"/>
    <w:rsid w:val="00516D6F"/>
    <w:rsid w:val="00517D01"/>
    <w:rsid w:val="00521228"/>
    <w:rsid w:val="0052176E"/>
    <w:rsid w:val="005220A0"/>
    <w:rsid w:val="00524890"/>
    <w:rsid w:val="0052497A"/>
    <w:rsid w:val="00525F40"/>
    <w:rsid w:val="00527322"/>
    <w:rsid w:val="005277E0"/>
    <w:rsid w:val="00527BAA"/>
    <w:rsid w:val="0053269E"/>
    <w:rsid w:val="005337AF"/>
    <w:rsid w:val="00533ABC"/>
    <w:rsid w:val="00533DBD"/>
    <w:rsid w:val="0053504A"/>
    <w:rsid w:val="00537CA5"/>
    <w:rsid w:val="00540C52"/>
    <w:rsid w:val="0054203A"/>
    <w:rsid w:val="005463FA"/>
    <w:rsid w:val="005474A8"/>
    <w:rsid w:val="00547CE5"/>
    <w:rsid w:val="005506AE"/>
    <w:rsid w:val="00550A9A"/>
    <w:rsid w:val="005518CD"/>
    <w:rsid w:val="00552534"/>
    <w:rsid w:val="00552784"/>
    <w:rsid w:val="0055355B"/>
    <w:rsid w:val="005558DC"/>
    <w:rsid w:val="005608EC"/>
    <w:rsid w:val="005611BA"/>
    <w:rsid w:val="00561259"/>
    <w:rsid w:val="0056221E"/>
    <w:rsid w:val="0056245A"/>
    <w:rsid w:val="005624DB"/>
    <w:rsid w:val="0056290D"/>
    <w:rsid w:val="005645F1"/>
    <w:rsid w:val="00564726"/>
    <w:rsid w:val="00564882"/>
    <w:rsid w:val="0056526E"/>
    <w:rsid w:val="0056726D"/>
    <w:rsid w:val="0056784A"/>
    <w:rsid w:val="00567BF1"/>
    <w:rsid w:val="00570009"/>
    <w:rsid w:val="005707F1"/>
    <w:rsid w:val="00570E3F"/>
    <w:rsid w:val="0057149A"/>
    <w:rsid w:val="00571568"/>
    <w:rsid w:val="00571E90"/>
    <w:rsid w:val="0057249D"/>
    <w:rsid w:val="00572713"/>
    <w:rsid w:val="00572F89"/>
    <w:rsid w:val="005731F5"/>
    <w:rsid w:val="005743EF"/>
    <w:rsid w:val="00576AA2"/>
    <w:rsid w:val="00576FDE"/>
    <w:rsid w:val="00577B02"/>
    <w:rsid w:val="00581EFD"/>
    <w:rsid w:val="0058269D"/>
    <w:rsid w:val="00583B63"/>
    <w:rsid w:val="0058495C"/>
    <w:rsid w:val="00584B6C"/>
    <w:rsid w:val="00586267"/>
    <w:rsid w:val="0058687B"/>
    <w:rsid w:val="00587681"/>
    <w:rsid w:val="00590FF3"/>
    <w:rsid w:val="00591CD3"/>
    <w:rsid w:val="005924DD"/>
    <w:rsid w:val="00593315"/>
    <w:rsid w:val="00594308"/>
    <w:rsid w:val="005957AA"/>
    <w:rsid w:val="0059610B"/>
    <w:rsid w:val="005A06A6"/>
    <w:rsid w:val="005A1955"/>
    <w:rsid w:val="005A3A08"/>
    <w:rsid w:val="005A3BE9"/>
    <w:rsid w:val="005A4C2E"/>
    <w:rsid w:val="005A6461"/>
    <w:rsid w:val="005B1407"/>
    <w:rsid w:val="005B24EB"/>
    <w:rsid w:val="005B284B"/>
    <w:rsid w:val="005B2C54"/>
    <w:rsid w:val="005B30D4"/>
    <w:rsid w:val="005B46A2"/>
    <w:rsid w:val="005B5641"/>
    <w:rsid w:val="005B637D"/>
    <w:rsid w:val="005B67F4"/>
    <w:rsid w:val="005B7388"/>
    <w:rsid w:val="005B7B82"/>
    <w:rsid w:val="005B7F64"/>
    <w:rsid w:val="005C21BA"/>
    <w:rsid w:val="005C3806"/>
    <w:rsid w:val="005C406C"/>
    <w:rsid w:val="005C456C"/>
    <w:rsid w:val="005C52A9"/>
    <w:rsid w:val="005C65F4"/>
    <w:rsid w:val="005D0B23"/>
    <w:rsid w:val="005D0EFA"/>
    <w:rsid w:val="005D2554"/>
    <w:rsid w:val="005D2675"/>
    <w:rsid w:val="005D2732"/>
    <w:rsid w:val="005D348B"/>
    <w:rsid w:val="005D5819"/>
    <w:rsid w:val="005D64D4"/>
    <w:rsid w:val="005D6A02"/>
    <w:rsid w:val="005D6F7F"/>
    <w:rsid w:val="005E03F5"/>
    <w:rsid w:val="005E0B2C"/>
    <w:rsid w:val="005E1E5F"/>
    <w:rsid w:val="005E2D89"/>
    <w:rsid w:val="005E507F"/>
    <w:rsid w:val="005E52EF"/>
    <w:rsid w:val="005E6460"/>
    <w:rsid w:val="005E782D"/>
    <w:rsid w:val="005F11B1"/>
    <w:rsid w:val="005F35DE"/>
    <w:rsid w:val="005F4248"/>
    <w:rsid w:val="005F6169"/>
    <w:rsid w:val="006001A4"/>
    <w:rsid w:val="006004A2"/>
    <w:rsid w:val="00602120"/>
    <w:rsid w:val="00603726"/>
    <w:rsid w:val="006041FF"/>
    <w:rsid w:val="0060587D"/>
    <w:rsid w:val="00605D38"/>
    <w:rsid w:val="006061EC"/>
    <w:rsid w:val="00606EF6"/>
    <w:rsid w:val="00607247"/>
    <w:rsid w:val="00607BE0"/>
    <w:rsid w:val="0061058A"/>
    <w:rsid w:val="0061159B"/>
    <w:rsid w:val="00611B3A"/>
    <w:rsid w:val="00611FFA"/>
    <w:rsid w:val="006129FA"/>
    <w:rsid w:val="00612D4B"/>
    <w:rsid w:val="00614921"/>
    <w:rsid w:val="00614EE0"/>
    <w:rsid w:val="00615439"/>
    <w:rsid w:val="0061543F"/>
    <w:rsid w:val="00616766"/>
    <w:rsid w:val="00616C47"/>
    <w:rsid w:val="0061783D"/>
    <w:rsid w:val="00622F2A"/>
    <w:rsid w:val="0062340E"/>
    <w:rsid w:val="00623C40"/>
    <w:rsid w:val="00625CB9"/>
    <w:rsid w:val="00626BF9"/>
    <w:rsid w:val="00626EA5"/>
    <w:rsid w:val="006279E1"/>
    <w:rsid w:val="0063007A"/>
    <w:rsid w:val="0063059B"/>
    <w:rsid w:val="0063180C"/>
    <w:rsid w:val="006346C1"/>
    <w:rsid w:val="00635B45"/>
    <w:rsid w:val="00636536"/>
    <w:rsid w:val="00640D9B"/>
    <w:rsid w:val="00642760"/>
    <w:rsid w:val="00643521"/>
    <w:rsid w:val="00645256"/>
    <w:rsid w:val="00645418"/>
    <w:rsid w:val="0064552F"/>
    <w:rsid w:val="0064695D"/>
    <w:rsid w:val="00647C7B"/>
    <w:rsid w:val="00651162"/>
    <w:rsid w:val="00653A6A"/>
    <w:rsid w:val="006566E5"/>
    <w:rsid w:val="006613EA"/>
    <w:rsid w:val="00662F87"/>
    <w:rsid w:val="006637BC"/>
    <w:rsid w:val="006638CB"/>
    <w:rsid w:val="00663D2B"/>
    <w:rsid w:val="00663E82"/>
    <w:rsid w:val="00665C42"/>
    <w:rsid w:val="00671439"/>
    <w:rsid w:val="006720AF"/>
    <w:rsid w:val="006720F9"/>
    <w:rsid w:val="00673E6C"/>
    <w:rsid w:val="00674EA6"/>
    <w:rsid w:val="00675208"/>
    <w:rsid w:val="00676227"/>
    <w:rsid w:val="006828FC"/>
    <w:rsid w:val="00683522"/>
    <w:rsid w:val="00683809"/>
    <w:rsid w:val="00685A59"/>
    <w:rsid w:val="0068616E"/>
    <w:rsid w:val="00686B36"/>
    <w:rsid w:val="00691B41"/>
    <w:rsid w:val="00692DF9"/>
    <w:rsid w:val="00692F9A"/>
    <w:rsid w:val="0069302A"/>
    <w:rsid w:val="006953B6"/>
    <w:rsid w:val="006A21C8"/>
    <w:rsid w:val="006A2954"/>
    <w:rsid w:val="006A30E3"/>
    <w:rsid w:val="006A3ED0"/>
    <w:rsid w:val="006A4471"/>
    <w:rsid w:val="006A6E31"/>
    <w:rsid w:val="006B2448"/>
    <w:rsid w:val="006B3E9D"/>
    <w:rsid w:val="006B4A9D"/>
    <w:rsid w:val="006B5411"/>
    <w:rsid w:val="006B55DA"/>
    <w:rsid w:val="006B6EC1"/>
    <w:rsid w:val="006B77B3"/>
    <w:rsid w:val="006C0A0C"/>
    <w:rsid w:val="006C1539"/>
    <w:rsid w:val="006C2783"/>
    <w:rsid w:val="006C34CA"/>
    <w:rsid w:val="006C485A"/>
    <w:rsid w:val="006C5092"/>
    <w:rsid w:val="006C5206"/>
    <w:rsid w:val="006C618F"/>
    <w:rsid w:val="006C6735"/>
    <w:rsid w:val="006C7065"/>
    <w:rsid w:val="006C7B84"/>
    <w:rsid w:val="006C7BD3"/>
    <w:rsid w:val="006C7CA0"/>
    <w:rsid w:val="006D12FE"/>
    <w:rsid w:val="006D179B"/>
    <w:rsid w:val="006D3021"/>
    <w:rsid w:val="006D33D1"/>
    <w:rsid w:val="006D590B"/>
    <w:rsid w:val="006D69C6"/>
    <w:rsid w:val="006D7AE8"/>
    <w:rsid w:val="006E0A66"/>
    <w:rsid w:val="006E16C0"/>
    <w:rsid w:val="006E4A8A"/>
    <w:rsid w:val="006E4F7C"/>
    <w:rsid w:val="006E7A1C"/>
    <w:rsid w:val="006E7AFA"/>
    <w:rsid w:val="006F021F"/>
    <w:rsid w:val="006F0727"/>
    <w:rsid w:val="006F141F"/>
    <w:rsid w:val="006F19F6"/>
    <w:rsid w:val="006F1ABF"/>
    <w:rsid w:val="006F2803"/>
    <w:rsid w:val="006F2C64"/>
    <w:rsid w:val="006F2CD9"/>
    <w:rsid w:val="006F54AA"/>
    <w:rsid w:val="006F55B5"/>
    <w:rsid w:val="006F636E"/>
    <w:rsid w:val="006F7FB9"/>
    <w:rsid w:val="0070056C"/>
    <w:rsid w:val="0070088C"/>
    <w:rsid w:val="0070139F"/>
    <w:rsid w:val="00702670"/>
    <w:rsid w:val="007027EC"/>
    <w:rsid w:val="00702860"/>
    <w:rsid w:val="00702AFD"/>
    <w:rsid w:val="00703739"/>
    <w:rsid w:val="00704F16"/>
    <w:rsid w:val="007079A0"/>
    <w:rsid w:val="00710C37"/>
    <w:rsid w:val="00711320"/>
    <w:rsid w:val="00712A9A"/>
    <w:rsid w:val="00713D51"/>
    <w:rsid w:val="0071418A"/>
    <w:rsid w:val="00714495"/>
    <w:rsid w:val="00715675"/>
    <w:rsid w:val="0072313A"/>
    <w:rsid w:val="00723FC3"/>
    <w:rsid w:val="00727276"/>
    <w:rsid w:val="00727C9B"/>
    <w:rsid w:val="007308A6"/>
    <w:rsid w:val="007310FB"/>
    <w:rsid w:val="00731FD2"/>
    <w:rsid w:val="00733C5C"/>
    <w:rsid w:val="00734454"/>
    <w:rsid w:val="00736780"/>
    <w:rsid w:val="007367C1"/>
    <w:rsid w:val="00740045"/>
    <w:rsid w:val="00740883"/>
    <w:rsid w:val="007409DD"/>
    <w:rsid w:val="00740D38"/>
    <w:rsid w:val="00740F6B"/>
    <w:rsid w:val="007410DB"/>
    <w:rsid w:val="00743170"/>
    <w:rsid w:val="0074351A"/>
    <w:rsid w:val="00743B9C"/>
    <w:rsid w:val="00744AED"/>
    <w:rsid w:val="00746B8B"/>
    <w:rsid w:val="00751625"/>
    <w:rsid w:val="00751A55"/>
    <w:rsid w:val="0075294D"/>
    <w:rsid w:val="00753C17"/>
    <w:rsid w:val="00754F76"/>
    <w:rsid w:val="00755004"/>
    <w:rsid w:val="00755984"/>
    <w:rsid w:val="007572D6"/>
    <w:rsid w:val="0076126F"/>
    <w:rsid w:val="0076167C"/>
    <w:rsid w:val="007623F7"/>
    <w:rsid w:val="00764CF9"/>
    <w:rsid w:val="00767DFB"/>
    <w:rsid w:val="00772AF2"/>
    <w:rsid w:val="00772C0A"/>
    <w:rsid w:val="0077366F"/>
    <w:rsid w:val="007750A1"/>
    <w:rsid w:val="00776399"/>
    <w:rsid w:val="0077646B"/>
    <w:rsid w:val="00777F65"/>
    <w:rsid w:val="00780702"/>
    <w:rsid w:val="00780E26"/>
    <w:rsid w:val="00785A0D"/>
    <w:rsid w:val="00785A3C"/>
    <w:rsid w:val="0078643D"/>
    <w:rsid w:val="0079041F"/>
    <w:rsid w:val="00790DD4"/>
    <w:rsid w:val="00791E3E"/>
    <w:rsid w:val="007926B8"/>
    <w:rsid w:val="0079453E"/>
    <w:rsid w:val="0079478C"/>
    <w:rsid w:val="007957C2"/>
    <w:rsid w:val="007960F8"/>
    <w:rsid w:val="007968DA"/>
    <w:rsid w:val="00797AA9"/>
    <w:rsid w:val="00797AC2"/>
    <w:rsid w:val="00797C0D"/>
    <w:rsid w:val="007A09E5"/>
    <w:rsid w:val="007A0A12"/>
    <w:rsid w:val="007A0B8B"/>
    <w:rsid w:val="007A0F3D"/>
    <w:rsid w:val="007A188B"/>
    <w:rsid w:val="007A39C1"/>
    <w:rsid w:val="007A60EA"/>
    <w:rsid w:val="007A6902"/>
    <w:rsid w:val="007B0989"/>
    <w:rsid w:val="007B4A8A"/>
    <w:rsid w:val="007B53BE"/>
    <w:rsid w:val="007B577C"/>
    <w:rsid w:val="007B6A99"/>
    <w:rsid w:val="007B6D6A"/>
    <w:rsid w:val="007B6F5E"/>
    <w:rsid w:val="007B7DBE"/>
    <w:rsid w:val="007C1141"/>
    <w:rsid w:val="007C1279"/>
    <w:rsid w:val="007C1438"/>
    <w:rsid w:val="007C1AC5"/>
    <w:rsid w:val="007C27A2"/>
    <w:rsid w:val="007C32F3"/>
    <w:rsid w:val="007C3FF8"/>
    <w:rsid w:val="007C5235"/>
    <w:rsid w:val="007C7593"/>
    <w:rsid w:val="007C7B4B"/>
    <w:rsid w:val="007D045F"/>
    <w:rsid w:val="007D46E3"/>
    <w:rsid w:val="007E079B"/>
    <w:rsid w:val="007E1E53"/>
    <w:rsid w:val="007E2197"/>
    <w:rsid w:val="007E29DD"/>
    <w:rsid w:val="007E306B"/>
    <w:rsid w:val="007E4419"/>
    <w:rsid w:val="007E4AF6"/>
    <w:rsid w:val="007E4E5E"/>
    <w:rsid w:val="007E56B8"/>
    <w:rsid w:val="007E6DF0"/>
    <w:rsid w:val="007E6E67"/>
    <w:rsid w:val="007E7CEA"/>
    <w:rsid w:val="007F1E8B"/>
    <w:rsid w:val="007F2724"/>
    <w:rsid w:val="007F2E80"/>
    <w:rsid w:val="007F4BE1"/>
    <w:rsid w:val="007F562B"/>
    <w:rsid w:val="007F6940"/>
    <w:rsid w:val="00801B1B"/>
    <w:rsid w:val="008034BD"/>
    <w:rsid w:val="00807DB0"/>
    <w:rsid w:val="00810029"/>
    <w:rsid w:val="00810035"/>
    <w:rsid w:val="00810FE6"/>
    <w:rsid w:val="00811425"/>
    <w:rsid w:val="00812900"/>
    <w:rsid w:val="00813A2E"/>
    <w:rsid w:val="00814A63"/>
    <w:rsid w:val="00814AF8"/>
    <w:rsid w:val="00814C9B"/>
    <w:rsid w:val="00815680"/>
    <w:rsid w:val="00816EA4"/>
    <w:rsid w:val="00821250"/>
    <w:rsid w:val="008214DF"/>
    <w:rsid w:val="00821FA0"/>
    <w:rsid w:val="008227DC"/>
    <w:rsid w:val="00823138"/>
    <w:rsid w:val="008242AF"/>
    <w:rsid w:val="00824C1D"/>
    <w:rsid w:val="00826918"/>
    <w:rsid w:val="00827676"/>
    <w:rsid w:val="00830725"/>
    <w:rsid w:val="00830D88"/>
    <w:rsid w:val="00831F67"/>
    <w:rsid w:val="00832FBC"/>
    <w:rsid w:val="00833152"/>
    <w:rsid w:val="0083351E"/>
    <w:rsid w:val="00833828"/>
    <w:rsid w:val="008344BA"/>
    <w:rsid w:val="00834CDA"/>
    <w:rsid w:val="00835136"/>
    <w:rsid w:val="00841809"/>
    <w:rsid w:val="00841DA6"/>
    <w:rsid w:val="00843913"/>
    <w:rsid w:val="00843A02"/>
    <w:rsid w:val="00846B90"/>
    <w:rsid w:val="00846F27"/>
    <w:rsid w:val="008512D8"/>
    <w:rsid w:val="008528FC"/>
    <w:rsid w:val="00853A01"/>
    <w:rsid w:val="00853DDB"/>
    <w:rsid w:val="00854F12"/>
    <w:rsid w:val="008552D0"/>
    <w:rsid w:val="0085530C"/>
    <w:rsid w:val="00857115"/>
    <w:rsid w:val="008601A8"/>
    <w:rsid w:val="0086137D"/>
    <w:rsid w:val="008626A0"/>
    <w:rsid w:val="00863F86"/>
    <w:rsid w:val="00864F47"/>
    <w:rsid w:val="008651FB"/>
    <w:rsid w:val="0086614E"/>
    <w:rsid w:val="0086781C"/>
    <w:rsid w:val="008722B4"/>
    <w:rsid w:val="0087237F"/>
    <w:rsid w:val="00872DF5"/>
    <w:rsid w:val="00873CBC"/>
    <w:rsid w:val="00876662"/>
    <w:rsid w:val="00876994"/>
    <w:rsid w:val="008812D6"/>
    <w:rsid w:val="00881F73"/>
    <w:rsid w:val="008831AE"/>
    <w:rsid w:val="00884743"/>
    <w:rsid w:val="00884D76"/>
    <w:rsid w:val="008850E2"/>
    <w:rsid w:val="0088620B"/>
    <w:rsid w:val="00886FBD"/>
    <w:rsid w:val="008877B9"/>
    <w:rsid w:val="00891884"/>
    <w:rsid w:val="0089537D"/>
    <w:rsid w:val="00895610"/>
    <w:rsid w:val="0089667B"/>
    <w:rsid w:val="0089739A"/>
    <w:rsid w:val="00897C76"/>
    <w:rsid w:val="008A05C0"/>
    <w:rsid w:val="008A0A5B"/>
    <w:rsid w:val="008A0C6F"/>
    <w:rsid w:val="008A0EDC"/>
    <w:rsid w:val="008A1976"/>
    <w:rsid w:val="008A1E8D"/>
    <w:rsid w:val="008A243D"/>
    <w:rsid w:val="008A2C3F"/>
    <w:rsid w:val="008A4382"/>
    <w:rsid w:val="008A53C6"/>
    <w:rsid w:val="008A71A1"/>
    <w:rsid w:val="008B22DE"/>
    <w:rsid w:val="008B2572"/>
    <w:rsid w:val="008B39C5"/>
    <w:rsid w:val="008B4478"/>
    <w:rsid w:val="008B64BE"/>
    <w:rsid w:val="008C2130"/>
    <w:rsid w:val="008C2FDA"/>
    <w:rsid w:val="008C3B12"/>
    <w:rsid w:val="008C46E1"/>
    <w:rsid w:val="008C4FDB"/>
    <w:rsid w:val="008C50AA"/>
    <w:rsid w:val="008C5839"/>
    <w:rsid w:val="008C5E72"/>
    <w:rsid w:val="008C6DD0"/>
    <w:rsid w:val="008C7442"/>
    <w:rsid w:val="008C7F97"/>
    <w:rsid w:val="008D0366"/>
    <w:rsid w:val="008D182E"/>
    <w:rsid w:val="008D1A23"/>
    <w:rsid w:val="008D21A7"/>
    <w:rsid w:val="008D2B98"/>
    <w:rsid w:val="008D2D6D"/>
    <w:rsid w:val="008D2D95"/>
    <w:rsid w:val="008D3825"/>
    <w:rsid w:val="008D3D4F"/>
    <w:rsid w:val="008D3F06"/>
    <w:rsid w:val="008D4FA1"/>
    <w:rsid w:val="008D5FF0"/>
    <w:rsid w:val="008D6C23"/>
    <w:rsid w:val="008D7E91"/>
    <w:rsid w:val="008E1A97"/>
    <w:rsid w:val="008E2667"/>
    <w:rsid w:val="008E3542"/>
    <w:rsid w:val="008E3D3D"/>
    <w:rsid w:val="008E3D75"/>
    <w:rsid w:val="008E79A7"/>
    <w:rsid w:val="008F10EB"/>
    <w:rsid w:val="008F114B"/>
    <w:rsid w:val="008F1B46"/>
    <w:rsid w:val="008F20A7"/>
    <w:rsid w:val="008F33E0"/>
    <w:rsid w:val="008F37AC"/>
    <w:rsid w:val="008F42DD"/>
    <w:rsid w:val="008F4EE4"/>
    <w:rsid w:val="008F54A0"/>
    <w:rsid w:val="008F59CF"/>
    <w:rsid w:val="008F6635"/>
    <w:rsid w:val="008F6C01"/>
    <w:rsid w:val="008F7BEE"/>
    <w:rsid w:val="00902124"/>
    <w:rsid w:val="0090457E"/>
    <w:rsid w:val="009047FC"/>
    <w:rsid w:val="00906017"/>
    <w:rsid w:val="00907860"/>
    <w:rsid w:val="00907B98"/>
    <w:rsid w:val="00912BE0"/>
    <w:rsid w:val="00914440"/>
    <w:rsid w:val="00916158"/>
    <w:rsid w:val="009176A9"/>
    <w:rsid w:val="00917C22"/>
    <w:rsid w:val="0092054F"/>
    <w:rsid w:val="009209A7"/>
    <w:rsid w:val="00921A59"/>
    <w:rsid w:val="0092221B"/>
    <w:rsid w:val="009222AB"/>
    <w:rsid w:val="00923AF7"/>
    <w:rsid w:val="00923DB5"/>
    <w:rsid w:val="0092413C"/>
    <w:rsid w:val="00924FFA"/>
    <w:rsid w:val="00926D9A"/>
    <w:rsid w:val="00927237"/>
    <w:rsid w:val="00927C6B"/>
    <w:rsid w:val="00930C1F"/>
    <w:rsid w:val="0093111D"/>
    <w:rsid w:val="00931379"/>
    <w:rsid w:val="00931CB9"/>
    <w:rsid w:val="00932CA0"/>
    <w:rsid w:val="0093465A"/>
    <w:rsid w:val="00936188"/>
    <w:rsid w:val="00937806"/>
    <w:rsid w:val="00937E73"/>
    <w:rsid w:val="0094070A"/>
    <w:rsid w:val="00942E0D"/>
    <w:rsid w:val="00943924"/>
    <w:rsid w:val="00944851"/>
    <w:rsid w:val="00944A26"/>
    <w:rsid w:val="009450E8"/>
    <w:rsid w:val="00945486"/>
    <w:rsid w:val="00945D64"/>
    <w:rsid w:val="00945E13"/>
    <w:rsid w:val="00946FE8"/>
    <w:rsid w:val="00947E23"/>
    <w:rsid w:val="009516B0"/>
    <w:rsid w:val="009517A6"/>
    <w:rsid w:val="009526F4"/>
    <w:rsid w:val="00952937"/>
    <w:rsid w:val="00952DE2"/>
    <w:rsid w:val="00952E55"/>
    <w:rsid w:val="0095357A"/>
    <w:rsid w:val="0095486D"/>
    <w:rsid w:val="00955864"/>
    <w:rsid w:val="00955BC8"/>
    <w:rsid w:val="00955DA0"/>
    <w:rsid w:val="009561F5"/>
    <w:rsid w:val="00960BD7"/>
    <w:rsid w:val="00960F11"/>
    <w:rsid w:val="00961905"/>
    <w:rsid w:val="009628A8"/>
    <w:rsid w:val="00962DED"/>
    <w:rsid w:val="00963BC0"/>
    <w:rsid w:val="00965762"/>
    <w:rsid w:val="009661AF"/>
    <w:rsid w:val="0096700F"/>
    <w:rsid w:val="00967971"/>
    <w:rsid w:val="009700B7"/>
    <w:rsid w:val="009702EE"/>
    <w:rsid w:val="00970381"/>
    <w:rsid w:val="009705EA"/>
    <w:rsid w:val="00971980"/>
    <w:rsid w:val="00971F24"/>
    <w:rsid w:val="009724E5"/>
    <w:rsid w:val="00973F9B"/>
    <w:rsid w:val="00973FCB"/>
    <w:rsid w:val="00974094"/>
    <w:rsid w:val="00974AD2"/>
    <w:rsid w:val="009759E5"/>
    <w:rsid w:val="00975B59"/>
    <w:rsid w:val="00976324"/>
    <w:rsid w:val="00976EC1"/>
    <w:rsid w:val="009774C1"/>
    <w:rsid w:val="00981645"/>
    <w:rsid w:val="009819DA"/>
    <w:rsid w:val="0098275D"/>
    <w:rsid w:val="00984348"/>
    <w:rsid w:val="00986803"/>
    <w:rsid w:val="00987B48"/>
    <w:rsid w:val="00990D3B"/>
    <w:rsid w:val="0099168B"/>
    <w:rsid w:val="00991FEB"/>
    <w:rsid w:val="0099297D"/>
    <w:rsid w:val="0099486C"/>
    <w:rsid w:val="00997A54"/>
    <w:rsid w:val="00997DFF"/>
    <w:rsid w:val="009A0BCC"/>
    <w:rsid w:val="009A15D4"/>
    <w:rsid w:val="009A1AA1"/>
    <w:rsid w:val="009A42C3"/>
    <w:rsid w:val="009A51E6"/>
    <w:rsid w:val="009B194C"/>
    <w:rsid w:val="009B3BDC"/>
    <w:rsid w:val="009B3D65"/>
    <w:rsid w:val="009B4344"/>
    <w:rsid w:val="009B4CA8"/>
    <w:rsid w:val="009B5868"/>
    <w:rsid w:val="009B5B44"/>
    <w:rsid w:val="009C3623"/>
    <w:rsid w:val="009C3960"/>
    <w:rsid w:val="009C606F"/>
    <w:rsid w:val="009C7800"/>
    <w:rsid w:val="009D067F"/>
    <w:rsid w:val="009D3701"/>
    <w:rsid w:val="009D3C8B"/>
    <w:rsid w:val="009D5390"/>
    <w:rsid w:val="009D5998"/>
    <w:rsid w:val="009D6F01"/>
    <w:rsid w:val="009D788E"/>
    <w:rsid w:val="009D7DB9"/>
    <w:rsid w:val="009E049E"/>
    <w:rsid w:val="009E0678"/>
    <w:rsid w:val="009E10E1"/>
    <w:rsid w:val="009E1180"/>
    <w:rsid w:val="009E129F"/>
    <w:rsid w:val="009E1CBE"/>
    <w:rsid w:val="009E2AB0"/>
    <w:rsid w:val="009E375B"/>
    <w:rsid w:val="009E4AE6"/>
    <w:rsid w:val="009E4CD1"/>
    <w:rsid w:val="009E4DB8"/>
    <w:rsid w:val="009E5337"/>
    <w:rsid w:val="009E5401"/>
    <w:rsid w:val="009E56BD"/>
    <w:rsid w:val="009E56C4"/>
    <w:rsid w:val="009E64A9"/>
    <w:rsid w:val="009E64AC"/>
    <w:rsid w:val="009E6FFA"/>
    <w:rsid w:val="009E7BE2"/>
    <w:rsid w:val="009E7ED9"/>
    <w:rsid w:val="009F1248"/>
    <w:rsid w:val="009F52F5"/>
    <w:rsid w:val="009F5389"/>
    <w:rsid w:val="009F56CB"/>
    <w:rsid w:val="009F5ED4"/>
    <w:rsid w:val="009F67FD"/>
    <w:rsid w:val="009F766C"/>
    <w:rsid w:val="00A010A3"/>
    <w:rsid w:val="00A058B6"/>
    <w:rsid w:val="00A06428"/>
    <w:rsid w:val="00A06ADF"/>
    <w:rsid w:val="00A128CA"/>
    <w:rsid w:val="00A142F6"/>
    <w:rsid w:val="00A143F2"/>
    <w:rsid w:val="00A145DD"/>
    <w:rsid w:val="00A148F6"/>
    <w:rsid w:val="00A154B3"/>
    <w:rsid w:val="00A155CD"/>
    <w:rsid w:val="00A16AE3"/>
    <w:rsid w:val="00A216EC"/>
    <w:rsid w:val="00A23E2F"/>
    <w:rsid w:val="00A27B77"/>
    <w:rsid w:val="00A27CB1"/>
    <w:rsid w:val="00A319D2"/>
    <w:rsid w:val="00A31FE4"/>
    <w:rsid w:val="00A32E51"/>
    <w:rsid w:val="00A339C4"/>
    <w:rsid w:val="00A33C72"/>
    <w:rsid w:val="00A3409E"/>
    <w:rsid w:val="00A34ECA"/>
    <w:rsid w:val="00A35A9F"/>
    <w:rsid w:val="00A35C48"/>
    <w:rsid w:val="00A36053"/>
    <w:rsid w:val="00A370E2"/>
    <w:rsid w:val="00A37C8F"/>
    <w:rsid w:val="00A4012D"/>
    <w:rsid w:val="00A40869"/>
    <w:rsid w:val="00A420EF"/>
    <w:rsid w:val="00A422AB"/>
    <w:rsid w:val="00A4390B"/>
    <w:rsid w:val="00A444D7"/>
    <w:rsid w:val="00A47D00"/>
    <w:rsid w:val="00A558CA"/>
    <w:rsid w:val="00A5609D"/>
    <w:rsid w:val="00A561FA"/>
    <w:rsid w:val="00A60150"/>
    <w:rsid w:val="00A60AF1"/>
    <w:rsid w:val="00A613D5"/>
    <w:rsid w:val="00A613D9"/>
    <w:rsid w:val="00A6352B"/>
    <w:rsid w:val="00A65155"/>
    <w:rsid w:val="00A66BE1"/>
    <w:rsid w:val="00A66E38"/>
    <w:rsid w:val="00A7360E"/>
    <w:rsid w:val="00A7361A"/>
    <w:rsid w:val="00A74499"/>
    <w:rsid w:val="00A748E9"/>
    <w:rsid w:val="00A74E2D"/>
    <w:rsid w:val="00A76142"/>
    <w:rsid w:val="00A76252"/>
    <w:rsid w:val="00A76AB3"/>
    <w:rsid w:val="00A8079A"/>
    <w:rsid w:val="00A80E98"/>
    <w:rsid w:val="00A83320"/>
    <w:rsid w:val="00A865B5"/>
    <w:rsid w:val="00A87088"/>
    <w:rsid w:val="00A87B26"/>
    <w:rsid w:val="00A90ECE"/>
    <w:rsid w:val="00A912CF"/>
    <w:rsid w:val="00A9243A"/>
    <w:rsid w:val="00A931C1"/>
    <w:rsid w:val="00A94A86"/>
    <w:rsid w:val="00A94CED"/>
    <w:rsid w:val="00A95454"/>
    <w:rsid w:val="00A95459"/>
    <w:rsid w:val="00A9559A"/>
    <w:rsid w:val="00A964AA"/>
    <w:rsid w:val="00AA4390"/>
    <w:rsid w:val="00AA61D4"/>
    <w:rsid w:val="00AB0F17"/>
    <w:rsid w:val="00AB1A74"/>
    <w:rsid w:val="00AB1A99"/>
    <w:rsid w:val="00AB4441"/>
    <w:rsid w:val="00AB54EC"/>
    <w:rsid w:val="00AB79F7"/>
    <w:rsid w:val="00AC0686"/>
    <w:rsid w:val="00AC16D8"/>
    <w:rsid w:val="00AC3624"/>
    <w:rsid w:val="00AC39A3"/>
    <w:rsid w:val="00AC3A00"/>
    <w:rsid w:val="00AC54CD"/>
    <w:rsid w:val="00AC76B2"/>
    <w:rsid w:val="00AC77B4"/>
    <w:rsid w:val="00AC7F13"/>
    <w:rsid w:val="00AD1CFC"/>
    <w:rsid w:val="00AD26DE"/>
    <w:rsid w:val="00AD309A"/>
    <w:rsid w:val="00AD386E"/>
    <w:rsid w:val="00AD4EF1"/>
    <w:rsid w:val="00AD5741"/>
    <w:rsid w:val="00AD729C"/>
    <w:rsid w:val="00AD738B"/>
    <w:rsid w:val="00AD7846"/>
    <w:rsid w:val="00AE1F36"/>
    <w:rsid w:val="00AE213B"/>
    <w:rsid w:val="00AE286B"/>
    <w:rsid w:val="00AE3FFB"/>
    <w:rsid w:val="00AE533F"/>
    <w:rsid w:val="00AE5F30"/>
    <w:rsid w:val="00AE66A4"/>
    <w:rsid w:val="00AE7006"/>
    <w:rsid w:val="00AE7646"/>
    <w:rsid w:val="00AE7715"/>
    <w:rsid w:val="00AF01E5"/>
    <w:rsid w:val="00AF1150"/>
    <w:rsid w:val="00AF1E06"/>
    <w:rsid w:val="00AF2751"/>
    <w:rsid w:val="00AF2CCA"/>
    <w:rsid w:val="00AF36BA"/>
    <w:rsid w:val="00AF76B0"/>
    <w:rsid w:val="00B032DA"/>
    <w:rsid w:val="00B0666F"/>
    <w:rsid w:val="00B067A8"/>
    <w:rsid w:val="00B06D83"/>
    <w:rsid w:val="00B0793E"/>
    <w:rsid w:val="00B07D69"/>
    <w:rsid w:val="00B1079B"/>
    <w:rsid w:val="00B120FF"/>
    <w:rsid w:val="00B1239A"/>
    <w:rsid w:val="00B128E9"/>
    <w:rsid w:val="00B14334"/>
    <w:rsid w:val="00B17DA1"/>
    <w:rsid w:val="00B22170"/>
    <w:rsid w:val="00B223AC"/>
    <w:rsid w:val="00B232A2"/>
    <w:rsid w:val="00B23FB5"/>
    <w:rsid w:val="00B244F7"/>
    <w:rsid w:val="00B25BD6"/>
    <w:rsid w:val="00B27516"/>
    <w:rsid w:val="00B31B8C"/>
    <w:rsid w:val="00B32324"/>
    <w:rsid w:val="00B32EAA"/>
    <w:rsid w:val="00B33D67"/>
    <w:rsid w:val="00B34341"/>
    <w:rsid w:val="00B3510E"/>
    <w:rsid w:val="00B35536"/>
    <w:rsid w:val="00B36492"/>
    <w:rsid w:val="00B36AA3"/>
    <w:rsid w:val="00B37562"/>
    <w:rsid w:val="00B418DA"/>
    <w:rsid w:val="00B42F61"/>
    <w:rsid w:val="00B43B6B"/>
    <w:rsid w:val="00B455CA"/>
    <w:rsid w:val="00B455D4"/>
    <w:rsid w:val="00B46246"/>
    <w:rsid w:val="00B46628"/>
    <w:rsid w:val="00B473DC"/>
    <w:rsid w:val="00B47A5F"/>
    <w:rsid w:val="00B50B27"/>
    <w:rsid w:val="00B50E06"/>
    <w:rsid w:val="00B5388F"/>
    <w:rsid w:val="00B54A34"/>
    <w:rsid w:val="00B55522"/>
    <w:rsid w:val="00B565D1"/>
    <w:rsid w:val="00B5709A"/>
    <w:rsid w:val="00B62D94"/>
    <w:rsid w:val="00B63672"/>
    <w:rsid w:val="00B63E19"/>
    <w:rsid w:val="00B64F06"/>
    <w:rsid w:val="00B654E6"/>
    <w:rsid w:val="00B66323"/>
    <w:rsid w:val="00B6669D"/>
    <w:rsid w:val="00B6688E"/>
    <w:rsid w:val="00B703DD"/>
    <w:rsid w:val="00B7136C"/>
    <w:rsid w:val="00B7161D"/>
    <w:rsid w:val="00B7393D"/>
    <w:rsid w:val="00B7396A"/>
    <w:rsid w:val="00B753F9"/>
    <w:rsid w:val="00B76085"/>
    <w:rsid w:val="00B76201"/>
    <w:rsid w:val="00B77145"/>
    <w:rsid w:val="00B77197"/>
    <w:rsid w:val="00B777DE"/>
    <w:rsid w:val="00B806E1"/>
    <w:rsid w:val="00B837F6"/>
    <w:rsid w:val="00B85C4C"/>
    <w:rsid w:val="00B87592"/>
    <w:rsid w:val="00B87FE8"/>
    <w:rsid w:val="00B90FF3"/>
    <w:rsid w:val="00B913DE"/>
    <w:rsid w:val="00B9145E"/>
    <w:rsid w:val="00B9260E"/>
    <w:rsid w:val="00B92995"/>
    <w:rsid w:val="00B942EE"/>
    <w:rsid w:val="00B9543C"/>
    <w:rsid w:val="00B95D8F"/>
    <w:rsid w:val="00B96CA4"/>
    <w:rsid w:val="00B972B3"/>
    <w:rsid w:val="00BA1DE2"/>
    <w:rsid w:val="00BA1F27"/>
    <w:rsid w:val="00BA29D0"/>
    <w:rsid w:val="00BA3467"/>
    <w:rsid w:val="00BA35E0"/>
    <w:rsid w:val="00BA36DF"/>
    <w:rsid w:val="00BA3849"/>
    <w:rsid w:val="00BA3DA1"/>
    <w:rsid w:val="00BA5D67"/>
    <w:rsid w:val="00BA7322"/>
    <w:rsid w:val="00BA7784"/>
    <w:rsid w:val="00BB10DA"/>
    <w:rsid w:val="00BB123B"/>
    <w:rsid w:val="00BB1DD2"/>
    <w:rsid w:val="00BB26B2"/>
    <w:rsid w:val="00BB2D50"/>
    <w:rsid w:val="00BB30C4"/>
    <w:rsid w:val="00BB3C00"/>
    <w:rsid w:val="00BB3DA8"/>
    <w:rsid w:val="00BB46E0"/>
    <w:rsid w:val="00BB4AFC"/>
    <w:rsid w:val="00BB50F3"/>
    <w:rsid w:val="00BB65C4"/>
    <w:rsid w:val="00BB74D0"/>
    <w:rsid w:val="00BB7521"/>
    <w:rsid w:val="00BC170E"/>
    <w:rsid w:val="00BC258F"/>
    <w:rsid w:val="00BC2852"/>
    <w:rsid w:val="00BC3AF2"/>
    <w:rsid w:val="00BC3DA5"/>
    <w:rsid w:val="00BC3E17"/>
    <w:rsid w:val="00BC3F5F"/>
    <w:rsid w:val="00BC41CC"/>
    <w:rsid w:val="00BC560B"/>
    <w:rsid w:val="00BC6625"/>
    <w:rsid w:val="00BD1E99"/>
    <w:rsid w:val="00BD52E0"/>
    <w:rsid w:val="00BD6DB9"/>
    <w:rsid w:val="00BD76FD"/>
    <w:rsid w:val="00BD795C"/>
    <w:rsid w:val="00BE0DE6"/>
    <w:rsid w:val="00BE1141"/>
    <w:rsid w:val="00BE135A"/>
    <w:rsid w:val="00BE164D"/>
    <w:rsid w:val="00BE1C2A"/>
    <w:rsid w:val="00BE332A"/>
    <w:rsid w:val="00BE416E"/>
    <w:rsid w:val="00BE4483"/>
    <w:rsid w:val="00BE4EB9"/>
    <w:rsid w:val="00BE6030"/>
    <w:rsid w:val="00BE690B"/>
    <w:rsid w:val="00BE7544"/>
    <w:rsid w:val="00BE7814"/>
    <w:rsid w:val="00BF03AF"/>
    <w:rsid w:val="00BF102F"/>
    <w:rsid w:val="00BF1145"/>
    <w:rsid w:val="00BF29CE"/>
    <w:rsid w:val="00BF2B0D"/>
    <w:rsid w:val="00BF4AAC"/>
    <w:rsid w:val="00BF72E9"/>
    <w:rsid w:val="00C012A3"/>
    <w:rsid w:val="00C014DC"/>
    <w:rsid w:val="00C02CAA"/>
    <w:rsid w:val="00C03928"/>
    <w:rsid w:val="00C05218"/>
    <w:rsid w:val="00C06675"/>
    <w:rsid w:val="00C07096"/>
    <w:rsid w:val="00C1067F"/>
    <w:rsid w:val="00C110DB"/>
    <w:rsid w:val="00C133D3"/>
    <w:rsid w:val="00C14330"/>
    <w:rsid w:val="00C14A5F"/>
    <w:rsid w:val="00C1600F"/>
    <w:rsid w:val="00C16AC3"/>
    <w:rsid w:val="00C23467"/>
    <w:rsid w:val="00C23538"/>
    <w:rsid w:val="00C237B0"/>
    <w:rsid w:val="00C2474B"/>
    <w:rsid w:val="00C2481F"/>
    <w:rsid w:val="00C2539E"/>
    <w:rsid w:val="00C2616F"/>
    <w:rsid w:val="00C304F8"/>
    <w:rsid w:val="00C33AFE"/>
    <w:rsid w:val="00C33E1A"/>
    <w:rsid w:val="00C3561C"/>
    <w:rsid w:val="00C36B28"/>
    <w:rsid w:val="00C36C0C"/>
    <w:rsid w:val="00C40762"/>
    <w:rsid w:val="00C41873"/>
    <w:rsid w:val="00C427FB"/>
    <w:rsid w:val="00C43520"/>
    <w:rsid w:val="00C45460"/>
    <w:rsid w:val="00C466F8"/>
    <w:rsid w:val="00C46AF7"/>
    <w:rsid w:val="00C476D1"/>
    <w:rsid w:val="00C5031A"/>
    <w:rsid w:val="00C51FF1"/>
    <w:rsid w:val="00C52372"/>
    <w:rsid w:val="00C540B6"/>
    <w:rsid w:val="00C540D2"/>
    <w:rsid w:val="00C54F6B"/>
    <w:rsid w:val="00C55592"/>
    <w:rsid w:val="00C558FE"/>
    <w:rsid w:val="00C55E21"/>
    <w:rsid w:val="00C57264"/>
    <w:rsid w:val="00C57A85"/>
    <w:rsid w:val="00C60B51"/>
    <w:rsid w:val="00C60F08"/>
    <w:rsid w:val="00C61CC1"/>
    <w:rsid w:val="00C61DB7"/>
    <w:rsid w:val="00C6304B"/>
    <w:rsid w:val="00C63644"/>
    <w:rsid w:val="00C63F5F"/>
    <w:rsid w:val="00C64640"/>
    <w:rsid w:val="00C64D58"/>
    <w:rsid w:val="00C66B33"/>
    <w:rsid w:val="00C675A6"/>
    <w:rsid w:val="00C70885"/>
    <w:rsid w:val="00C70D7D"/>
    <w:rsid w:val="00C71604"/>
    <w:rsid w:val="00C71848"/>
    <w:rsid w:val="00C71BFE"/>
    <w:rsid w:val="00C7278C"/>
    <w:rsid w:val="00C73189"/>
    <w:rsid w:val="00C7526D"/>
    <w:rsid w:val="00C75A36"/>
    <w:rsid w:val="00C7677F"/>
    <w:rsid w:val="00C81056"/>
    <w:rsid w:val="00C821AF"/>
    <w:rsid w:val="00C826D4"/>
    <w:rsid w:val="00C82911"/>
    <w:rsid w:val="00C83E9D"/>
    <w:rsid w:val="00C8469D"/>
    <w:rsid w:val="00C8727C"/>
    <w:rsid w:val="00C9058A"/>
    <w:rsid w:val="00C90799"/>
    <w:rsid w:val="00C94AC7"/>
    <w:rsid w:val="00C94BFF"/>
    <w:rsid w:val="00C95395"/>
    <w:rsid w:val="00C960B9"/>
    <w:rsid w:val="00C96DF3"/>
    <w:rsid w:val="00CA0FE1"/>
    <w:rsid w:val="00CA16E8"/>
    <w:rsid w:val="00CA2056"/>
    <w:rsid w:val="00CA2714"/>
    <w:rsid w:val="00CA33C5"/>
    <w:rsid w:val="00CA3D69"/>
    <w:rsid w:val="00CA3F0D"/>
    <w:rsid w:val="00CA7FF4"/>
    <w:rsid w:val="00CB001C"/>
    <w:rsid w:val="00CB0070"/>
    <w:rsid w:val="00CB16D1"/>
    <w:rsid w:val="00CB248B"/>
    <w:rsid w:val="00CB2AB3"/>
    <w:rsid w:val="00CB3945"/>
    <w:rsid w:val="00CB3B86"/>
    <w:rsid w:val="00CB526D"/>
    <w:rsid w:val="00CB53D9"/>
    <w:rsid w:val="00CB5E7D"/>
    <w:rsid w:val="00CB684D"/>
    <w:rsid w:val="00CB6C82"/>
    <w:rsid w:val="00CB74FB"/>
    <w:rsid w:val="00CB75E8"/>
    <w:rsid w:val="00CB7D30"/>
    <w:rsid w:val="00CC4ACD"/>
    <w:rsid w:val="00CC4D8A"/>
    <w:rsid w:val="00CC535F"/>
    <w:rsid w:val="00CC5DA0"/>
    <w:rsid w:val="00CC7267"/>
    <w:rsid w:val="00CC7333"/>
    <w:rsid w:val="00CD039A"/>
    <w:rsid w:val="00CD0B38"/>
    <w:rsid w:val="00CD1551"/>
    <w:rsid w:val="00CD2AAB"/>
    <w:rsid w:val="00CD398C"/>
    <w:rsid w:val="00CD3E2E"/>
    <w:rsid w:val="00CD4145"/>
    <w:rsid w:val="00CD59B0"/>
    <w:rsid w:val="00CD63C0"/>
    <w:rsid w:val="00CD69CC"/>
    <w:rsid w:val="00CD76CF"/>
    <w:rsid w:val="00CD7826"/>
    <w:rsid w:val="00CE0C87"/>
    <w:rsid w:val="00CE0F54"/>
    <w:rsid w:val="00CE1598"/>
    <w:rsid w:val="00CE1786"/>
    <w:rsid w:val="00CE30D7"/>
    <w:rsid w:val="00CE70D4"/>
    <w:rsid w:val="00CE7746"/>
    <w:rsid w:val="00CE7785"/>
    <w:rsid w:val="00CF14E5"/>
    <w:rsid w:val="00CF2E70"/>
    <w:rsid w:val="00CF2F8E"/>
    <w:rsid w:val="00CF4112"/>
    <w:rsid w:val="00CF444B"/>
    <w:rsid w:val="00CF58BA"/>
    <w:rsid w:val="00CF6F8C"/>
    <w:rsid w:val="00CF7205"/>
    <w:rsid w:val="00D03819"/>
    <w:rsid w:val="00D0522A"/>
    <w:rsid w:val="00D05281"/>
    <w:rsid w:val="00D058EC"/>
    <w:rsid w:val="00D0627A"/>
    <w:rsid w:val="00D120D3"/>
    <w:rsid w:val="00D12172"/>
    <w:rsid w:val="00D13C04"/>
    <w:rsid w:val="00D15B0D"/>
    <w:rsid w:val="00D15CD4"/>
    <w:rsid w:val="00D16689"/>
    <w:rsid w:val="00D172AF"/>
    <w:rsid w:val="00D20CB1"/>
    <w:rsid w:val="00D2121D"/>
    <w:rsid w:val="00D21F44"/>
    <w:rsid w:val="00D23D2A"/>
    <w:rsid w:val="00D24292"/>
    <w:rsid w:val="00D25307"/>
    <w:rsid w:val="00D25322"/>
    <w:rsid w:val="00D254CE"/>
    <w:rsid w:val="00D263A3"/>
    <w:rsid w:val="00D2682F"/>
    <w:rsid w:val="00D27336"/>
    <w:rsid w:val="00D30051"/>
    <w:rsid w:val="00D30943"/>
    <w:rsid w:val="00D32617"/>
    <w:rsid w:val="00D32AC7"/>
    <w:rsid w:val="00D34B38"/>
    <w:rsid w:val="00D36CFE"/>
    <w:rsid w:val="00D37A7D"/>
    <w:rsid w:val="00D4120D"/>
    <w:rsid w:val="00D4189E"/>
    <w:rsid w:val="00D41B59"/>
    <w:rsid w:val="00D42CDA"/>
    <w:rsid w:val="00D4463A"/>
    <w:rsid w:val="00D500D2"/>
    <w:rsid w:val="00D501DD"/>
    <w:rsid w:val="00D519FD"/>
    <w:rsid w:val="00D51C51"/>
    <w:rsid w:val="00D51ED9"/>
    <w:rsid w:val="00D520E5"/>
    <w:rsid w:val="00D52627"/>
    <w:rsid w:val="00D52FA7"/>
    <w:rsid w:val="00D550C9"/>
    <w:rsid w:val="00D56A44"/>
    <w:rsid w:val="00D56FEA"/>
    <w:rsid w:val="00D57B4F"/>
    <w:rsid w:val="00D6068A"/>
    <w:rsid w:val="00D62081"/>
    <w:rsid w:val="00D62BE1"/>
    <w:rsid w:val="00D62C2B"/>
    <w:rsid w:val="00D63B57"/>
    <w:rsid w:val="00D63F84"/>
    <w:rsid w:val="00D64188"/>
    <w:rsid w:val="00D64ACB"/>
    <w:rsid w:val="00D65542"/>
    <w:rsid w:val="00D65590"/>
    <w:rsid w:val="00D656FA"/>
    <w:rsid w:val="00D65DF6"/>
    <w:rsid w:val="00D67D20"/>
    <w:rsid w:val="00D7181D"/>
    <w:rsid w:val="00D71989"/>
    <w:rsid w:val="00D71AC3"/>
    <w:rsid w:val="00D72765"/>
    <w:rsid w:val="00D7301C"/>
    <w:rsid w:val="00D73819"/>
    <w:rsid w:val="00D73B74"/>
    <w:rsid w:val="00D742B2"/>
    <w:rsid w:val="00D74DC1"/>
    <w:rsid w:val="00D750EC"/>
    <w:rsid w:val="00D76A22"/>
    <w:rsid w:val="00D7765A"/>
    <w:rsid w:val="00D77C72"/>
    <w:rsid w:val="00D806BD"/>
    <w:rsid w:val="00D810CE"/>
    <w:rsid w:val="00D810D4"/>
    <w:rsid w:val="00D81D04"/>
    <w:rsid w:val="00D82956"/>
    <w:rsid w:val="00D82E5F"/>
    <w:rsid w:val="00D83DBE"/>
    <w:rsid w:val="00D83DDC"/>
    <w:rsid w:val="00D85BC4"/>
    <w:rsid w:val="00D86705"/>
    <w:rsid w:val="00D90DBF"/>
    <w:rsid w:val="00D9111E"/>
    <w:rsid w:val="00D91B8C"/>
    <w:rsid w:val="00D93B34"/>
    <w:rsid w:val="00D96C89"/>
    <w:rsid w:val="00D970D8"/>
    <w:rsid w:val="00DA0CD2"/>
    <w:rsid w:val="00DA0EE5"/>
    <w:rsid w:val="00DA3915"/>
    <w:rsid w:val="00DA3FA5"/>
    <w:rsid w:val="00DA4688"/>
    <w:rsid w:val="00DA4F37"/>
    <w:rsid w:val="00DA5306"/>
    <w:rsid w:val="00DA65FC"/>
    <w:rsid w:val="00DA78F1"/>
    <w:rsid w:val="00DB110F"/>
    <w:rsid w:val="00DB2352"/>
    <w:rsid w:val="00DB33FF"/>
    <w:rsid w:val="00DB485B"/>
    <w:rsid w:val="00DB725B"/>
    <w:rsid w:val="00DB73F3"/>
    <w:rsid w:val="00DB7AE3"/>
    <w:rsid w:val="00DC17A5"/>
    <w:rsid w:val="00DC2331"/>
    <w:rsid w:val="00DC2D57"/>
    <w:rsid w:val="00DC498B"/>
    <w:rsid w:val="00DC5D76"/>
    <w:rsid w:val="00DC5FA7"/>
    <w:rsid w:val="00DC64E1"/>
    <w:rsid w:val="00DC7296"/>
    <w:rsid w:val="00DC78DA"/>
    <w:rsid w:val="00DD0165"/>
    <w:rsid w:val="00DD0A2E"/>
    <w:rsid w:val="00DD1F61"/>
    <w:rsid w:val="00DD3E52"/>
    <w:rsid w:val="00DD4E3B"/>
    <w:rsid w:val="00DE0F9C"/>
    <w:rsid w:val="00DE10D6"/>
    <w:rsid w:val="00DE24DF"/>
    <w:rsid w:val="00DE29BC"/>
    <w:rsid w:val="00DE3696"/>
    <w:rsid w:val="00DE4117"/>
    <w:rsid w:val="00DE61BD"/>
    <w:rsid w:val="00DE6C40"/>
    <w:rsid w:val="00DE7D25"/>
    <w:rsid w:val="00DF0424"/>
    <w:rsid w:val="00DF04C5"/>
    <w:rsid w:val="00DF0E6D"/>
    <w:rsid w:val="00DF0FD2"/>
    <w:rsid w:val="00DF205A"/>
    <w:rsid w:val="00DF552F"/>
    <w:rsid w:val="00E00E94"/>
    <w:rsid w:val="00E0275B"/>
    <w:rsid w:val="00E02CED"/>
    <w:rsid w:val="00E02D32"/>
    <w:rsid w:val="00E02D34"/>
    <w:rsid w:val="00E046AB"/>
    <w:rsid w:val="00E05286"/>
    <w:rsid w:val="00E05466"/>
    <w:rsid w:val="00E05564"/>
    <w:rsid w:val="00E05FA6"/>
    <w:rsid w:val="00E069C2"/>
    <w:rsid w:val="00E1099B"/>
    <w:rsid w:val="00E1247E"/>
    <w:rsid w:val="00E1250D"/>
    <w:rsid w:val="00E1260B"/>
    <w:rsid w:val="00E12C77"/>
    <w:rsid w:val="00E12E5A"/>
    <w:rsid w:val="00E13650"/>
    <w:rsid w:val="00E16BED"/>
    <w:rsid w:val="00E171AA"/>
    <w:rsid w:val="00E17250"/>
    <w:rsid w:val="00E17E43"/>
    <w:rsid w:val="00E17EB6"/>
    <w:rsid w:val="00E21161"/>
    <w:rsid w:val="00E2488E"/>
    <w:rsid w:val="00E24A56"/>
    <w:rsid w:val="00E25481"/>
    <w:rsid w:val="00E26DE8"/>
    <w:rsid w:val="00E31637"/>
    <w:rsid w:val="00E321EE"/>
    <w:rsid w:val="00E331F1"/>
    <w:rsid w:val="00E3320A"/>
    <w:rsid w:val="00E34022"/>
    <w:rsid w:val="00E34D01"/>
    <w:rsid w:val="00E3507F"/>
    <w:rsid w:val="00E3509E"/>
    <w:rsid w:val="00E3520E"/>
    <w:rsid w:val="00E36E17"/>
    <w:rsid w:val="00E3730F"/>
    <w:rsid w:val="00E3786D"/>
    <w:rsid w:val="00E37F14"/>
    <w:rsid w:val="00E405C4"/>
    <w:rsid w:val="00E41C0E"/>
    <w:rsid w:val="00E437A8"/>
    <w:rsid w:val="00E440F3"/>
    <w:rsid w:val="00E44E90"/>
    <w:rsid w:val="00E45ED3"/>
    <w:rsid w:val="00E46B59"/>
    <w:rsid w:val="00E52272"/>
    <w:rsid w:val="00E53B0C"/>
    <w:rsid w:val="00E56B0D"/>
    <w:rsid w:val="00E60C39"/>
    <w:rsid w:val="00E60C59"/>
    <w:rsid w:val="00E60E03"/>
    <w:rsid w:val="00E61257"/>
    <w:rsid w:val="00E62EA5"/>
    <w:rsid w:val="00E64577"/>
    <w:rsid w:val="00E66369"/>
    <w:rsid w:val="00E6778D"/>
    <w:rsid w:val="00E71196"/>
    <w:rsid w:val="00E712BE"/>
    <w:rsid w:val="00E7158F"/>
    <w:rsid w:val="00E721C8"/>
    <w:rsid w:val="00E74485"/>
    <w:rsid w:val="00E7457C"/>
    <w:rsid w:val="00E77397"/>
    <w:rsid w:val="00E80CD0"/>
    <w:rsid w:val="00E80CEF"/>
    <w:rsid w:val="00E81593"/>
    <w:rsid w:val="00E816AD"/>
    <w:rsid w:val="00E821C7"/>
    <w:rsid w:val="00E82475"/>
    <w:rsid w:val="00E857E9"/>
    <w:rsid w:val="00E85A7C"/>
    <w:rsid w:val="00E85C67"/>
    <w:rsid w:val="00E90831"/>
    <w:rsid w:val="00E9370D"/>
    <w:rsid w:val="00E95AE4"/>
    <w:rsid w:val="00E9603F"/>
    <w:rsid w:val="00E97FA5"/>
    <w:rsid w:val="00EA0D68"/>
    <w:rsid w:val="00EA36BB"/>
    <w:rsid w:val="00EA46BB"/>
    <w:rsid w:val="00EA4771"/>
    <w:rsid w:val="00EA6B5A"/>
    <w:rsid w:val="00EB28DF"/>
    <w:rsid w:val="00EB3197"/>
    <w:rsid w:val="00EB32F2"/>
    <w:rsid w:val="00EB3C0D"/>
    <w:rsid w:val="00EB4FFC"/>
    <w:rsid w:val="00EB55F1"/>
    <w:rsid w:val="00EB6DF1"/>
    <w:rsid w:val="00EC1E1A"/>
    <w:rsid w:val="00EC3A18"/>
    <w:rsid w:val="00EC3F65"/>
    <w:rsid w:val="00EC51E7"/>
    <w:rsid w:val="00ED066E"/>
    <w:rsid w:val="00ED1F1E"/>
    <w:rsid w:val="00ED4BC1"/>
    <w:rsid w:val="00ED4BDB"/>
    <w:rsid w:val="00ED551F"/>
    <w:rsid w:val="00ED5852"/>
    <w:rsid w:val="00ED60C7"/>
    <w:rsid w:val="00ED639C"/>
    <w:rsid w:val="00ED6E16"/>
    <w:rsid w:val="00ED73C6"/>
    <w:rsid w:val="00ED7AE5"/>
    <w:rsid w:val="00ED7DF1"/>
    <w:rsid w:val="00EE050A"/>
    <w:rsid w:val="00EE2DE8"/>
    <w:rsid w:val="00EE34B0"/>
    <w:rsid w:val="00EE36E9"/>
    <w:rsid w:val="00EE3E55"/>
    <w:rsid w:val="00EE679C"/>
    <w:rsid w:val="00EE76FC"/>
    <w:rsid w:val="00EF0A87"/>
    <w:rsid w:val="00EF0B31"/>
    <w:rsid w:val="00EF0CD6"/>
    <w:rsid w:val="00EF0FEC"/>
    <w:rsid w:val="00EF1B72"/>
    <w:rsid w:val="00EF2D41"/>
    <w:rsid w:val="00EF6A0C"/>
    <w:rsid w:val="00F00972"/>
    <w:rsid w:val="00F02F6F"/>
    <w:rsid w:val="00F04384"/>
    <w:rsid w:val="00F05FB8"/>
    <w:rsid w:val="00F06040"/>
    <w:rsid w:val="00F0672A"/>
    <w:rsid w:val="00F070D8"/>
    <w:rsid w:val="00F07E66"/>
    <w:rsid w:val="00F109FF"/>
    <w:rsid w:val="00F10C80"/>
    <w:rsid w:val="00F11144"/>
    <w:rsid w:val="00F11E6E"/>
    <w:rsid w:val="00F1346C"/>
    <w:rsid w:val="00F13BDE"/>
    <w:rsid w:val="00F140AB"/>
    <w:rsid w:val="00F14445"/>
    <w:rsid w:val="00F147BC"/>
    <w:rsid w:val="00F20D98"/>
    <w:rsid w:val="00F2108E"/>
    <w:rsid w:val="00F21CC7"/>
    <w:rsid w:val="00F2365D"/>
    <w:rsid w:val="00F23D85"/>
    <w:rsid w:val="00F24970"/>
    <w:rsid w:val="00F24ED2"/>
    <w:rsid w:val="00F30BBC"/>
    <w:rsid w:val="00F3188B"/>
    <w:rsid w:val="00F32F0E"/>
    <w:rsid w:val="00F3320A"/>
    <w:rsid w:val="00F333EC"/>
    <w:rsid w:val="00F3369A"/>
    <w:rsid w:val="00F3613A"/>
    <w:rsid w:val="00F363EC"/>
    <w:rsid w:val="00F37686"/>
    <w:rsid w:val="00F37BBE"/>
    <w:rsid w:val="00F42B60"/>
    <w:rsid w:val="00F50935"/>
    <w:rsid w:val="00F538E6"/>
    <w:rsid w:val="00F53EC6"/>
    <w:rsid w:val="00F54169"/>
    <w:rsid w:val="00F551D3"/>
    <w:rsid w:val="00F5527E"/>
    <w:rsid w:val="00F553B6"/>
    <w:rsid w:val="00F555DE"/>
    <w:rsid w:val="00F573EB"/>
    <w:rsid w:val="00F60849"/>
    <w:rsid w:val="00F60910"/>
    <w:rsid w:val="00F615A0"/>
    <w:rsid w:val="00F61B19"/>
    <w:rsid w:val="00F628CE"/>
    <w:rsid w:val="00F63F0E"/>
    <w:rsid w:val="00F652FD"/>
    <w:rsid w:val="00F65310"/>
    <w:rsid w:val="00F65395"/>
    <w:rsid w:val="00F65A5E"/>
    <w:rsid w:val="00F65FB7"/>
    <w:rsid w:val="00F67011"/>
    <w:rsid w:val="00F67572"/>
    <w:rsid w:val="00F6785D"/>
    <w:rsid w:val="00F702E6"/>
    <w:rsid w:val="00F70777"/>
    <w:rsid w:val="00F70B93"/>
    <w:rsid w:val="00F727CB"/>
    <w:rsid w:val="00F7287F"/>
    <w:rsid w:val="00F739BA"/>
    <w:rsid w:val="00F74042"/>
    <w:rsid w:val="00F76EE2"/>
    <w:rsid w:val="00F77135"/>
    <w:rsid w:val="00F77D78"/>
    <w:rsid w:val="00F806C9"/>
    <w:rsid w:val="00F81F0C"/>
    <w:rsid w:val="00F8541E"/>
    <w:rsid w:val="00F8545F"/>
    <w:rsid w:val="00F86218"/>
    <w:rsid w:val="00F872AA"/>
    <w:rsid w:val="00F87B96"/>
    <w:rsid w:val="00F91427"/>
    <w:rsid w:val="00F91A3C"/>
    <w:rsid w:val="00F92B4A"/>
    <w:rsid w:val="00F93248"/>
    <w:rsid w:val="00F93CE2"/>
    <w:rsid w:val="00F94EA6"/>
    <w:rsid w:val="00F95484"/>
    <w:rsid w:val="00F9582F"/>
    <w:rsid w:val="00F968AE"/>
    <w:rsid w:val="00F9769F"/>
    <w:rsid w:val="00FA0570"/>
    <w:rsid w:val="00FA35D2"/>
    <w:rsid w:val="00FA40CB"/>
    <w:rsid w:val="00FA75F6"/>
    <w:rsid w:val="00FB12AF"/>
    <w:rsid w:val="00FB2642"/>
    <w:rsid w:val="00FB2CCB"/>
    <w:rsid w:val="00FB2E86"/>
    <w:rsid w:val="00FB39C3"/>
    <w:rsid w:val="00FB3E3D"/>
    <w:rsid w:val="00FB4349"/>
    <w:rsid w:val="00FB5C0A"/>
    <w:rsid w:val="00FC0998"/>
    <w:rsid w:val="00FC1296"/>
    <w:rsid w:val="00FC1A36"/>
    <w:rsid w:val="00FC41AB"/>
    <w:rsid w:val="00FC4559"/>
    <w:rsid w:val="00FC48BF"/>
    <w:rsid w:val="00FC55F6"/>
    <w:rsid w:val="00FC58A6"/>
    <w:rsid w:val="00FC6254"/>
    <w:rsid w:val="00FC6894"/>
    <w:rsid w:val="00FC6F37"/>
    <w:rsid w:val="00FC6F6D"/>
    <w:rsid w:val="00FC7C42"/>
    <w:rsid w:val="00FC7CBC"/>
    <w:rsid w:val="00FD09AA"/>
    <w:rsid w:val="00FD0E1E"/>
    <w:rsid w:val="00FD1ADE"/>
    <w:rsid w:val="00FD332E"/>
    <w:rsid w:val="00FD3A70"/>
    <w:rsid w:val="00FD42D1"/>
    <w:rsid w:val="00FD620F"/>
    <w:rsid w:val="00FD6D2A"/>
    <w:rsid w:val="00FD73D2"/>
    <w:rsid w:val="00FD7A0D"/>
    <w:rsid w:val="00FE0265"/>
    <w:rsid w:val="00FE04C0"/>
    <w:rsid w:val="00FE1891"/>
    <w:rsid w:val="00FE2671"/>
    <w:rsid w:val="00FE2D99"/>
    <w:rsid w:val="00FE32CD"/>
    <w:rsid w:val="00FE3469"/>
    <w:rsid w:val="00FE3552"/>
    <w:rsid w:val="00FE3AC7"/>
    <w:rsid w:val="00FE4950"/>
    <w:rsid w:val="00FE4BA9"/>
    <w:rsid w:val="00FE6A5D"/>
    <w:rsid w:val="00FE7508"/>
    <w:rsid w:val="00FE7C3A"/>
    <w:rsid w:val="00FF2D75"/>
    <w:rsid w:val="00FF401D"/>
    <w:rsid w:val="00FF53AD"/>
    <w:rsid w:val="00FF6FF6"/>
    <w:rsid w:val="00FF72E7"/>
    <w:rsid w:val="00FF77C9"/>
    <w:rsid w:val="00FF7A97"/>
    <w:rsid w:val="00FF7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108E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91427"/>
    <w:pPr>
      <w:keepNext/>
      <w:numPr>
        <w:numId w:val="22"/>
      </w:numPr>
      <w:spacing w:after="180"/>
      <w:jc w:val="center"/>
      <w:outlineLvl w:val="0"/>
    </w:pPr>
    <w:rPr>
      <w:rFonts w:ascii="Arial" w:hAnsi="Arial"/>
      <w:b/>
      <w:bCs/>
    </w:rPr>
  </w:style>
  <w:style w:type="paragraph" w:styleId="Nadpis2">
    <w:name w:val="heading 2"/>
    <w:basedOn w:val="Normln"/>
    <w:next w:val="Normln"/>
    <w:link w:val="Nadpis2Char"/>
    <w:qFormat/>
    <w:rsid w:val="000B002E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Nadpis3">
    <w:name w:val="heading 3"/>
    <w:basedOn w:val="Normln"/>
    <w:next w:val="Normln"/>
    <w:link w:val="Nadpis3Char"/>
    <w:qFormat/>
    <w:rsid w:val="00754F76"/>
    <w:pPr>
      <w:keepNext/>
      <w:numPr>
        <w:ilvl w:val="2"/>
        <w:numId w:val="22"/>
      </w:numPr>
      <w:spacing w:before="240" w:after="60"/>
      <w:jc w:val="right"/>
      <w:outlineLvl w:val="2"/>
    </w:pPr>
    <w:rPr>
      <w:rFonts w:ascii="Arial" w:hAnsi="Arial" w:cs="Arial"/>
      <w:b/>
      <w:bCs/>
      <w:i/>
      <w:sz w:val="22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rsid w:val="00C07096"/>
    <w:pPr>
      <w:keepNext/>
      <w:keepLines/>
      <w:numPr>
        <w:ilvl w:val="3"/>
        <w:numId w:val="22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qFormat/>
    <w:rsid w:val="00F2108E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adpis2"/>
    <w:link w:val="Nadpis6Char"/>
    <w:qFormat/>
    <w:rsid w:val="0037546C"/>
    <w:pPr>
      <w:keepNext w:val="0"/>
      <w:numPr>
        <w:ilvl w:val="5"/>
      </w:numPr>
      <w:spacing w:before="120" w:after="120"/>
      <w:jc w:val="both"/>
      <w:outlineLvl w:val="5"/>
    </w:pPr>
    <w:rPr>
      <w:rFonts w:ascii="Times New Roman" w:hAnsi="Times New Roman" w:cs="Times New Roman"/>
      <w:b w:val="0"/>
      <w:bCs w:val="0"/>
      <w:iCs w:val="0"/>
      <w:kern w:val="24"/>
      <w:sz w:val="24"/>
      <w:szCs w:val="20"/>
    </w:rPr>
  </w:style>
  <w:style w:type="paragraph" w:styleId="Nadpis7">
    <w:name w:val="heading 7"/>
    <w:basedOn w:val="Nadpis2"/>
    <w:link w:val="Nadpis7Char"/>
    <w:qFormat/>
    <w:rsid w:val="0037546C"/>
    <w:pPr>
      <w:keepNext w:val="0"/>
      <w:numPr>
        <w:ilvl w:val="6"/>
      </w:numPr>
      <w:spacing w:before="120" w:after="120"/>
      <w:jc w:val="both"/>
      <w:outlineLvl w:val="6"/>
    </w:pPr>
    <w:rPr>
      <w:rFonts w:ascii="Times New Roman" w:hAnsi="Times New Roman" w:cs="Times New Roman"/>
      <w:b w:val="0"/>
      <w:bCs w:val="0"/>
      <w:iCs w:val="0"/>
      <w:kern w:val="24"/>
      <w:sz w:val="24"/>
      <w:szCs w:val="20"/>
    </w:rPr>
  </w:style>
  <w:style w:type="paragraph" w:styleId="Nadpis8">
    <w:name w:val="heading 8"/>
    <w:basedOn w:val="Nadpis2"/>
    <w:link w:val="Nadpis8Char"/>
    <w:qFormat/>
    <w:rsid w:val="0037546C"/>
    <w:pPr>
      <w:keepNext w:val="0"/>
      <w:numPr>
        <w:ilvl w:val="7"/>
      </w:numPr>
      <w:spacing w:before="120" w:after="120"/>
      <w:jc w:val="both"/>
      <w:outlineLvl w:val="7"/>
    </w:pPr>
    <w:rPr>
      <w:rFonts w:ascii="Times New Roman" w:hAnsi="Times New Roman" w:cs="Times New Roman"/>
      <w:b w:val="0"/>
      <w:bCs w:val="0"/>
      <w:iCs w:val="0"/>
      <w:kern w:val="24"/>
      <w:sz w:val="24"/>
      <w:szCs w:val="20"/>
    </w:rPr>
  </w:style>
  <w:style w:type="paragraph" w:styleId="Nadpis9">
    <w:name w:val="heading 9"/>
    <w:basedOn w:val="Nadpis2"/>
    <w:link w:val="Nadpis9Char"/>
    <w:qFormat/>
    <w:rsid w:val="0037546C"/>
    <w:pPr>
      <w:keepNext w:val="0"/>
      <w:numPr>
        <w:ilvl w:val="8"/>
      </w:numPr>
      <w:tabs>
        <w:tab w:val="left" w:pos="360"/>
      </w:tabs>
      <w:spacing w:before="120" w:after="120"/>
      <w:jc w:val="both"/>
      <w:outlineLvl w:val="8"/>
    </w:pPr>
    <w:rPr>
      <w:rFonts w:ascii="Times New Roman" w:hAnsi="Times New Roman" w:cs="Times New Roman"/>
      <w:b w:val="0"/>
      <w:bCs w:val="0"/>
      <w:iCs w:val="0"/>
      <w:kern w:val="24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91427"/>
    <w:rPr>
      <w:rFonts w:ascii="Arial" w:eastAsia="Times New Roman" w:hAnsi="Arial"/>
      <w:b/>
      <w:bCs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0B002E"/>
    <w:rPr>
      <w:rFonts w:ascii="Arial" w:eastAsia="Times New Roman" w:hAnsi="Arial" w:cs="Arial"/>
      <w:b/>
      <w:bCs/>
      <w:iCs/>
      <w:sz w:val="22"/>
      <w:szCs w:val="28"/>
    </w:rPr>
  </w:style>
  <w:style w:type="character" w:customStyle="1" w:styleId="Nadpis3Char">
    <w:name w:val="Nadpis 3 Char"/>
    <w:basedOn w:val="Standardnpsmoodstavce"/>
    <w:link w:val="Nadpis3"/>
    <w:rsid w:val="00754F76"/>
    <w:rPr>
      <w:rFonts w:ascii="Arial" w:eastAsia="Times New Roman" w:hAnsi="Arial" w:cs="Arial"/>
      <w:b/>
      <w:bCs/>
      <w:i/>
      <w:sz w:val="22"/>
      <w:szCs w:val="26"/>
    </w:rPr>
  </w:style>
  <w:style w:type="character" w:customStyle="1" w:styleId="Nadpis5Char">
    <w:name w:val="Nadpis 5 Char"/>
    <w:basedOn w:val="Standardnpsmoodstavce"/>
    <w:link w:val="Nadpis5"/>
    <w:rsid w:val="00F2108E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styleId="Hypertextovodkaz">
    <w:name w:val="Hyperlink"/>
    <w:uiPriority w:val="99"/>
    <w:rsid w:val="00F2108E"/>
    <w:rPr>
      <w:color w:val="0000FF"/>
      <w:u w:val="single"/>
    </w:rPr>
  </w:style>
  <w:style w:type="paragraph" w:styleId="Nzev">
    <w:name w:val="Title"/>
    <w:basedOn w:val="Normln"/>
    <w:link w:val="NzevChar"/>
    <w:qFormat/>
    <w:rsid w:val="00F2108E"/>
    <w:pPr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rsid w:val="00F2108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F2108E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F2108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2108E"/>
    <w:pPr>
      <w:ind w:firstLine="708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rsid w:val="00F2108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F2108E"/>
    <w:pPr>
      <w:jc w:val="both"/>
    </w:pPr>
  </w:style>
  <w:style w:type="character" w:customStyle="1" w:styleId="Zkladntext2Char">
    <w:name w:val="Základní text 2 Char"/>
    <w:basedOn w:val="Standardnpsmoodstavce"/>
    <w:link w:val="Zkladntext2"/>
    <w:rsid w:val="00F2108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2108E"/>
    <w:pPr>
      <w:jc w:val="center"/>
    </w:pPr>
  </w:style>
  <w:style w:type="character" w:customStyle="1" w:styleId="Zkladntext3Char">
    <w:name w:val="Základní text 3 Char"/>
    <w:basedOn w:val="Standardnpsmoodstavce"/>
    <w:link w:val="Zkladntext3"/>
    <w:rsid w:val="00F2108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rsid w:val="00F2108E"/>
    <w:pPr>
      <w:ind w:firstLine="426"/>
      <w:jc w:val="both"/>
    </w:pPr>
  </w:style>
  <w:style w:type="character" w:customStyle="1" w:styleId="Zkladntextodsazen3Char">
    <w:name w:val="Základní text odsazený 3 Char"/>
    <w:basedOn w:val="Standardnpsmoodstavce"/>
    <w:link w:val="Zkladntextodsazen3"/>
    <w:rsid w:val="00F2108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2108E"/>
    <w:rPr>
      <w:rFonts w:ascii="Courier New" w:hAnsi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F2108E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Siln">
    <w:name w:val="Strong"/>
    <w:qFormat/>
    <w:rsid w:val="00F2108E"/>
    <w:rPr>
      <w:b/>
      <w:bCs/>
    </w:rPr>
  </w:style>
  <w:style w:type="paragraph" w:customStyle="1" w:styleId="dka">
    <w:name w:val="řádka"/>
    <w:basedOn w:val="odstavec"/>
    <w:rsid w:val="00F2108E"/>
    <w:pPr>
      <w:spacing w:before="0"/>
      <w:ind w:firstLine="0"/>
    </w:pPr>
  </w:style>
  <w:style w:type="paragraph" w:customStyle="1" w:styleId="odstavec">
    <w:name w:val="odstavec"/>
    <w:basedOn w:val="Normln"/>
    <w:rsid w:val="00F2108E"/>
    <w:pPr>
      <w:spacing w:before="170" w:line="335" w:lineRule="exact"/>
      <w:ind w:firstLine="624"/>
      <w:jc w:val="both"/>
    </w:pPr>
    <w:rPr>
      <w:spacing w:val="16"/>
      <w:szCs w:val="20"/>
    </w:rPr>
  </w:style>
  <w:style w:type="paragraph" w:styleId="Zkladntextodsazen2">
    <w:name w:val="Body Text Indent 2"/>
    <w:basedOn w:val="Normln"/>
    <w:link w:val="Zkladntextodsazen2Char"/>
    <w:rsid w:val="00F2108E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F2108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rsid w:val="00F2108E"/>
    <w:rPr>
      <w:color w:val="800080"/>
      <w:u w:val="single"/>
    </w:rPr>
  </w:style>
  <w:style w:type="paragraph" w:styleId="Zpat">
    <w:name w:val="footer"/>
    <w:basedOn w:val="Normln"/>
    <w:link w:val="ZpatChar"/>
    <w:uiPriority w:val="99"/>
    <w:rsid w:val="00B418DA"/>
    <w:pPr>
      <w:tabs>
        <w:tab w:val="center" w:pos="4536"/>
        <w:tab w:val="right" w:pos="9072"/>
      </w:tabs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B418D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2108E"/>
    <w:pPr>
      <w:spacing w:before="100" w:beforeAutospacing="1" w:after="100" w:afterAutospacing="1"/>
    </w:pPr>
  </w:style>
  <w:style w:type="character" w:styleId="slostrnky">
    <w:name w:val="page number"/>
    <w:basedOn w:val="Standardnpsmoodstavce"/>
    <w:rsid w:val="00F2108E"/>
  </w:style>
  <w:style w:type="paragraph" w:styleId="Textpoznpodarou">
    <w:name w:val="footnote text"/>
    <w:basedOn w:val="Normln"/>
    <w:link w:val="TextpoznpodarouChar"/>
    <w:semiHidden/>
    <w:rsid w:val="00F2108E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F2108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108E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108E"/>
    <w:rPr>
      <w:rFonts w:ascii="Tahoma" w:eastAsia="Times New Roman" w:hAnsi="Tahoma" w:cs="Times New Roman"/>
      <w:sz w:val="16"/>
      <w:szCs w:val="16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2108E"/>
    <w:pPr>
      <w:ind w:left="708"/>
    </w:pPr>
  </w:style>
  <w:style w:type="paragraph" w:styleId="Zhlav">
    <w:name w:val="header"/>
    <w:basedOn w:val="Normln"/>
    <w:link w:val="ZhlavChar"/>
    <w:unhideWhenUsed/>
    <w:rsid w:val="00F210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08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F2108E"/>
    <w:rPr>
      <w:rFonts w:ascii="Times New Roman" w:eastAsia="Times New Roman" w:hAnsi="Times New Roman"/>
      <w:sz w:val="24"/>
      <w:szCs w:val="24"/>
    </w:rPr>
  </w:style>
  <w:style w:type="paragraph" w:customStyle="1" w:styleId="FooterRight">
    <w:name w:val="Footer Right"/>
    <w:basedOn w:val="Zpat"/>
    <w:uiPriority w:val="35"/>
    <w:qFormat/>
    <w:rsid w:val="008B4478"/>
    <w:pPr>
      <w:pBdr>
        <w:top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/>
      <w:contextualSpacing/>
    </w:pPr>
    <w:rPr>
      <w:rFonts w:ascii="Calibri" w:hAnsi="Calibri"/>
      <w:color w:val="7F7F7F"/>
      <w:sz w:val="20"/>
      <w:szCs w:val="20"/>
      <w:lang w:eastAsia="ja-JP"/>
    </w:rPr>
  </w:style>
  <w:style w:type="character" w:styleId="Odkaznakoment">
    <w:name w:val="annotation reference"/>
    <w:basedOn w:val="Standardnpsmoodstavce"/>
    <w:uiPriority w:val="99"/>
    <w:semiHidden/>
    <w:unhideWhenUsed/>
    <w:rsid w:val="00196FC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96FC0"/>
    <w:pPr>
      <w:jc w:val="both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96FC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tyl1">
    <w:name w:val="Styl1"/>
    <w:basedOn w:val="Normln"/>
    <w:link w:val="Styl1Char"/>
    <w:qFormat/>
    <w:rsid w:val="002349B8"/>
    <w:pPr>
      <w:spacing w:before="120" w:after="120" w:line="276" w:lineRule="auto"/>
      <w:ind w:left="720" w:firstLine="357"/>
      <w:jc w:val="center"/>
    </w:pPr>
    <w:rPr>
      <w:rFonts w:ascii="Arial" w:eastAsia="Calibri" w:hAnsi="Arial" w:cs="Arial"/>
      <w:b/>
      <w:sz w:val="22"/>
      <w:szCs w:val="22"/>
      <w:lang w:eastAsia="en-US"/>
    </w:rPr>
  </w:style>
  <w:style w:type="character" w:customStyle="1" w:styleId="Styl1Char">
    <w:name w:val="Styl1 Char"/>
    <w:basedOn w:val="Standardnpsmoodstavce"/>
    <w:link w:val="Styl1"/>
    <w:rsid w:val="002349B8"/>
    <w:rPr>
      <w:rFonts w:ascii="Arial" w:eastAsia="Calibri" w:hAnsi="Arial" w:cs="Arial"/>
      <w:b/>
    </w:rPr>
  </w:style>
  <w:style w:type="character" w:customStyle="1" w:styleId="Nadpis4Char">
    <w:name w:val="Nadpis 4 Char"/>
    <w:basedOn w:val="Standardnpsmoodstavce"/>
    <w:link w:val="Nadpis4"/>
    <w:rsid w:val="00C07096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B7AE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59BB"/>
    <w:pPr>
      <w:jc w:val="left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59BB"/>
    <w:rPr>
      <w:b/>
      <w:bCs/>
    </w:rPr>
  </w:style>
  <w:style w:type="table" w:styleId="Mkatabulky">
    <w:name w:val="Table Grid"/>
    <w:basedOn w:val="Normlntabulka"/>
    <w:uiPriority w:val="59"/>
    <w:rsid w:val="00810F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latne1">
    <w:name w:val="platne1"/>
    <w:basedOn w:val="Standardnpsmoodstavce"/>
    <w:rsid w:val="00841DA6"/>
  </w:style>
  <w:style w:type="character" w:customStyle="1" w:styleId="Nadpis6Char">
    <w:name w:val="Nadpis 6 Char"/>
    <w:basedOn w:val="Standardnpsmoodstavce"/>
    <w:link w:val="Nadpis6"/>
    <w:rsid w:val="0037546C"/>
    <w:rPr>
      <w:rFonts w:ascii="Times New Roman" w:eastAsia="Times New Roman" w:hAnsi="Times New Roman"/>
      <w:kern w:val="24"/>
      <w:sz w:val="24"/>
    </w:rPr>
  </w:style>
  <w:style w:type="character" w:customStyle="1" w:styleId="Nadpis7Char">
    <w:name w:val="Nadpis 7 Char"/>
    <w:basedOn w:val="Standardnpsmoodstavce"/>
    <w:link w:val="Nadpis7"/>
    <w:rsid w:val="0037546C"/>
    <w:rPr>
      <w:rFonts w:ascii="Times New Roman" w:eastAsia="Times New Roman" w:hAnsi="Times New Roman"/>
      <w:kern w:val="24"/>
      <w:sz w:val="24"/>
    </w:rPr>
  </w:style>
  <w:style w:type="character" w:customStyle="1" w:styleId="Nadpis8Char">
    <w:name w:val="Nadpis 8 Char"/>
    <w:basedOn w:val="Standardnpsmoodstavce"/>
    <w:link w:val="Nadpis8"/>
    <w:rsid w:val="0037546C"/>
    <w:rPr>
      <w:rFonts w:ascii="Times New Roman" w:eastAsia="Times New Roman" w:hAnsi="Times New Roman"/>
      <w:kern w:val="24"/>
      <w:sz w:val="24"/>
    </w:rPr>
  </w:style>
  <w:style w:type="character" w:customStyle="1" w:styleId="Nadpis9Char">
    <w:name w:val="Nadpis 9 Char"/>
    <w:basedOn w:val="Standardnpsmoodstavce"/>
    <w:link w:val="Nadpis9"/>
    <w:rsid w:val="0037546C"/>
    <w:rPr>
      <w:rFonts w:ascii="Times New Roman" w:eastAsia="Times New Roman" w:hAnsi="Times New Roman"/>
      <w:kern w:val="24"/>
      <w:sz w:val="24"/>
    </w:rPr>
  </w:style>
  <w:style w:type="paragraph" w:styleId="Podtitul">
    <w:name w:val="Subtitle"/>
    <w:aliases w:val="článek"/>
    <w:basedOn w:val="Normln"/>
    <w:link w:val="PodtitulChar"/>
    <w:uiPriority w:val="11"/>
    <w:qFormat/>
    <w:rsid w:val="008242AF"/>
    <w:pPr>
      <w:jc w:val="center"/>
    </w:pPr>
    <w:rPr>
      <w:rFonts w:ascii="Arial" w:hAnsi="Arial"/>
      <w:bCs/>
      <w:sz w:val="22"/>
      <w:szCs w:val="28"/>
    </w:rPr>
  </w:style>
  <w:style w:type="character" w:customStyle="1" w:styleId="PodtitulChar">
    <w:name w:val="Podtitul Char"/>
    <w:aliases w:val="článek Char"/>
    <w:basedOn w:val="Standardnpsmoodstavce"/>
    <w:link w:val="Podtitul"/>
    <w:rsid w:val="008242AF"/>
    <w:rPr>
      <w:rFonts w:ascii="Arial" w:eastAsia="Times New Roman" w:hAnsi="Arial" w:cs="Times New Roman"/>
      <w:bCs/>
      <w:szCs w:val="28"/>
      <w:lang w:eastAsia="cs-CZ"/>
    </w:rPr>
  </w:style>
  <w:style w:type="paragraph" w:styleId="Bezmezer">
    <w:name w:val="No Spacing"/>
    <w:aliases w:val="nadpis 2"/>
    <w:uiPriority w:val="1"/>
    <w:qFormat/>
    <w:rsid w:val="008242AF"/>
    <w:pPr>
      <w:jc w:val="center"/>
    </w:pPr>
    <w:rPr>
      <w:rFonts w:ascii="Arial" w:eastAsia="Times New Roman" w:hAnsi="Arial"/>
      <w:b/>
      <w:sz w:val="22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C46AF7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9E64AC"/>
    <w:pPr>
      <w:tabs>
        <w:tab w:val="left" w:pos="709"/>
        <w:tab w:val="right" w:leader="dot" w:pos="9062"/>
      </w:tabs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021660"/>
    <w:pPr>
      <w:ind w:left="240"/>
    </w:pPr>
    <w:rPr>
      <w:rFonts w:ascii="Calibri" w:hAnsi="Calibri" w:cs="Calibri"/>
      <w:smallCaps/>
      <w:sz w:val="20"/>
      <w:szCs w:val="20"/>
    </w:rPr>
  </w:style>
  <w:style w:type="paragraph" w:customStyle="1" w:styleId="Zkladntext21">
    <w:name w:val="Základní text 21"/>
    <w:basedOn w:val="Normln"/>
    <w:rsid w:val="003063BF"/>
    <w:pPr>
      <w:suppressAutoHyphens/>
    </w:pPr>
    <w:rPr>
      <w:rFonts w:ascii="Arial" w:eastAsia="SimSun" w:hAnsi="Arial" w:cs="Mangal"/>
      <w:b/>
      <w:bCs/>
      <w:kern w:val="1"/>
      <w:sz w:val="22"/>
      <w:lang w:eastAsia="hi-IN" w:bidi="hi-IN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2359A4"/>
    <w:pPr>
      <w:ind w:left="480"/>
    </w:pPr>
    <w:rPr>
      <w:rFonts w:ascii="Calibri" w:hAnsi="Calibri" w:cs="Calibri"/>
      <w:i/>
      <w:iCs/>
      <w:sz w:val="20"/>
      <w:szCs w:val="20"/>
    </w:rPr>
  </w:style>
  <w:style w:type="paragraph" w:customStyle="1" w:styleId="Default">
    <w:name w:val="Default"/>
    <w:rsid w:val="002359A4"/>
    <w:pPr>
      <w:widowControl w:val="0"/>
      <w:autoSpaceDE w:val="0"/>
      <w:autoSpaceDN w:val="0"/>
      <w:adjustRightInd w:val="0"/>
    </w:pPr>
    <w:rPr>
      <w:rFonts w:ascii="KFEENC+Arial,Bold" w:eastAsia="Times New Roman" w:hAnsi="KFEENC+Arial,Bold" w:cs="KFEENC+Arial,Bold"/>
      <w:color w:val="000000"/>
      <w:sz w:val="24"/>
      <w:szCs w:val="24"/>
    </w:rPr>
  </w:style>
  <w:style w:type="paragraph" w:styleId="Obsah4">
    <w:name w:val="toc 4"/>
    <w:basedOn w:val="Normln"/>
    <w:next w:val="Normln"/>
    <w:autoRedefine/>
    <w:uiPriority w:val="39"/>
    <w:unhideWhenUsed/>
    <w:rsid w:val="0060587D"/>
    <w:pPr>
      <w:ind w:left="720"/>
    </w:pPr>
    <w:rPr>
      <w:rFonts w:ascii="Calibri" w:hAnsi="Calibri" w:cs="Calibr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60587D"/>
    <w:pPr>
      <w:ind w:left="960"/>
    </w:pPr>
    <w:rPr>
      <w:rFonts w:ascii="Calibri" w:hAnsi="Calibri" w:cs="Calibr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60587D"/>
    <w:pPr>
      <w:ind w:left="1200"/>
    </w:pPr>
    <w:rPr>
      <w:rFonts w:ascii="Calibri" w:hAnsi="Calibri" w:cs="Calibr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60587D"/>
    <w:pPr>
      <w:ind w:left="1440"/>
    </w:pPr>
    <w:rPr>
      <w:rFonts w:ascii="Calibri" w:hAnsi="Calibri" w:cs="Calibr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60587D"/>
    <w:pPr>
      <w:ind w:left="1680"/>
    </w:pPr>
    <w:rPr>
      <w:rFonts w:ascii="Calibri" w:hAnsi="Calibri" w:cs="Calibr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60587D"/>
    <w:pPr>
      <w:ind w:left="1920"/>
    </w:pPr>
    <w:rPr>
      <w:rFonts w:ascii="Calibri" w:hAnsi="Calibri" w:cs="Calibri"/>
      <w:sz w:val="18"/>
      <w:szCs w:val="18"/>
    </w:rPr>
  </w:style>
  <w:style w:type="paragraph" w:customStyle="1" w:styleId="ploha">
    <w:name w:val="příloha"/>
    <w:basedOn w:val="Normln"/>
    <w:rsid w:val="00F872AA"/>
    <w:pPr>
      <w:jc w:val="both"/>
    </w:pPr>
    <w:rPr>
      <w:sz w:val="22"/>
      <w:szCs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dedek@sshr.cz" TargetMode="External"/><Relationship Id="rId18" Type="http://schemas.openxmlformats.org/officeDocument/2006/relationships/hyperlink" Target="mailto:kdedek@sshr.cz" TargetMode="External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mailto:jjansta@sshr.cz" TargetMode="External"/><Relationship Id="rId17" Type="http://schemas.openxmlformats.org/officeDocument/2006/relationships/hyperlink" Target="mailto:jjansta@sshr.cz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jhlavacek@sshr.cz" TargetMode="External"/><Relationship Id="rId20" Type="http://schemas.openxmlformats.org/officeDocument/2006/relationships/hyperlink" Target="mailto:jhlavacek@sshr.cz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emin.cz" TargetMode="Externa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mailto:jhlavacek@sshr.cz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image" Target="cid:3A76D88D-A47C-496D-80E0-3EB1F7CAF838" TargetMode="External"/><Relationship Id="rId19" Type="http://schemas.openxmlformats.org/officeDocument/2006/relationships/hyperlink" Target="mailto:ppalickova@sshr.cz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ppalickova@sshr.cz" TargetMode="External"/><Relationship Id="rId22" Type="http://schemas.openxmlformats.org/officeDocument/2006/relationships/image" Target="media/image3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61D9C8-1DDC-483E-A322-30975205F5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D6DF4D-F976-42F1-A98B-68E64D769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24</Pages>
  <Words>5906</Words>
  <Characters>34673</Characters>
  <Application>Microsoft Office Word</Application>
  <DocSecurity>0</DocSecurity>
  <Lines>912</Lines>
  <Paragraphs>520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40059</CharactersWithSpaces>
  <SharedDoc>false</SharedDoc>
  <HLinks>
    <vt:vector size="252" baseType="variant">
      <vt:variant>
        <vt:i4>3932188</vt:i4>
      </vt:variant>
      <vt:variant>
        <vt:i4>189</vt:i4>
      </vt:variant>
      <vt:variant>
        <vt:i4>0</vt:i4>
      </vt:variant>
      <vt:variant>
        <vt:i4>5</vt:i4>
      </vt:variant>
      <vt:variant>
        <vt:lpwstr>mailto:rvelky@sshr.cz</vt:lpwstr>
      </vt:variant>
      <vt:variant>
        <vt:lpwstr/>
      </vt:variant>
      <vt:variant>
        <vt:i4>3932188</vt:i4>
      </vt:variant>
      <vt:variant>
        <vt:i4>186</vt:i4>
      </vt:variant>
      <vt:variant>
        <vt:i4>0</vt:i4>
      </vt:variant>
      <vt:variant>
        <vt:i4>5</vt:i4>
      </vt:variant>
      <vt:variant>
        <vt:lpwstr>mailto:rvelky@sshr.cz</vt:lpwstr>
      </vt:variant>
      <vt:variant>
        <vt:lpwstr/>
      </vt:variant>
      <vt:variant>
        <vt:i4>29426035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_Příloha_č._6</vt:lpwstr>
      </vt:variant>
      <vt:variant>
        <vt:i4>29426035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_Příloha_č._5</vt:lpwstr>
      </vt:variant>
      <vt:variant>
        <vt:i4>29426035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_Příloha_č._4</vt:lpwstr>
      </vt:variant>
      <vt:variant>
        <vt:i4>27132224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_Příloha_č._3_1</vt:lpwstr>
      </vt:variant>
      <vt:variant>
        <vt:i4>29426035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_Příloha_č._2</vt:lpwstr>
      </vt:variant>
      <vt:variant>
        <vt:i4>29426035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_Příloha_č._1</vt:lpwstr>
      </vt:variant>
      <vt:variant>
        <vt:i4>6422640</vt:i4>
      </vt:variant>
      <vt:variant>
        <vt:i4>165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4194407</vt:i4>
      </vt:variant>
      <vt:variant>
        <vt:i4>162</vt:i4>
      </vt:variant>
      <vt:variant>
        <vt:i4>0</vt:i4>
      </vt:variant>
      <vt:variant>
        <vt:i4>5</vt:i4>
      </vt:variant>
      <vt:variant>
        <vt:lpwstr>mailto:estarkova@sshr.cz</vt:lpwstr>
      </vt:variant>
      <vt:variant>
        <vt:lpwstr/>
      </vt:variant>
      <vt:variant>
        <vt:i4>29426035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_Příloha_č._3</vt:lpwstr>
      </vt:variant>
      <vt:variant>
        <vt:i4>1638429</vt:i4>
      </vt:variant>
      <vt:variant>
        <vt:i4>156</vt:i4>
      </vt:variant>
      <vt:variant>
        <vt:i4>0</vt:i4>
      </vt:variant>
      <vt:variant>
        <vt:i4>5</vt:i4>
      </vt:variant>
      <vt:variant>
        <vt:lpwstr>https://zakazky.sshr.cz/</vt:lpwstr>
      </vt:variant>
      <vt:variant>
        <vt:lpwstr/>
      </vt:variant>
      <vt:variant>
        <vt:i4>29426035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_Příloha_č._2</vt:lpwstr>
      </vt:variant>
      <vt:variant>
        <vt:i4>29426035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_Příloha_č._1</vt:lpwstr>
      </vt:variant>
      <vt:variant>
        <vt:i4>29426035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_Příloha_č._6</vt:lpwstr>
      </vt:variant>
      <vt:variant>
        <vt:i4>29426035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_Příloha_č._4</vt:lpwstr>
      </vt:variant>
      <vt:variant>
        <vt:i4>29426035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_Příloha_č._3</vt:lpwstr>
      </vt:variant>
      <vt:variant>
        <vt:i4>29426035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_Příloha_č._2</vt:lpwstr>
      </vt:variant>
      <vt:variant>
        <vt:i4>29426035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_Příloha_č._1</vt:lpwstr>
      </vt:variant>
      <vt:variant>
        <vt:i4>29426035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_Příloha_č._3</vt:lpwstr>
      </vt:variant>
      <vt:variant>
        <vt:i4>29426035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_Příloha_č._6</vt:lpwstr>
      </vt:variant>
      <vt:variant>
        <vt:i4>29426035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_Příloha_č._5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_Toc390162595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_Toc390162594</vt:lpwstr>
      </vt:variant>
      <vt:variant>
        <vt:i4>1310768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_Toc390162593</vt:lpwstr>
      </vt:variant>
      <vt:variant>
        <vt:i4>1310768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_Toc390162592</vt:lpwstr>
      </vt:variant>
      <vt:variant>
        <vt:i4>1310768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_Toc390162591</vt:lpwstr>
      </vt:variant>
      <vt:variant>
        <vt:i4>1310768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_Toc390162590</vt:lpwstr>
      </vt:variant>
      <vt:variant>
        <vt:i4>1376304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_Toc390162589</vt:lpwstr>
      </vt:variant>
      <vt:variant>
        <vt:i4>1376304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_Toc390162588</vt:lpwstr>
      </vt:variant>
      <vt:variant>
        <vt:i4>1376304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_Toc390162587</vt:lpwstr>
      </vt:variant>
      <vt:variant>
        <vt:i4>1376304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_Toc390162586</vt:lpwstr>
      </vt:variant>
      <vt:variant>
        <vt:i4>1376304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_Toc390162585</vt:lpwstr>
      </vt:variant>
      <vt:variant>
        <vt:i4>1376304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_Toc390162584</vt:lpwstr>
      </vt:variant>
      <vt:variant>
        <vt:i4>1376304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_Toc390162583</vt:lpwstr>
      </vt:variant>
      <vt:variant>
        <vt:i4>1376304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_Toc390162582</vt:lpwstr>
      </vt:variant>
      <vt:variant>
        <vt:i4>1376304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_Toc390162581</vt:lpwstr>
      </vt:variant>
      <vt:variant>
        <vt:i4>1376304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_Toc390162580</vt:lpwstr>
      </vt:variant>
      <vt:variant>
        <vt:i4>1703984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_Toc390162579</vt:lpwstr>
      </vt:variant>
      <vt:variant>
        <vt:i4>1703984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_Toc390162578</vt:lpwstr>
      </vt:variant>
      <vt:variant>
        <vt:i4>1703984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_Toc390162577</vt:lpwstr>
      </vt:variant>
      <vt:variant>
        <vt:i4>1703984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_Toc390162576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stare</dc:creator>
  <cp:lastModifiedBy>dans</cp:lastModifiedBy>
  <cp:revision>13</cp:revision>
  <cp:lastPrinted>2014-08-28T10:19:00Z</cp:lastPrinted>
  <dcterms:created xsi:type="dcterms:W3CDTF">2014-08-25T06:58:00Z</dcterms:created>
  <dcterms:modified xsi:type="dcterms:W3CDTF">2014-08-28T10:26:00Z</dcterms:modified>
</cp:coreProperties>
</file>