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77" w:rsidRDefault="002914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714375" cy="142875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477">
        <w:rPr>
          <w:noProof/>
        </w:rPr>
        <w:drawing>
          <wp:inline distT="0" distB="0" distL="0" distR="0">
            <wp:extent cx="371475" cy="704850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91477" w:rsidRPr="00C11EB8" w:rsidRDefault="00B7313B" w:rsidP="00291477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1/ </w:t>
      </w:r>
      <w:r w:rsidR="00291477" w:rsidRPr="00C11EB8">
        <w:rPr>
          <w:rFonts w:asciiTheme="minorHAnsi" w:hAnsiTheme="minorHAnsi"/>
          <w:sz w:val="24"/>
          <w:szCs w:val="24"/>
        </w:rPr>
        <w:t xml:space="preserve">Šatní skříň </w:t>
      </w:r>
      <w:proofErr w:type="spellStart"/>
      <w:r w:rsidR="00291477" w:rsidRPr="00C11EB8">
        <w:rPr>
          <w:rFonts w:asciiTheme="minorHAnsi" w:hAnsiTheme="minorHAnsi"/>
          <w:sz w:val="24"/>
          <w:szCs w:val="24"/>
        </w:rPr>
        <w:t>atyp</w:t>
      </w:r>
      <w:proofErr w:type="spellEnd"/>
      <w:r w:rsidR="00291477" w:rsidRPr="00C11EB8">
        <w:rPr>
          <w:rFonts w:asciiTheme="minorHAnsi" w:hAnsiTheme="minorHAnsi"/>
          <w:sz w:val="24"/>
          <w:szCs w:val="24"/>
        </w:rPr>
        <w:t xml:space="preserve"> 600x1800x600</w:t>
      </w:r>
    </w:p>
    <w:p w:rsidR="00291477" w:rsidRPr="00C11EB8" w:rsidRDefault="00291477" w:rsidP="00291477">
      <w:pPr>
        <w:rPr>
          <w:rFonts w:asciiTheme="minorHAnsi" w:hAnsiTheme="minorHAnsi"/>
          <w:sz w:val="24"/>
          <w:szCs w:val="24"/>
        </w:rPr>
      </w:pPr>
      <w:r w:rsidRPr="00C11EB8">
        <w:rPr>
          <w:rFonts w:asciiTheme="minorHAnsi" w:hAnsiTheme="minorHAnsi"/>
          <w:sz w:val="24"/>
          <w:szCs w:val="24"/>
        </w:rPr>
        <w:t>(</w:t>
      </w:r>
      <w:r w:rsidR="00B7313B">
        <w:rPr>
          <w:rFonts w:asciiTheme="minorHAnsi" w:hAnsiTheme="minorHAnsi"/>
          <w:sz w:val="24"/>
          <w:szCs w:val="24"/>
        </w:rPr>
        <w:t>pod vrchní policí</w:t>
      </w:r>
      <w:r w:rsidRPr="00C11EB8">
        <w:rPr>
          <w:rFonts w:asciiTheme="minorHAnsi" w:hAnsiTheme="minorHAnsi"/>
          <w:sz w:val="24"/>
          <w:szCs w:val="24"/>
        </w:rPr>
        <w:t xml:space="preserve"> bude </w:t>
      </w:r>
      <w:r w:rsidR="00B7313B">
        <w:rPr>
          <w:rFonts w:asciiTheme="minorHAnsi" w:hAnsiTheme="minorHAnsi"/>
          <w:sz w:val="24"/>
          <w:szCs w:val="24"/>
        </w:rPr>
        <w:t xml:space="preserve">umístěna pevná </w:t>
      </w:r>
      <w:r w:rsidRPr="00C11EB8">
        <w:rPr>
          <w:rFonts w:asciiTheme="minorHAnsi" w:hAnsiTheme="minorHAnsi"/>
          <w:sz w:val="24"/>
          <w:szCs w:val="24"/>
        </w:rPr>
        <w:t>příčná tyč na ramínka)</w:t>
      </w:r>
      <w:r w:rsidRPr="00C11EB8">
        <w:rPr>
          <w:rFonts w:asciiTheme="minorHAnsi" w:hAnsiTheme="minorHAnsi"/>
          <w:sz w:val="24"/>
          <w:szCs w:val="24"/>
        </w:rPr>
        <w:tab/>
        <w:t xml:space="preserve">  </w:t>
      </w:r>
      <w:r w:rsidRPr="00C11EB8"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>3</w:t>
      </w:r>
      <w:r w:rsidRPr="00C11EB8">
        <w:rPr>
          <w:rFonts w:asciiTheme="minorHAnsi" w:hAnsiTheme="minorHAnsi"/>
          <w:sz w:val="24"/>
          <w:szCs w:val="24"/>
        </w:rPr>
        <w:t>ks</w:t>
      </w:r>
      <w:r w:rsidRPr="00C11EB8">
        <w:rPr>
          <w:rFonts w:asciiTheme="minorHAnsi" w:hAnsiTheme="minorHAnsi"/>
          <w:sz w:val="24"/>
          <w:szCs w:val="24"/>
        </w:rPr>
        <w:tab/>
      </w:r>
    </w:p>
    <w:p w:rsidR="00291477" w:rsidRPr="00291477" w:rsidRDefault="00291477" w:rsidP="00291477"/>
    <w:p w:rsidR="00291477" w:rsidRPr="00291477" w:rsidRDefault="00291477" w:rsidP="00291477"/>
    <w:p w:rsidR="00291477" w:rsidRDefault="00291477" w:rsidP="00291477"/>
    <w:p w:rsidR="00C11EB8" w:rsidRDefault="00C11EB8" w:rsidP="00291477">
      <w:r>
        <w:rPr>
          <w:noProof/>
        </w:rPr>
        <w:drawing>
          <wp:inline distT="0" distB="0" distL="0" distR="0">
            <wp:extent cx="257175" cy="723900"/>
            <wp:effectExtent l="1905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9575" cy="1257300"/>
            <wp:effectExtent l="19050" t="0" r="9525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11EB8" w:rsidRPr="00C11EB8" w:rsidRDefault="00B7313B" w:rsidP="00C11EB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2/ </w:t>
      </w:r>
      <w:r w:rsidR="00C11EB8" w:rsidRPr="00C11EB8">
        <w:rPr>
          <w:rFonts w:asciiTheme="minorHAnsi" w:hAnsiTheme="minorHAnsi"/>
          <w:sz w:val="24"/>
          <w:szCs w:val="24"/>
        </w:rPr>
        <w:t>Skříň policová úzká, P 400x1800x400</w:t>
      </w:r>
      <w:r w:rsidR="00C11EB8" w:rsidRPr="00C11EB8"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>2ks</w:t>
      </w:r>
    </w:p>
    <w:p w:rsidR="00C11EB8" w:rsidRPr="00C11EB8" w:rsidRDefault="00C11EB8" w:rsidP="00C11EB8"/>
    <w:p w:rsidR="00C11EB8" w:rsidRDefault="00C11EB8" w:rsidP="00C11EB8"/>
    <w:p w:rsidR="00C11EB8" w:rsidRDefault="00C11EB8" w:rsidP="00C11EB8">
      <w:r>
        <w:rPr>
          <w:noProof/>
        </w:rPr>
        <w:drawing>
          <wp:inline distT="0" distB="0" distL="0" distR="0">
            <wp:extent cx="409575" cy="752475"/>
            <wp:effectExtent l="19050" t="0" r="9525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1314450"/>
            <wp:effectExtent l="19050" t="0" r="9525" b="0"/>
            <wp:wrapSquare wrapText="bothSides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C35FF" w:rsidRDefault="00B7313B" w:rsidP="00C11EB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3/ </w:t>
      </w:r>
      <w:r w:rsidR="00C11EB8" w:rsidRPr="00C11EB8">
        <w:rPr>
          <w:rFonts w:asciiTheme="minorHAnsi" w:hAnsiTheme="minorHAnsi"/>
          <w:sz w:val="24"/>
          <w:szCs w:val="24"/>
        </w:rPr>
        <w:t>Skříň dvoudveřová kombi sklo 800x1800x400</w:t>
      </w:r>
      <w:r w:rsidR="00C11EB8" w:rsidRPr="00C11EB8"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ab/>
      </w:r>
      <w:r w:rsidR="00C11EB8" w:rsidRPr="00C11EB8">
        <w:rPr>
          <w:rFonts w:asciiTheme="minorHAnsi" w:hAnsiTheme="minorHAnsi"/>
          <w:sz w:val="24"/>
          <w:szCs w:val="24"/>
        </w:rPr>
        <w:tab/>
        <w:t>5ks</w:t>
      </w:r>
    </w:p>
    <w:p w:rsidR="00C11EB8" w:rsidRDefault="00C11EB8" w:rsidP="00C11EB8">
      <w:pPr>
        <w:rPr>
          <w:rFonts w:asciiTheme="minorHAnsi" w:hAnsiTheme="minorHAnsi"/>
          <w:sz w:val="24"/>
          <w:szCs w:val="24"/>
        </w:rPr>
      </w:pPr>
    </w:p>
    <w:p w:rsidR="00C11EB8" w:rsidRDefault="00C11EB8" w:rsidP="00C11EB8">
      <w:pPr>
        <w:rPr>
          <w:rFonts w:asciiTheme="minorHAnsi" w:hAnsiTheme="minorHAnsi"/>
          <w:sz w:val="24"/>
          <w:szCs w:val="24"/>
        </w:rPr>
      </w:pPr>
    </w:p>
    <w:p w:rsidR="00DE5990" w:rsidRDefault="00C11EB8" w:rsidP="00C11E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71475" cy="723900"/>
            <wp:effectExtent l="19050" t="0" r="9525" b="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1333500"/>
            <wp:effectExtent l="19050" t="0" r="9525" b="0"/>
            <wp:wrapSquare wrapText="bothSides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br w:type="textWrapping" w:clear="all"/>
      </w:r>
    </w:p>
    <w:p w:rsidR="00C11EB8" w:rsidRDefault="00B7313B" w:rsidP="00DE5990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4/ </w:t>
      </w:r>
      <w:r w:rsidR="00DE5990">
        <w:rPr>
          <w:rFonts w:asciiTheme="minorHAnsi" w:hAnsiTheme="minorHAnsi"/>
          <w:sz w:val="24"/>
          <w:szCs w:val="24"/>
        </w:rPr>
        <w:t>Skříň policová 2dveřová 800x1800x400</w:t>
      </w:r>
      <w:r w:rsidR="00DE5990">
        <w:rPr>
          <w:rFonts w:asciiTheme="minorHAnsi" w:hAnsiTheme="minorHAnsi"/>
          <w:sz w:val="24"/>
          <w:szCs w:val="24"/>
        </w:rPr>
        <w:tab/>
      </w:r>
      <w:r w:rsidR="00DE5990">
        <w:rPr>
          <w:rFonts w:asciiTheme="minorHAnsi" w:hAnsiTheme="minorHAnsi"/>
          <w:sz w:val="24"/>
          <w:szCs w:val="24"/>
        </w:rPr>
        <w:tab/>
      </w:r>
      <w:r w:rsidR="00DE5990">
        <w:rPr>
          <w:rFonts w:asciiTheme="minorHAnsi" w:hAnsiTheme="minorHAnsi"/>
          <w:sz w:val="24"/>
          <w:szCs w:val="24"/>
        </w:rPr>
        <w:tab/>
      </w:r>
      <w:r w:rsidR="00DE5990">
        <w:rPr>
          <w:rFonts w:asciiTheme="minorHAnsi" w:hAnsiTheme="minorHAnsi"/>
          <w:sz w:val="24"/>
          <w:szCs w:val="24"/>
        </w:rPr>
        <w:tab/>
        <w:t>7ks</w:t>
      </w: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1362075" cy="742950"/>
            <wp:effectExtent l="19050" t="0" r="9525" b="0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0" w:rsidRDefault="00DE5990" w:rsidP="00DE5990">
      <w:pPr>
        <w:rPr>
          <w:rFonts w:asciiTheme="minorHAnsi" w:hAnsiTheme="minorHAnsi"/>
          <w:sz w:val="24"/>
          <w:szCs w:val="24"/>
        </w:rPr>
      </w:pPr>
    </w:p>
    <w:p w:rsidR="00DE5990" w:rsidRDefault="00B7313B" w:rsidP="00DE5990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5/ </w:t>
      </w:r>
      <w:r w:rsidR="00DE5990">
        <w:rPr>
          <w:rFonts w:asciiTheme="minorHAnsi" w:hAnsiTheme="minorHAnsi"/>
          <w:sz w:val="24"/>
          <w:szCs w:val="24"/>
        </w:rPr>
        <w:t>Stůl pracovní psací s průchodkami 2000x745x800</w:t>
      </w:r>
      <w:r w:rsidR="00DE5990">
        <w:rPr>
          <w:rFonts w:asciiTheme="minorHAnsi" w:hAnsiTheme="minorHAnsi"/>
          <w:sz w:val="24"/>
          <w:szCs w:val="24"/>
        </w:rPr>
        <w:tab/>
      </w:r>
      <w:r w:rsidR="00DE5990">
        <w:rPr>
          <w:rFonts w:asciiTheme="minorHAnsi" w:hAnsiTheme="minorHAnsi"/>
          <w:sz w:val="24"/>
          <w:szCs w:val="24"/>
        </w:rPr>
        <w:tab/>
      </w:r>
      <w:r w:rsidR="00DE5990">
        <w:rPr>
          <w:rFonts w:asciiTheme="minorHAnsi" w:hAnsiTheme="minorHAnsi"/>
          <w:sz w:val="24"/>
          <w:szCs w:val="24"/>
        </w:rPr>
        <w:tab/>
        <w:t>2ks</w:t>
      </w: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171575" cy="666750"/>
            <wp:effectExtent l="19050" t="0" r="9525" b="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2955F1" w:rsidRDefault="00B7313B" w:rsidP="00DE5990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6/ </w:t>
      </w:r>
      <w:r w:rsidR="002955F1">
        <w:rPr>
          <w:rFonts w:asciiTheme="minorHAnsi" w:hAnsiTheme="minorHAnsi"/>
          <w:sz w:val="24"/>
          <w:szCs w:val="24"/>
        </w:rPr>
        <w:t>Stůl pracovní psací s průchodkami 1600x745x800</w:t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  <w:t>4ks</w:t>
      </w: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171575" cy="609600"/>
            <wp:effectExtent l="19050" t="0" r="9525" b="0"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2955F1" w:rsidRDefault="00B7313B" w:rsidP="00DE5990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7/ </w:t>
      </w:r>
      <w:r w:rsidR="002955F1">
        <w:rPr>
          <w:rFonts w:asciiTheme="minorHAnsi" w:hAnsiTheme="minorHAnsi"/>
          <w:sz w:val="24"/>
          <w:szCs w:val="24"/>
        </w:rPr>
        <w:t>Stůl pracovní 1400x745x800</w:t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</w:r>
      <w:r w:rsidR="002955F1">
        <w:rPr>
          <w:rFonts w:asciiTheme="minorHAnsi" w:hAnsiTheme="minorHAnsi"/>
          <w:sz w:val="24"/>
          <w:szCs w:val="24"/>
        </w:rPr>
        <w:tab/>
        <w:t>2ks</w:t>
      </w:r>
    </w:p>
    <w:p w:rsidR="002955F1" w:rsidRDefault="002955F1" w:rsidP="00DE5990">
      <w:pPr>
        <w:rPr>
          <w:rFonts w:asciiTheme="minorHAnsi" w:hAnsiTheme="minorHAnsi"/>
          <w:sz w:val="24"/>
          <w:szCs w:val="24"/>
        </w:rPr>
      </w:pPr>
    </w:p>
    <w:p w:rsidR="006E74C8" w:rsidRDefault="002955F1" w:rsidP="00DE59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209675" cy="762000"/>
            <wp:effectExtent l="19050" t="0" r="9525" b="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2955F1" w:rsidRDefault="00B7313B" w:rsidP="006E74C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8/ </w:t>
      </w:r>
      <w:r w:rsidR="006E74C8">
        <w:rPr>
          <w:rFonts w:asciiTheme="minorHAnsi" w:hAnsiTheme="minorHAnsi"/>
          <w:sz w:val="24"/>
          <w:szCs w:val="24"/>
        </w:rPr>
        <w:t>Stůl jednací sud, kov.podnož 1600x745x1000</w:t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  <w:t>1ks</w:t>
      </w: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23875" cy="619125"/>
            <wp:effectExtent l="19050" t="0" r="9525" b="0"/>
            <wp:docPr id="1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B7313B" w:rsidP="006E74C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9/ </w:t>
      </w:r>
      <w:r w:rsidR="006E74C8">
        <w:rPr>
          <w:rFonts w:asciiTheme="minorHAnsi" w:hAnsiTheme="minorHAnsi"/>
          <w:sz w:val="24"/>
          <w:szCs w:val="24"/>
        </w:rPr>
        <w:t>Kontejner 3zásuvkový s centrálním zamykáním 433x610x600</w:t>
      </w:r>
      <w:r w:rsidR="006E74C8">
        <w:rPr>
          <w:rFonts w:asciiTheme="minorHAnsi" w:hAnsiTheme="minorHAnsi"/>
          <w:sz w:val="24"/>
          <w:szCs w:val="24"/>
        </w:rPr>
        <w:tab/>
        <w:t>6ks</w:t>
      </w: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71475" cy="390525"/>
            <wp:effectExtent l="19050" t="0" r="9525" b="0"/>
            <wp:docPr id="1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638175"/>
            <wp:effectExtent l="19050" t="0" r="9525" b="0"/>
            <wp:wrapSquare wrapText="bothSides"/>
            <wp:docPr id="1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br w:type="textWrapping" w:clear="all"/>
      </w: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B7313B" w:rsidP="006E74C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10/ </w:t>
      </w:r>
      <w:r w:rsidR="006E74C8">
        <w:rPr>
          <w:rFonts w:asciiTheme="minorHAnsi" w:hAnsiTheme="minorHAnsi"/>
          <w:sz w:val="24"/>
          <w:szCs w:val="24"/>
        </w:rPr>
        <w:t>Skříňka 2dvéřová policová</w:t>
      </w:r>
      <w:r w:rsidR="00DC4561">
        <w:rPr>
          <w:rFonts w:asciiTheme="minorHAnsi" w:hAnsiTheme="minorHAnsi"/>
          <w:sz w:val="24"/>
          <w:szCs w:val="24"/>
        </w:rPr>
        <w:t xml:space="preserve"> </w:t>
      </w:r>
      <w:r w:rsidR="006E74C8">
        <w:rPr>
          <w:rFonts w:asciiTheme="minorHAnsi" w:hAnsiTheme="minorHAnsi"/>
          <w:sz w:val="24"/>
          <w:szCs w:val="24"/>
        </w:rPr>
        <w:t>800x745x400</w:t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  <w:t>1ks</w:t>
      </w: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6E74C8" w:rsidRDefault="006E74C8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333375" cy="1238250"/>
            <wp:effectExtent l="19050" t="0" r="9525" b="0"/>
            <wp:docPr id="1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C8" w:rsidRPr="006E74C8" w:rsidRDefault="006E74C8" w:rsidP="006E74C8">
      <w:pPr>
        <w:rPr>
          <w:rFonts w:asciiTheme="minorHAnsi" w:hAnsiTheme="minorHAnsi"/>
          <w:sz w:val="24"/>
          <w:szCs w:val="24"/>
        </w:rPr>
      </w:pPr>
    </w:p>
    <w:p w:rsidR="00044FAA" w:rsidRDefault="00B7313B" w:rsidP="006E74C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11/ </w:t>
      </w:r>
      <w:r w:rsidR="006E74C8">
        <w:rPr>
          <w:rFonts w:asciiTheme="minorHAnsi" w:hAnsiTheme="minorHAnsi"/>
          <w:sz w:val="24"/>
          <w:szCs w:val="24"/>
        </w:rPr>
        <w:t>Věšáková stěna 400x1800x18</w:t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</w:r>
      <w:r w:rsidR="006E74C8">
        <w:rPr>
          <w:rFonts w:asciiTheme="minorHAnsi" w:hAnsiTheme="minorHAnsi"/>
          <w:sz w:val="24"/>
          <w:szCs w:val="24"/>
        </w:rPr>
        <w:tab/>
        <w:t>2ks</w:t>
      </w:r>
    </w:p>
    <w:p w:rsidR="0061329B" w:rsidRDefault="0061329B" w:rsidP="006E74C8">
      <w:pPr>
        <w:rPr>
          <w:rFonts w:asciiTheme="minorHAnsi" w:hAnsiTheme="minorHAnsi"/>
          <w:sz w:val="24"/>
          <w:szCs w:val="24"/>
        </w:rPr>
      </w:pPr>
    </w:p>
    <w:p w:rsidR="0061329B" w:rsidRDefault="0061329B" w:rsidP="006E74C8">
      <w:pPr>
        <w:rPr>
          <w:rFonts w:asciiTheme="minorHAnsi" w:hAnsiTheme="minorHAnsi"/>
          <w:sz w:val="24"/>
          <w:szCs w:val="24"/>
        </w:rPr>
      </w:pPr>
    </w:p>
    <w:p w:rsidR="003E73F3" w:rsidRDefault="00B7313B" w:rsidP="006E74C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12/ </w:t>
      </w:r>
      <w:r w:rsidR="003E73F3">
        <w:rPr>
          <w:rFonts w:asciiTheme="minorHAnsi" w:hAnsiTheme="minorHAnsi"/>
          <w:sz w:val="24"/>
          <w:szCs w:val="24"/>
        </w:rPr>
        <w:t>Křeslo kancelářské černé, se zádovou opěrou,</w:t>
      </w:r>
    </w:p>
    <w:p w:rsidR="0061329B" w:rsidRDefault="003E73F3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aretace ve 4 polohách, nastavení protitlaku</w:t>
      </w:r>
    </w:p>
    <w:p w:rsidR="003E73F3" w:rsidRDefault="003E73F3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zádové opěry, bederní opěrka výškově a hloubkově</w:t>
      </w:r>
    </w:p>
    <w:p w:rsidR="003E73F3" w:rsidRDefault="003E73F3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nastavitelná, područky výškově stavitelné, </w:t>
      </w:r>
      <w:proofErr w:type="spellStart"/>
      <w:r>
        <w:rPr>
          <w:rFonts w:asciiTheme="minorHAnsi" w:hAnsiTheme="minorHAnsi"/>
          <w:sz w:val="24"/>
          <w:szCs w:val="24"/>
        </w:rPr>
        <w:t>záhlavník</w:t>
      </w:r>
      <w:proofErr w:type="spellEnd"/>
    </w:p>
    <w:p w:rsidR="003E73F3" w:rsidRDefault="003E73F3" w:rsidP="006E74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výškově stavitelný</w:t>
      </w:r>
      <w:r w:rsidR="0012102C">
        <w:rPr>
          <w:rFonts w:asciiTheme="minorHAnsi" w:hAnsiTheme="minorHAnsi"/>
          <w:sz w:val="24"/>
          <w:szCs w:val="24"/>
        </w:rPr>
        <w:t xml:space="preserve"> (nosnost 120kg)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7313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6ks</w:t>
      </w:r>
    </w:p>
    <w:p w:rsidR="003E73F3" w:rsidRDefault="003E73F3" w:rsidP="006E74C8">
      <w:pPr>
        <w:rPr>
          <w:rFonts w:asciiTheme="minorHAnsi" w:hAnsiTheme="minorHAnsi"/>
          <w:sz w:val="24"/>
          <w:szCs w:val="24"/>
        </w:rPr>
      </w:pPr>
    </w:p>
    <w:p w:rsidR="003E73F3" w:rsidRDefault="003E73F3" w:rsidP="006E74C8">
      <w:pPr>
        <w:rPr>
          <w:rFonts w:asciiTheme="minorHAnsi" w:hAnsiTheme="minorHAnsi"/>
          <w:sz w:val="24"/>
          <w:szCs w:val="24"/>
        </w:rPr>
      </w:pPr>
    </w:p>
    <w:p w:rsidR="003E73F3" w:rsidRDefault="00B7313B" w:rsidP="006E74C8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13/ </w:t>
      </w:r>
      <w:r w:rsidR="003E73F3">
        <w:rPr>
          <w:rFonts w:asciiTheme="minorHAnsi" w:hAnsiTheme="minorHAnsi"/>
          <w:sz w:val="24"/>
          <w:szCs w:val="24"/>
        </w:rPr>
        <w:t xml:space="preserve">Židle konferenční černá s čalouněným </w:t>
      </w:r>
    </w:p>
    <w:p w:rsidR="00DC4561" w:rsidRPr="00DC4561" w:rsidRDefault="003E73F3" w:rsidP="00DC45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sedákem a opěradlem, </w:t>
      </w:r>
      <w:proofErr w:type="spellStart"/>
      <w:r>
        <w:rPr>
          <w:rFonts w:asciiTheme="minorHAnsi" w:hAnsiTheme="minorHAnsi"/>
          <w:sz w:val="24"/>
          <w:szCs w:val="24"/>
        </w:rPr>
        <w:t>stohovatelná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7313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7ks</w:t>
      </w:r>
    </w:p>
    <w:p w:rsidR="00DC4561" w:rsidRPr="00DC4561" w:rsidRDefault="00DC4561" w:rsidP="00DC4561">
      <w:pPr>
        <w:rPr>
          <w:rFonts w:asciiTheme="minorHAnsi" w:hAnsiTheme="minorHAnsi"/>
          <w:sz w:val="24"/>
          <w:szCs w:val="24"/>
        </w:rPr>
      </w:pPr>
    </w:p>
    <w:p w:rsidR="00DC4561" w:rsidRPr="00DC4561" w:rsidRDefault="00DC4561" w:rsidP="00DC4561">
      <w:pPr>
        <w:rPr>
          <w:rFonts w:asciiTheme="minorHAnsi" w:hAnsiTheme="minorHAnsi"/>
          <w:sz w:val="24"/>
          <w:szCs w:val="24"/>
        </w:rPr>
      </w:pPr>
    </w:p>
    <w:p w:rsidR="00DC4561" w:rsidRPr="00DC4561" w:rsidRDefault="00DC4561" w:rsidP="00DC4561">
      <w:pPr>
        <w:rPr>
          <w:rFonts w:asciiTheme="minorHAnsi" w:hAnsiTheme="minorHAnsi"/>
          <w:sz w:val="24"/>
          <w:szCs w:val="24"/>
        </w:rPr>
      </w:pPr>
    </w:p>
    <w:p w:rsidR="00DC4561" w:rsidRPr="00DC4561" w:rsidRDefault="00DC4561" w:rsidP="00DC4561">
      <w:pPr>
        <w:rPr>
          <w:rFonts w:asciiTheme="minorHAnsi" w:hAnsiTheme="minorHAnsi"/>
          <w:sz w:val="24"/>
          <w:szCs w:val="24"/>
        </w:rPr>
      </w:pPr>
    </w:p>
    <w:p w:rsidR="00DC4561" w:rsidRPr="00DC4561" w:rsidRDefault="00DC4561" w:rsidP="00DC4561">
      <w:pPr>
        <w:rPr>
          <w:rFonts w:asciiTheme="minorHAnsi" w:hAnsiTheme="minorHAnsi"/>
          <w:sz w:val="24"/>
          <w:szCs w:val="24"/>
        </w:rPr>
      </w:pPr>
    </w:p>
    <w:p w:rsidR="00DC4561" w:rsidRPr="00DC4561" w:rsidRDefault="00DC4561" w:rsidP="00DC4561">
      <w:pPr>
        <w:rPr>
          <w:rFonts w:asciiTheme="minorHAnsi" w:hAnsiTheme="minorHAnsi"/>
          <w:sz w:val="24"/>
          <w:szCs w:val="24"/>
        </w:rPr>
      </w:pPr>
    </w:p>
    <w:p w:rsidR="003E73F3" w:rsidRDefault="00DC4561" w:rsidP="00DC45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762375" cy="39624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F7" w:rsidRDefault="002756F7" w:rsidP="00DC45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5760720" cy="3782510"/>
            <wp:effectExtent l="19050" t="0" r="0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F7" w:rsidRPr="002756F7" w:rsidRDefault="002756F7" w:rsidP="002756F7">
      <w:pPr>
        <w:rPr>
          <w:rFonts w:asciiTheme="minorHAnsi" w:hAnsiTheme="minorHAnsi"/>
          <w:sz w:val="24"/>
          <w:szCs w:val="24"/>
        </w:rPr>
      </w:pPr>
    </w:p>
    <w:p w:rsidR="002756F7" w:rsidRPr="002756F7" w:rsidRDefault="002756F7" w:rsidP="002756F7">
      <w:pPr>
        <w:rPr>
          <w:rFonts w:asciiTheme="minorHAnsi" w:hAnsiTheme="minorHAnsi"/>
          <w:sz w:val="24"/>
          <w:szCs w:val="24"/>
        </w:rPr>
      </w:pPr>
    </w:p>
    <w:p w:rsidR="002756F7" w:rsidRPr="002756F7" w:rsidRDefault="002756F7" w:rsidP="002756F7">
      <w:pPr>
        <w:rPr>
          <w:rFonts w:asciiTheme="minorHAnsi" w:hAnsiTheme="minorHAnsi"/>
          <w:sz w:val="24"/>
          <w:szCs w:val="24"/>
        </w:rPr>
      </w:pPr>
    </w:p>
    <w:p w:rsidR="002756F7" w:rsidRPr="002756F7" w:rsidRDefault="002756F7" w:rsidP="002756F7">
      <w:pPr>
        <w:rPr>
          <w:rFonts w:asciiTheme="minorHAnsi" w:hAnsiTheme="minorHAnsi"/>
          <w:sz w:val="24"/>
          <w:szCs w:val="24"/>
        </w:rPr>
      </w:pPr>
    </w:p>
    <w:p w:rsidR="002756F7" w:rsidRDefault="002756F7" w:rsidP="002756F7">
      <w:pPr>
        <w:rPr>
          <w:rFonts w:asciiTheme="minorHAnsi" w:hAnsiTheme="minorHAnsi"/>
          <w:sz w:val="24"/>
          <w:szCs w:val="24"/>
        </w:rPr>
      </w:pPr>
    </w:p>
    <w:p w:rsidR="002756F7" w:rsidRPr="002756F7" w:rsidRDefault="002756F7" w:rsidP="002756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760720" cy="3828825"/>
            <wp:effectExtent l="19050" t="0" r="0" b="0"/>
            <wp:docPr id="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6F7" w:rsidRPr="002756F7" w:rsidSect="003C35FF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F7" w:rsidRDefault="002756F7" w:rsidP="00291477">
      <w:r>
        <w:separator/>
      </w:r>
    </w:p>
  </w:endnote>
  <w:endnote w:type="continuationSeparator" w:id="0">
    <w:p w:rsidR="002756F7" w:rsidRDefault="002756F7" w:rsidP="0029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F7" w:rsidRDefault="002756F7" w:rsidP="00291477">
      <w:r>
        <w:separator/>
      </w:r>
    </w:p>
  </w:footnote>
  <w:footnote w:type="continuationSeparator" w:id="0">
    <w:p w:rsidR="002756F7" w:rsidRDefault="002756F7" w:rsidP="0029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F7" w:rsidRDefault="002756F7">
    <w:pPr>
      <w:pStyle w:val="Zhlav"/>
    </w:pPr>
    <w:r>
      <w:t xml:space="preserve">Příloha </w:t>
    </w:r>
    <w:proofErr w:type="gramStart"/>
    <w:r>
      <w:t xml:space="preserve">č. 2                              </w:t>
    </w:r>
    <w:r w:rsidRPr="00DC33C8">
      <w:rPr>
        <w:rFonts w:asciiTheme="minorHAnsi" w:hAnsiTheme="minorHAnsi"/>
        <w:b/>
        <w:sz w:val="28"/>
        <w:szCs w:val="28"/>
      </w:rPr>
      <w:t>Upřesnění</w:t>
    </w:r>
    <w:proofErr w:type="gramEnd"/>
    <w:r w:rsidRPr="00DC33C8">
      <w:rPr>
        <w:rFonts w:asciiTheme="minorHAnsi" w:hAnsiTheme="minorHAnsi"/>
        <w:b/>
        <w:sz w:val="28"/>
        <w:szCs w:val="28"/>
      </w:rPr>
      <w:t xml:space="preserve"> požadavku na nákup nábytku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2053"/>
    <w:multiLevelType w:val="hybridMultilevel"/>
    <w:tmpl w:val="98D48A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77"/>
    <w:rsid w:val="00010F6D"/>
    <w:rsid w:val="00044FAA"/>
    <w:rsid w:val="0012102C"/>
    <w:rsid w:val="00173EB4"/>
    <w:rsid w:val="002756F7"/>
    <w:rsid w:val="00291477"/>
    <w:rsid w:val="002955F1"/>
    <w:rsid w:val="002C4FBE"/>
    <w:rsid w:val="003C35FF"/>
    <w:rsid w:val="003E1A7B"/>
    <w:rsid w:val="003E73F3"/>
    <w:rsid w:val="004855AD"/>
    <w:rsid w:val="0061329B"/>
    <w:rsid w:val="00663AA6"/>
    <w:rsid w:val="006E74C8"/>
    <w:rsid w:val="007C7D3E"/>
    <w:rsid w:val="009B72AF"/>
    <w:rsid w:val="00A06314"/>
    <w:rsid w:val="00B61FDF"/>
    <w:rsid w:val="00B7313B"/>
    <w:rsid w:val="00C11EB8"/>
    <w:rsid w:val="00DC33C8"/>
    <w:rsid w:val="00DC4561"/>
    <w:rsid w:val="00DE5990"/>
    <w:rsid w:val="00E22A83"/>
    <w:rsid w:val="00F714DD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3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914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1477"/>
  </w:style>
  <w:style w:type="paragraph" w:styleId="Zpat">
    <w:name w:val="footer"/>
    <w:basedOn w:val="Normln"/>
    <w:link w:val="ZpatChar"/>
    <w:uiPriority w:val="99"/>
    <w:semiHidden/>
    <w:unhideWhenUsed/>
    <w:rsid w:val="002914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1477"/>
  </w:style>
  <w:style w:type="paragraph" w:styleId="Odstavecseseznamem">
    <w:name w:val="List Paragraph"/>
    <w:basedOn w:val="Normln"/>
    <w:uiPriority w:val="34"/>
    <w:rsid w:val="00291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D6C8-70FE-4771-A3BB-DD7534B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České republiky, s.p.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Orsula.oi32</dc:creator>
  <cp:keywords/>
  <dc:description/>
  <cp:lastModifiedBy>Orsula.oi32</cp:lastModifiedBy>
  <cp:revision>8</cp:revision>
  <dcterms:created xsi:type="dcterms:W3CDTF">2014-03-06T08:11:00Z</dcterms:created>
  <dcterms:modified xsi:type="dcterms:W3CDTF">2014-03-06T13:11:00Z</dcterms:modified>
</cp:coreProperties>
</file>